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7F" w:rsidRDefault="008D47F3" w:rsidP="00FE33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«Личный кабинет кадастрового инженера» доступен на портале Росреестра</w:t>
      </w:r>
    </w:p>
    <w:p w:rsidR="00177525" w:rsidRPr="00177525" w:rsidRDefault="00177525" w:rsidP="0019228B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7F" w:rsidRPr="00177525" w:rsidRDefault="001A147F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услуги и сервисы Росреестра являются важной частью общероссийской сис</w:t>
      </w:r>
      <w:r w:rsidR="00884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электронного правительства</w:t>
      </w: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направлении.</w:t>
      </w:r>
    </w:p>
    <w:p w:rsidR="006D4742" w:rsidRPr="00177525" w:rsidRDefault="0097230B" w:rsidP="001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BC6FFE" w:rsidRPr="001775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rosreestr.ru</w:t>
        </w:r>
      </w:hyperlink>
      <w:r w:rsidR="008338A4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FC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сервис «Личный кабинет кадастрового инженера»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C300C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кабинет)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51F9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 w:rsidR="00AF504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E33298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степень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защищённости прав и 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394EE6" w:rsidRP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730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с помощью </w:t>
      </w:r>
      <w:r w:rsidR="00A0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кабинета </w:t>
      </w:r>
      <w:r w:rsidR="00377303" w:rsidRPr="00177525">
        <w:rPr>
          <w:rFonts w:ascii="Times New Roman" w:hAnsi="Times New Roman" w:cs="Times New Roman"/>
          <w:sz w:val="28"/>
          <w:szCs w:val="28"/>
        </w:rPr>
        <w:t>осуществляется информационное взаимодействие кадастровых инженеров с органами регистрации прав.</w:t>
      </w:r>
    </w:p>
    <w:p w:rsidR="001A147F" w:rsidRPr="00D04233" w:rsidRDefault="006D0BD0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25">
        <w:rPr>
          <w:rStyle w:val="s2"/>
          <w:rFonts w:ascii="Times New Roman" w:hAnsi="Times New Roman" w:cs="Times New Roman"/>
          <w:sz w:val="28"/>
          <w:szCs w:val="28"/>
        </w:rPr>
        <w:t xml:space="preserve">В Личном кабинете пользователь может получить сведения об объекте недвижимости из </w:t>
      </w: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="00827DE5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D751A" w:rsidRPr="00177525">
        <w:rPr>
          <w:rStyle w:val="s2"/>
          <w:rFonts w:ascii="Times New Roman" w:hAnsi="Times New Roman" w:cs="Times New Roman"/>
          <w:sz w:val="28"/>
          <w:szCs w:val="28"/>
        </w:rPr>
        <w:t xml:space="preserve">проводить предварительную автоматизированную проверку </w:t>
      </w:r>
      <w:r w:rsidR="00394EE6" w:rsidRPr="000F4978">
        <w:rPr>
          <w:rStyle w:val="FontStyle16"/>
          <w:sz w:val="28"/>
          <w:szCs w:val="28"/>
        </w:rPr>
        <w:t>межево</w:t>
      </w:r>
      <w:r w:rsidR="00394EE6">
        <w:rPr>
          <w:rStyle w:val="FontStyle16"/>
          <w:sz w:val="28"/>
          <w:szCs w:val="28"/>
        </w:rPr>
        <w:t>го</w:t>
      </w:r>
      <w:r w:rsidR="00394EE6" w:rsidRPr="000F4978">
        <w:rPr>
          <w:rStyle w:val="FontStyle16"/>
          <w:sz w:val="28"/>
          <w:szCs w:val="28"/>
        </w:rPr>
        <w:t xml:space="preserve"> план</w:t>
      </w:r>
      <w:r w:rsidR="00394EE6">
        <w:rPr>
          <w:rStyle w:val="FontStyle16"/>
          <w:sz w:val="28"/>
          <w:szCs w:val="28"/>
        </w:rPr>
        <w:t>а</w:t>
      </w:r>
      <w:r w:rsidR="00394EE6" w:rsidRPr="000F4978">
        <w:rPr>
          <w:rStyle w:val="FontStyle16"/>
          <w:sz w:val="28"/>
          <w:szCs w:val="28"/>
        </w:rPr>
        <w:t>, техническ</w:t>
      </w:r>
      <w:r w:rsidR="00394EE6">
        <w:rPr>
          <w:rStyle w:val="FontStyle16"/>
          <w:sz w:val="28"/>
          <w:szCs w:val="28"/>
        </w:rPr>
        <w:t>ого</w:t>
      </w:r>
      <w:r w:rsidR="00394EE6" w:rsidRPr="000F4978">
        <w:rPr>
          <w:rStyle w:val="FontStyle16"/>
          <w:sz w:val="28"/>
          <w:szCs w:val="28"/>
        </w:rPr>
        <w:t xml:space="preserve"> план</w:t>
      </w:r>
      <w:r w:rsidR="00394EE6">
        <w:rPr>
          <w:rStyle w:val="FontStyle16"/>
          <w:sz w:val="28"/>
          <w:szCs w:val="28"/>
        </w:rPr>
        <w:t>а, карты</w:t>
      </w:r>
      <w:r w:rsidR="00394EE6" w:rsidRPr="000F4978">
        <w:rPr>
          <w:rStyle w:val="FontStyle16"/>
          <w:sz w:val="28"/>
          <w:szCs w:val="28"/>
        </w:rPr>
        <w:t>-план</w:t>
      </w:r>
      <w:r w:rsidR="00394EE6">
        <w:rPr>
          <w:rStyle w:val="FontStyle16"/>
          <w:sz w:val="28"/>
          <w:szCs w:val="28"/>
        </w:rPr>
        <w:t>а</w:t>
      </w:r>
      <w:r w:rsidR="00394EE6" w:rsidRPr="000F4978">
        <w:rPr>
          <w:rStyle w:val="FontStyle16"/>
          <w:sz w:val="28"/>
          <w:szCs w:val="28"/>
        </w:rPr>
        <w:t xml:space="preserve"> территории и акт</w:t>
      </w:r>
      <w:r w:rsidR="00394EE6">
        <w:rPr>
          <w:rStyle w:val="FontStyle16"/>
          <w:sz w:val="28"/>
          <w:szCs w:val="28"/>
        </w:rPr>
        <w:t>а</w:t>
      </w:r>
      <w:r w:rsidR="00394EE6" w:rsidRPr="000F4978">
        <w:rPr>
          <w:rStyle w:val="FontStyle16"/>
          <w:sz w:val="28"/>
          <w:szCs w:val="28"/>
        </w:rPr>
        <w:t xml:space="preserve"> обследования (далее </w:t>
      </w:r>
      <w:r w:rsidR="00394EE6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4EE6" w:rsidRPr="000F4978">
        <w:rPr>
          <w:rStyle w:val="FontStyle16"/>
          <w:sz w:val="28"/>
          <w:szCs w:val="28"/>
        </w:rPr>
        <w:t xml:space="preserve"> Документы)</w:t>
      </w:r>
      <w:r w:rsidR="00827DE5" w:rsidRPr="00177525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D90FEA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обратить внимание, что проверки платные </w:t>
      </w:r>
      <w:r w:rsidR="00583A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0FEA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A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одной проверки документа составляет 25 рублей.</w:t>
      </w:r>
    </w:p>
    <w:p w:rsidR="00D04233" w:rsidRDefault="00D04233" w:rsidP="0019228B">
      <w:pPr>
        <w:spacing w:after="0" w:line="240" w:lineRule="auto"/>
        <w:ind w:firstLine="851"/>
        <w:jc w:val="both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33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определён приказом Минэкономразвития России от 28.12.2015 №</w:t>
      </w:r>
      <w:r w:rsidR="009B37F6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33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997.</w:t>
      </w:r>
    </w:p>
    <w:p w:rsidR="00182FB3" w:rsidRDefault="00394EE6" w:rsidP="0019228B">
      <w:pPr>
        <w:spacing w:after="0" w:line="240" w:lineRule="auto"/>
        <w:ind w:firstLine="851"/>
        <w:jc w:val="both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Оплатить проверку Д</w:t>
      </w:r>
      <w:r w:rsidR="0067193C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окументов можно, выбрав в Лично</w:t>
      </w:r>
      <w:r w:rsid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кабинете раздел «Мой баланс» </w:t>
      </w:r>
      <w:r w:rsidR="0067193C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(далее – «</w:t>
      </w:r>
      <w:r w:rsidR="006A7133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193C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ополнить»). Пользователь может совершить платеж любым из предложенных способов: онлайн банковской картой или со счета мобильного телефона, наличными в банковском отделении.</w:t>
      </w:r>
      <w:r w:rsidR="0018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DE5" w:rsidRPr="00177525" w:rsidRDefault="00094104" w:rsidP="001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Документы, п</w:t>
      </w:r>
      <w:r w:rsidR="00394EE6" w:rsidRPr="000F4978">
        <w:rPr>
          <w:rStyle w:val="FontStyle16"/>
          <w:sz w:val="28"/>
          <w:szCs w:val="28"/>
        </w:rPr>
        <w:t xml:space="preserve">рошедшие предварительную автоматизированную проверку посредством </w:t>
      </w:r>
      <w:r>
        <w:rPr>
          <w:rStyle w:val="FontStyle16"/>
          <w:sz w:val="28"/>
          <w:szCs w:val="28"/>
        </w:rPr>
        <w:t>Личного кабинета,</w:t>
      </w:r>
      <w:r w:rsidR="00394EE6" w:rsidRPr="000F4978">
        <w:rPr>
          <w:rStyle w:val="FontStyle16"/>
          <w:sz w:val="28"/>
          <w:szCs w:val="28"/>
        </w:rPr>
        <w:t xml:space="preserve">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(далее </w:t>
      </w:r>
      <w:r w:rsidR="00394EE6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4EE6" w:rsidRPr="000F4978">
        <w:rPr>
          <w:rStyle w:val="FontStyle16"/>
          <w:sz w:val="28"/>
          <w:szCs w:val="28"/>
        </w:rPr>
        <w:t xml:space="preserve"> УИН).</w:t>
      </w:r>
      <w:r w:rsidR="00647BC4" w:rsidRPr="00177525">
        <w:rPr>
          <w:rFonts w:ascii="Times New Roman" w:hAnsi="Times New Roman" w:cs="Times New Roman"/>
          <w:sz w:val="28"/>
          <w:szCs w:val="28"/>
        </w:rPr>
        <w:t xml:space="preserve"> </w:t>
      </w:r>
      <w:r w:rsidR="00394EE6">
        <w:rPr>
          <w:rFonts w:ascii="Times New Roman" w:hAnsi="Times New Roman" w:cs="Times New Roman"/>
          <w:sz w:val="28"/>
          <w:szCs w:val="28"/>
        </w:rPr>
        <w:t>В</w:t>
      </w:r>
      <w:r w:rsidR="00647BC4" w:rsidRPr="00177525">
        <w:rPr>
          <w:rFonts w:ascii="Times New Roman" w:hAnsi="Times New Roman" w:cs="Times New Roman"/>
          <w:sz w:val="28"/>
          <w:szCs w:val="28"/>
        </w:rPr>
        <w:t xml:space="preserve"> связи с этим нет необходимости </w:t>
      </w:r>
      <w:r w:rsidR="006437B5" w:rsidRPr="00177525">
        <w:rPr>
          <w:rFonts w:ascii="Times New Roman" w:hAnsi="Times New Roman" w:cs="Times New Roman"/>
          <w:sz w:val="28"/>
          <w:szCs w:val="28"/>
        </w:rPr>
        <w:t xml:space="preserve">дублировать </w:t>
      </w:r>
      <w:r w:rsidR="00394EE6">
        <w:rPr>
          <w:rFonts w:ascii="Times New Roman" w:hAnsi="Times New Roman" w:cs="Times New Roman"/>
          <w:sz w:val="28"/>
          <w:szCs w:val="28"/>
        </w:rPr>
        <w:t>Документы</w:t>
      </w:r>
      <w:r w:rsidR="006437B5" w:rsidRPr="00177525">
        <w:rPr>
          <w:rFonts w:ascii="Times New Roman" w:hAnsi="Times New Roman" w:cs="Times New Roman"/>
          <w:sz w:val="28"/>
          <w:szCs w:val="28"/>
        </w:rPr>
        <w:t xml:space="preserve"> на диске</w:t>
      </w:r>
      <w:r w:rsidR="00394EE6">
        <w:rPr>
          <w:rFonts w:ascii="Times New Roman" w:hAnsi="Times New Roman" w:cs="Times New Roman"/>
          <w:sz w:val="28"/>
          <w:szCs w:val="28"/>
        </w:rPr>
        <w:t>: при обращении в орган регистрации прав</w:t>
      </w:r>
      <w:r w:rsidR="006437B5" w:rsidRPr="00177525">
        <w:rPr>
          <w:rFonts w:ascii="Times New Roman" w:hAnsi="Times New Roman" w:cs="Times New Roman"/>
          <w:sz w:val="28"/>
          <w:szCs w:val="28"/>
        </w:rPr>
        <w:t xml:space="preserve"> достаточно указать </w:t>
      </w:r>
      <w:r w:rsidR="0045189F" w:rsidRPr="00177525">
        <w:rPr>
          <w:rFonts w:ascii="Times New Roman" w:hAnsi="Times New Roman" w:cs="Times New Roman"/>
          <w:sz w:val="28"/>
          <w:szCs w:val="28"/>
        </w:rPr>
        <w:t>УИН</w:t>
      </w:r>
      <w:r w:rsidR="00A126D3" w:rsidRPr="00177525">
        <w:rPr>
          <w:rFonts w:ascii="Times New Roman" w:hAnsi="Times New Roman" w:cs="Times New Roman"/>
          <w:sz w:val="28"/>
          <w:szCs w:val="28"/>
        </w:rPr>
        <w:t>.</w:t>
      </w:r>
    </w:p>
    <w:p w:rsidR="00BC6FFE" w:rsidRPr="00177525" w:rsidRDefault="00E844F9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AD5E9D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доступ к сервису «Личный кабинет</w:t>
      </w:r>
      <w:r w:rsidR="004867B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 инженера»,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подтверждённую учётную запись на Портале государственных услуг Российской Федерации.</w:t>
      </w:r>
    </w:p>
    <w:p w:rsidR="001B723C" w:rsidRDefault="001B723C" w:rsidP="0067193C">
      <w:pPr>
        <w:spacing w:after="0"/>
      </w:pPr>
    </w:p>
    <w:sectPr w:rsidR="001B723C" w:rsidSect="006A7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E"/>
    <w:rsid w:val="00094104"/>
    <w:rsid w:val="000C1AB2"/>
    <w:rsid w:val="000E38E5"/>
    <w:rsid w:val="000F05B8"/>
    <w:rsid w:val="00177525"/>
    <w:rsid w:val="00182FB3"/>
    <w:rsid w:val="0019228B"/>
    <w:rsid w:val="001A147F"/>
    <w:rsid w:val="001B723C"/>
    <w:rsid w:val="001F0840"/>
    <w:rsid w:val="0022601F"/>
    <w:rsid w:val="002614CE"/>
    <w:rsid w:val="00333E63"/>
    <w:rsid w:val="00377303"/>
    <w:rsid w:val="00394EE6"/>
    <w:rsid w:val="003C5F27"/>
    <w:rsid w:val="004451F9"/>
    <w:rsid w:val="00447463"/>
    <w:rsid w:val="0045189F"/>
    <w:rsid w:val="004867BE"/>
    <w:rsid w:val="004C542B"/>
    <w:rsid w:val="004C77EF"/>
    <w:rsid w:val="004D6471"/>
    <w:rsid w:val="00583AFE"/>
    <w:rsid w:val="006349AA"/>
    <w:rsid w:val="006437B5"/>
    <w:rsid w:val="00647BC4"/>
    <w:rsid w:val="00653DD9"/>
    <w:rsid w:val="0067193C"/>
    <w:rsid w:val="006A7133"/>
    <w:rsid w:val="006D0BD0"/>
    <w:rsid w:val="006D4742"/>
    <w:rsid w:val="006F3D43"/>
    <w:rsid w:val="008024F4"/>
    <w:rsid w:val="00827DE5"/>
    <w:rsid w:val="008338A4"/>
    <w:rsid w:val="00884110"/>
    <w:rsid w:val="008D47F3"/>
    <w:rsid w:val="008D751A"/>
    <w:rsid w:val="00910787"/>
    <w:rsid w:val="00935E25"/>
    <w:rsid w:val="0097230B"/>
    <w:rsid w:val="00991D40"/>
    <w:rsid w:val="009B37F6"/>
    <w:rsid w:val="00A071C2"/>
    <w:rsid w:val="00A126D3"/>
    <w:rsid w:val="00AD5E9D"/>
    <w:rsid w:val="00AF504E"/>
    <w:rsid w:val="00B74A9D"/>
    <w:rsid w:val="00BC6FFE"/>
    <w:rsid w:val="00BD7BDF"/>
    <w:rsid w:val="00C300CF"/>
    <w:rsid w:val="00D04233"/>
    <w:rsid w:val="00D20625"/>
    <w:rsid w:val="00D90FEA"/>
    <w:rsid w:val="00DD6117"/>
    <w:rsid w:val="00E33298"/>
    <w:rsid w:val="00E844F9"/>
    <w:rsid w:val="00F007FC"/>
    <w:rsid w:val="00F46B60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722C7-03D3-4EAC-8606-303B6DA0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FFE"/>
    <w:rPr>
      <w:color w:val="0000FF"/>
      <w:u w:val="single"/>
    </w:rPr>
  </w:style>
  <w:style w:type="character" w:customStyle="1" w:styleId="s2">
    <w:name w:val="s2"/>
    <w:basedOn w:val="a0"/>
    <w:rsid w:val="008D751A"/>
  </w:style>
  <w:style w:type="character" w:customStyle="1" w:styleId="FontStyle16">
    <w:name w:val="Font Style16"/>
    <w:basedOn w:val="a0"/>
    <w:uiPriority w:val="99"/>
    <w:rsid w:val="00394E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Александр Гуреев</cp:lastModifiedBy>
  <cp:revision>2</cp:revision>
  <cp:lastPrinted>2017-05-16T07:06:00Z</cp:lastPrinted>
  <dcterms:created xsi:type="dcterms:W3CDTF">2017-05-17T06:55:00Z</dcterms:created>
  <dcterms:modified xsi:type="dcterms:W3CDTF">2017-05-17T06:55:00Z</dcterms:modified>
</cp:coreProperties>
</file>