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E70D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70ECD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8E70DD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647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E70DD" w:rsidRPr="006753C9" w:rsidRDefault="008E70DD" w:rsidP="008E70DD">
      <w:pPr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 w:rsidRPr="00415448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Белокалитвинского района от </w:t>
      </w:r>
      <w:proofErr w:type="gramStart"/>
      <w:r>
        <w:rPr>
          <w:sz w:val="28"/>
          <w:szCs w:val="28"/>
        </w:rPr>
        <w:t>1</w:t>
      </w:r>
      <w:r w:rsidRPr="006753C9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Pr="006753C9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Pr="006753C9">
        <w:rPr>
          <w:sz w:val="28"/>
          <w:szCs w:val="28"/>
        </w:rPr>
        <w:t>1</w:t>
      </w:r>
      <w:r>
        <w:rPr>
          <w:sz w:val="28"/>
          <w:szCs w:val="28"/>
        </w:rPr>
        <w:t xml:space="preserve">  №</w:t>
      </w:r>
      <w:proofErr w:type="gramEnd"/>
      <w:r>
        <w:rPr>
          <w:sz w:val="28"/>
          <w:szCs w:val="28"/>
        </w:rPr>
        <w:t xml:space="preserve"> </w:t>
      </w:r>
      <w:r w:rsidRPr="006753C9">
        <w:rPr>
          <w:sz w:val="28"/>
          <w:szCs w:val="28"/>
        </w:rPr>
        <w:t>807</w:t>
      </w:r>
    </w:p>
    <w:p w:rsidR="008E70DD" w:rsidRDefault="008E70DD" w:rsidP="008E70DD">
      <w:pPr>
        <w:ind w:firstLine="567"/>
        <w:jc w:val="both"/>
        <w:rPr>
          <w:sz w:val="28"/>
          <w:szCs w:val="28"/>
        </w:rPr>
      </w:pPr>
    </w:p>
    <w:p w:rsidR="008E70DD" w:rsidRDefault="008E70DD" w:rsidP="008E70DD">
      <w:pPr>
        <w:ind w:firstLine="567"/>
        <w:jc w:val="both"/>
        <w:rPr>
          <w:sz w:val="28"/>
          <w:szCs w:val="28"/>
        </w:rPr>
      </w:pPr>
    </w:p>
    <w:p w:rsidR="008E70DD" w:rsidRDefault="008E70DD" w:rsidP="008E70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части 4 статьи 26 Федерального закона                               от 01.12.2014 № 419-ФЗ «О внесении изменений в отдельные законодательные акты РФ по вопросам социальной защиты инвалидов в связи с ратификацией Конвенции о правах инвалидов»</w:t>
      </w:r>
      <w:r w:rsidRPr="00415448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24.11.1995 № 181-ФЗ «О социальной защите инвалидов в Российской Федерации»,</w:t>
      </w:r>
    </w:p>
    <w:p w:rsidR="008E70DD" w:rsidRPr="00415448" w:rsidRDefault="008E70DD" w:rsidP="008E70DD">
      <w:pPr>
        <w:ind w:firstLine="567"/>
        <w:jc w:val="both"/>
        <w:rPr>
          <w:sz w:val="28"/>
          <w:szCs w:val="28"/>
        </w:rPr>
      </w:pPr>
      <w:r w:rsidRPr="00415448">
        <w:rPr>
          <w:sz w:val="28"/>
          <w:szCs w:val="28"/>
        </w:rPr>
        <w:t xml:space="preserve"> </w:t>
      </w:r>
    </w:p>
    <w:p w:rsidR="008E70DD" w:rsidRDefault="008E70DD" w:rsidP="008E70DD">
      <w:pPr>
        <w:pStyle w:val="20"/>
        <w:jc w:val="center"/>
        <w:rPr>
          <w:szCs w:val="28"/>
        </w:rPr>
      </w:pPr>
      <w:r w:rsidRPr="00415448">
        <w:rPr>
          <w:szCs w:val="28"/>
        </w:rPr>
        <w:t>ПОСТАНОВЛЯЮ:</w:t>
      </w:r>
    </w:p>
    <w:p w:rsidR="008E70DD" w:rsidRDefault="008E70DD" w:rsidP="008E70DD">
      <w:pPr>
        <w:pStyle w:val="20"/>
        <w:ind w:firstLine="709"/>
      </w:pPr>
      <w:r w:rsidRPr="00415448">
        <w:rPr>
          <w:szCs w:val="28"/>
        </w:rPr>
        <w:t xml:space="preserve">1. </w:t>
      </w:r>
      <w:r w:rsidRPr="000727A5">
        <w:t xml:space="preserve">Внести в приложение к постановлению Администрации Белокалитвинского района от 14.06.2011 № 807 «Об утверждении административного регламента по предоставлению муниципальной услуги «Прием заявок (запись) на прием к врачу» </w:t>
      </w:r>
      <w:r>
        <w:t xml:space="preserve">следующие </w:t>
      </w:r>
      <w:r w:rsidRPr="000727A5">
        <w:t>изменения</w:t>
      </w:r>
      <w:r>
        <w:t>:</w:t>
      </w:r>
    </w:p>
    <w:p w:rsidR="008E70DD" w:rsidRPr="000727A5" w:rsidRDefault="008E70DD" w:rsidP="008E70DD">
      <w:pPr>
        <w:pStyle w:val="20"/>
        <w:ind w:firstLine="709"/>
      </w:pPr>
      <w:r>
        <w:t>1.1</w:t>
      </w:r>
      <w:r w:rsidRPr="000727A5">
        <w:t xml:space="preserve"> </w:t>
      </w:r>
      <w:r>
        <w:t>П</w:t>
      </w:r>
      <w:r w:rsidRPr="000727A5">
        <w:t xml:space="preserve">одпункт </w:t>
      </w:r>
      <w:r>
        <w:t>4</w:t>
      </w:r>
      <w:r w:rsidRPr="000727A5">
        <w:t xml:space="preserve"> раздела</w:t>
      </w:r>
      <w:r>
        <w:t xml:space="preserve"> </w:t>
      </w:r>
      <w:r w:rsidRPr="000727A5">
        <w:rPr>
          <w:lang w:val="en-US"/>
        </w:rPr>
        <w:t>II</w:t>
      </w:r>
      <w:r w:rsidRPr="000727A5">
        <w:t xml:space="preserve"> «Стандарт предоставления муниципальной услуги» </w:t>
      </w:r>
      <w:r>
        <w:t xml:space="preserve">изложить </w:t>
      </w:r>
      <w:r w:rsidRPr="000727A5">
        <w:t>в следующей редакции: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0727A5">
        <w:t>«</w:t>
      </w:r>
      <w:r>
        <w:rPr>
          <w:sz w:val="28"/>
          <w:szCs w:val="28"/>
        </w:rPr>
        <w:t>Предоставление муниципальной услуги осуществляется в соответствии с законодательством Российской Федерации, в том числе: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Конституцией Российской Федерации;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закона от 01.12.2014 № 419-ФЗ «О внесении изменений в отдельные законодательные акты РФ по вопросам социальной защиты инвалидов в связи с ратификацией Конвенции о правах инвалидов»,</w:t>
      </w:r>
      <w:r>
        <w:rPr>
          <w:sz w:val="28"/>
          <w:szCs w:val="28"/>
        </w:rPr>
        <w:tab/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 июля 2010 года N 210-ФЗ «Об организации предоставления государственных и муниципальных услуг»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06.10.2003 года № 131-ФЗ «Об общих принципах организации местного самоуправления в РФ»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29.11.2010 № 326-ФЗ «Об обязательном медицинском страховании в Российской Федерации»;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02.05.2006 № 59-ФЗ «О порядке рассмотрения обращения граждан Российской Федерации»;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Федеральным законом от 24.11.1995 № 181-ФЗ «О порядке рассмотрения обращения граждан Российской Федерации»;</w:t>
      </w:r>
    </w:p>
    <w:p w:rsidR="008E70DD" w:rsidRDefault="008E70DD" w:rsidP="008E70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Приказом Министерства здравоохранения и социального развития Российской Федерации от 29.07.2005 г. № 487 «Об утверждении Порядка организации оказания первичной медико-санитарной помощи».</w:t>
      </w:r>
    </w:p>
    <w:p w:rsidR="008E70DD" w:rsidRPr="00920B69" w:rsidRDefault="008E70DD" w:rsidP="008E70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</w:t>
      </w:r>
      <w:r w:rsidRPr="00920B69">
        <w:rPr>
          <w:rFonts w:ascii="Times New Roman" w:hAnsi="Times New Roman"/>
          <w:sz w:val="28"/>
          <w:szCs w:val="28"/>
        </w:rPr>
        <w:t xml:space="preserve">одпункт </w:t>
      </w:r>
      <w:r>
        <w:rPr>
          <w:rFonts w:ascii="Times New Roman" w:hAnsi="Times New Roman"/>
          <w:sz w:val="28"/>
          <w:szCs w:val="28"/>
        </w:rPr>
        <w:t>11</w:t>
      </w:r>
      <w:r w:rsidRPr="00920B69">
        <w:rPr>
          <w:rFonts w:ascii="Times New Roman" w:hAnsi="Times New Roman"/>
          <w:sz w:val="28"/>
          <w:szCs w:val="28"/>
        </w:rPr>
        <w:t xml:space="preserve"> раздела </w:t>
      </w:r>
      <w:r w:rsidRPr="00920B69">
        <w:rPr>
          <w:rFonts w:ascii="Times New Roman" w:hAnsi="Times New Roman"/>
          <w:sz w:val="28"/>
          <w:szCs w:val="28"/>
          <w:lang w:val="en-US"/>
        </w:rPr>
        <w:t>II</w:t>
      </w:r>
      <w:r w:rsidRPr="00920B69">
        <w:rPr>
          <w:rFonts w:ascii="Times New Roman" w:hAnsi="Times New Roman"/>
          <w:sz w:val="28"/>
          <w:szCs w:val="28"/>
        </w:rPr>
        <w:t xml:space="preserve"> «Стандарт предоставления муниципальной </w:t>
      </w:r>
      <w:proofErr w:type="gramStart"/>
      <w:r w:rsidRPr="00920B69">
        <w:rPr>
          <w:rFonts w:ascii="Times New Roman" w:hAnsi="Times New Roman"/>
          <w:sz w:val="28"/>
          <w:szCs w:val="28"/>
        </w:rPr>
        <w:t xml:space="preserve">услуги»  </w:t>
      </w:r>
      <w:r>
        <w:rPr>
          <w:rFonts w:ascii="Times New Roman" w:hAnsi="Times New Roman"/>
          <w:sz w:val="28"/>
          <w:szCs w:val="28"/>
        </w:rPr>
        <w:t>изложить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20B69">
        <w:rPr>
          <w:rFonts w:ascii="Times New Roman" w:hAnsi="Times New Roman"/>
          <w:sz w:val="28"/>
          <w:szCs w:val="28"/>
        </w:rPr>
        <w:t>в следующей редакции: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«Помещения, в которых предоставляется муниципальная услуга, должны иметь средства пожаротушения и оказания первой медицинской помощи.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должны содержать информационные стенды, организованные в соответствии с требованиями.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структурных подразделениях МБУЗ Белокалитвинского района «ЦРБ», МБУЗ Белокалитвинского района «ЦРБ» участковой больнице р.п. Шолоховский, МБУЗ Белокалитвинского района «Детская городская поликлиника», МБУЗ Белокалитвинского района «Городская поликлиника» размещаются следующие информационные материалы.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 сведения о перечне предоставляемых муниципальных услуг, в том числе о настоящей муниципальной услуге;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порядок обжалования действий (бездействия) и решений, осуществляемых (принятых) в ходе предоставления муниципальной услуги;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блок-схема, наглядно отображающая последовательность прохождения всех административных процедур при получении муниципальной услуги (приложение № 1 к административному регламенту);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перечень документов, которые заявитель (пациент) должен представить для предоставления муниципальной услуги;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адреса, номера телефонов и факса, график работы отделения, электронные адреса;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настоящий административный регламент;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другая необходимая информация о предоставлении муниципальной услуги.</w:t>
      </w:r>
    </w:p>
    <w:p w:rsidR="008E70DD" w:rsidRDefault="008E70DD" w:rsidP="008E70DD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стенды должны быть заметны, хорошо просматриваемы и функциональны, рекомендуется оборудовать информационные стенды карманами формата А4, в которых размещать информационные листки.</w:t>
      </w:r>
    </w:p>
    <w:p w:rsidR="008E70DD" w:rsidRDefault="008E70DD" w:rsidP="008E70DD">
      <w:pPr>
        <w:pStyle w:val="20"/>
        <w:ind w:firstLine="709"/>
        <w:rPr>
          <w:szCs w:val="28"/>
        </w:rPr>
      </w:pPr>
      <w:r>
        <w:rPr>
          <w:szCs w:val="28"/>
        </w:rPr>
        <w:t>- помещения, в которых предоставляется муниципальная услуга, должны содержать места для ожидания приема заявителей и должны быть оборудованы местами для сидения, а также столами (стойками) для возможности записи информации со стендов.</w:t>
      </w:r>
    </w:p>
    <w:p w:rsidR="008E70DD" w:rsidRPr="00920B69" w:rsidRDefault="008E70DD" w:rsidP="008E70D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920B69">
        <w:rPr>
          <w:sz w:val="28"/>
          <w:szCs w:val="28"/>
        </w:rPr>
        <w:t>омещения, в которых предоставляется муниципальная услуга</w:t>
      </w:r>
      <w:r>
        <w:rPr>
          <w:sz w:val="28"/>
          <w:szCs w:val="28"/>
        </w:rPr>
        <w:t>, должны отвечать следующим требованиям:</w:t>
      </w:r>
    </w:p>
    <w:p w:rsidR="008E70DD" w:rsidRDefault="008E70DD" w:rsidP="008E70D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8E70DD" w:rsidRDefault="008E70DD" w:rsidP="008E70D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8E70DD" w:rsidRDefault="008E70DD" w:rsidP="008E70D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8E70DD" w:rsidRDefault="008E70DD" w:rsidP="008E70D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8E70DD" w:rsidRPr="00920B69" w:rsidRDefault="008E70DD" w:rsidP="008E70DD">
      <w:pPr>
        <w:pStyle w:val="20"/>
        <w:ind w:firstLine="709"/>
        <w:rPr>
          <w:szCs w:val="28"/>
        </w:rPr>
      </w:pPr>
      <w:r>
        <w:rPr>
          <w:bCs/>
          <w:color w:val="000000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8E70DD" w:rsidRPr="00920B69" w:rsidRDefault="008E70DD" w:rsidP="008E70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 П</w:t>
      </w:r>
      <w:r w:rsidRPr="00920B69">
        <w:rPr>
          <w:rFonts w:ascii="Times New Roman" w:hAnsi="Times New Roman"/>
          <w:sz w:val="28"/>
          <w:szCs w:val="28"/>
        </w:rPr>
        <w:t xml:space="preserve">одпункт </w:t>
      </w:r>
      <w:r>
        <w:rPr>
          <w:rFonts w:ascii="Times New Roman" w:hAnsi="Times New Roman"/>
          <w:sz w:val="28"/>
          <w:szCs w:val="28"/>
        </w:rPr>
        <w:t>12</w:t>
      </w:r>
      <w:r w:rsidRPr="00920B69">
        <w:rPr>
          <w:rFonts w:ascii="Times New Roman" w:hAnsi="Times New Roman"/>
          <w:sz w:val="28"/>
          <w:szCs w:val="28"/>
        </w:rPr>
        <w:t xml:space="preserve"> раздела </w:t>
      </w:r>
      <w:r w:rsidRPr="00920B69">
        <w:rPr>
          <w:rFonts w:ascii="Times New Roman" w:hAnsi="Times New Roman"/>
          <w:sz w:val="28"/>
          <w:szCs w:val="28"/>
          <w:lang w:val="en-US"/>
        </w:rPr>
        <w:t>II</w:t>
      </w:r>
      <w:r w:rsidRPr="00920B69">
        <w:rPr>
          <w:rFonts w:ascii="Times New Roman" w:hAnsi="Times New Roman"/>
          <w:sz w:val="28"/>
          <w:szCs w:val="28"/>
        </w:rPr>
        <w:t xml:space="preserve"> «Стандарт предоставления муниципальной </w:t>
      </w:r>
      <w:proofErr w:type="gramStart"/>
      <w:r w:rsidRPr="00920B69">
        <w:rPr>
          <w:rFonts w:ascii="Times New Roman" w:hAnsi="Times New Roman"/>
          <w:sz w:val="28"/>
          <w:szCs w:val="28"/>
        </w:rPr>
        <w:t xml:space="preserve">услуги»  </w:t>
      </w:r>
      <w:r>
        <w:rPr>
          <w:rFonts w:ascii="Times New Roman" w:hAnsi="Times New Roman"/>
          <w:sz w:val="28"/>
          <w:szCs w:val="28"/>
        </w:rPr>
        <w:t>изложить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20B69">
        <w:rPr>
          <w:rFonts w:ascii="Times New Roman" w:hAnsi="Times New Roman"/>
          <w:sz w:val="28"/>
          <w:szCs w:val="28"/>
        </w:rPr>
        <w:t>в следующей редакции:</w:t>
      </w:r>
    </w:p>
    <w:p w:rsidR="008E70DD" w:rsidRDefault="008E70DD" w:rsidP="008E70DD">
      <w:pPr>
        <w:pStyle w:val="a7"/>
        <w:numPr>
          <w:ilvl w:val="0"/>
          <w:numId w:val="4"/>
        </w:numPr>
        <w:spacing w:before="0" w:after="0"/>
        <w:ind w:left="0"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 xml:space="preserve">Отсутствие обоснованных жалоб, связанных </w:t>
      </w:r>
      <w:r>
        <w:rPr>
          <w:rStyle w:val="a8"/>
          <w:b w:val="0"/>
          <w:sz w:val="28"/>
          <w:szCs w:val="28"/>
        </w:rPr>
        <w:t>действием (бездействием) и решениями, осуществляемыми (принятыми) в ходе предоставления муниципальной услуги;</w:t>
      </w:r>
    </w:p>
    <w:p w:rsidR="008E70DD" w:rsidRDefault="008E70DD" w:rsidP="008E70DD">
      <w:pPr>
        <w:pStyle w:val="a7"/>
        <w:numPr>
          <w:ilvl w:val="0"/>
          <w:numId w:val="4"/>
        </w:numPr>
        <w:spacing w:before="0" w:after="0"/>
        <w:ind w:left="0" w:firstLine="709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Удовлетворённость населения ходом и результатами предоставления муниципальной услуги по результатам анонимного анкетирования населения (полная + неполная более 70%);</w:t>
      </w:r>
    </w:p>
    <w:p w:rsidR="008E70DD" w:rsidRPr="00DC6D36" w:rsidRDefault="008E70DD" w:rsidP="008E70D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6D36">
        <w:rPr>
          <w:rFonts w:ascii="Times New Roman" w:hAnsi="Times New Roman"/>
          <w:bCs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8E70DD" w:rsidRPr="00DC6D36" w:rsidRDefault="008E70DD" w:rsidP="008E70D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6D36">
        <w:rPr>
          <w:rFonts w:ascii="Times New Roman" w:hAnsi="Times New Roman"/>
          <w:bCs/>
          <w:color w:val="000000"/>
          <w:sz w:val="28"/>
          <w:szCs w:val="28"/>
        </w:rPr>
        <w:t xml:space="preserve">допуск на объекты </w:t>
      </w:r>
      <w:proofErr w:type="spellStart"/>
      <w:r w:rsidRPr="00DC6D36">
        <w:rPr>
          <w:rFonts w:ascii="Times New Roman" w:hAnsi="Times New Roman"/>
          <w:bCs/>
          <w:color w:val="000000"/>
          <w:sz w:val="28"/>
          <w:szCs w:val="28"/>
        </w:rPr>
        <w:t>сурдопереводчика</w:t>
      </w:r>
      <w:proofErr w:type="spellEnd"/>
      <w:r w:rsidRPr="00DC6D36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proofErr w:type="spellStart"/>
      <w:r w:rsidRPr="00DC6D36">
        <w:rPr>
          <w:rFonts w:ascii="Times New Roman" w:hAnsi="Times New Roman"/>
          <w:bCs/>
          <w:color w:val="000000"/>
          <w:sz w:val="28"/>
          <w:szCs w:val="28"/>
        </w:rPr>
        <w:t>тифлосурдопереводчика</w:t>
      </w:r>
      <w:proofErr w:type="spellEnd"/>
      <w:r w:rsidRPr="00DC6D36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8E70DD" w:rsidRPr="00DC6D36" w:rsidRDefault="008E70DD" w:rsidP="008E70D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6D36">
        <w:rPr>
          <w:rFonts w:ascii="Times New Roman" w:hAnsi="Times New Roman"/>
          <w:bCs/>
          <w:color w:val="000000"/>
          <w:sz w:val="28"/>
          <w:szCs w:val="28"/>
        </w:rPr>
        <w:t xml:space="preserve"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</w:t>
      </w:r>
      <w:r w:rsidRPr="00DC6D36">
        <w:rPr>
          <w:rFonts w:ascii="Times New Roman" w:hAnsi="Times New Roman"/>
          <w:bCs/>
          <w:color w:val="000000"/>
          <w:sz w:val="28"/>
          <w:szCs w:val="28"/>
        </w:rPr>
        <w:t>№ 386н;</w:t>
      </w:r>
    </w:p>
    <w:p w:rsidR="008E70DD" w:rsidRPr="00DC6D36" w:rsidRDefault="008E70DD" w:rsidP="008E70DD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a8"/>
          <w:b w:val="0"/>
          <w:bCs w:val="0"/>
        </w:rPr>
      </w:pPr>
      <w:r w:rsidRPr="00DC6D36">
        <w:rPr>
          <w:rFonts w:ascii="Times New Roman" w:hAnsi="Times New Roman"/>
          <w:bCs/>
          <w:color w:val="000000"/>
          <w:sz w:val="28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8E70DD" w:rsidRPr="00415448" w:rsidRDefault="008E70DD" w:rsidP="008E70DD">
      <w:pPr>
        <w:pStyle w:val="20"/>
        <w:ind w:firstLine="709"/>
        <w:rPr>
          <w:szCs w:val="28"/>
        </w:rPr>
      </w:pPr>
      <w:r>
        <w:rPr>
          <w:szCs w:val="28"/>
        </w:rPr>
        <w:t>2</w:t>
      </w:r>
      <w:r w:rsidRPr="00415448">
        <w:rPr>
          <w:szCs w:val="28"/>
        </w:rPr>
        <w:t>.  Настоящее постановление вступает в силу после его официального опубликования.</w:t>
      </w:r>
    </w:p>
    <w:p w:rsidR="008E70DD" w:rsidRPr="00415448" w:rsidRDefault="008E70DD" w:rsidP="008E70DD">
      <w:pPr>
        <w:pStyle w:val="20"/>
        <w:ind w:firstLine="709"/>
        <w:rPr>
          <w:szCs w:val="28"/>
        </w:rPr>
      </w:pPr>
      <w:r>
        <w:rPr>
          <w:szCs w:val="28"/>
        </w:rPr>
        <w:t>3</w:t>
      </w:r>
      <w:r w:rsidRPr="00415448">
        <w:rPr>
          <w:szCs w:val="28"/>
        </w:rPr>
        <w:t xml:space="preserve">. </w:t>
      </w:r>
      <w:r>
        <w:rPr>
          <w:szCs w:val="28"/>
        </w:rPr>
        <w:t xml:space="preserve"> </w:t>
      </w:r>
      <w:r w:rsidRPr="00415448">
        <w:rPr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вопросам </w:t>
      </w:r>
      <w:r>
        <w:rPr>
          <w:szCs w:val="28"/>
        </w:rPr>
        <w:t xml:space="preserve">                                  </w:t>
      </w:r>
      <w:r w:rsidRPr="00415448">
        <w:rPr>
          <w:szCs w:val="28"/>
        </w:rPr>
        <w:t>Е.Н.</w:t>
      </w:r>
      <w:r>
        <w:rPr>
          <w:szCs w:val="28"/>
        </w:rPr>
        <w:t xml:space="preserve"> </w:t>
      </w:r>
      <w:proofErr w:type="spellStart"/>
      <w:r w:rsidRPr="00415448">
        <w:rPr>
          <w:szCs w:val="28"/>
        </w:rPr>
        <w:t>Керенцеву</w:t>
      </w:r>
      <w:proofErr w:type="spellEnd"/>
      <w:r w:rsidRPr="00415448">
        <w:rPr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56F76" w:rsidRDefault="00856F76" w:rsidP="00856F76">
      <w:pPr>
        <w:rPr>
          <w:sz w:val="28"/>
        </w:rPr>
      </w:pPr>
      <w:r>
        <w:rPr>
          <w:sz w:val="28"/>
        </w:rPr>
        <w:t>Верно:</w:t>
      </w:r>
    </w:p>
    <w:p w:rsidR="00856F76" w:rsidRDefault="00856F76" w:rsidP="00856F7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E8" w:rsidRDefault="005D11E8">
      <w:r>
        <w:separator/>
      </w:r>
    </w:p>
  </w:endnote>
  <w:endnote w:type="continuationSeparator" w:id="0">
    <w:p w:rsidR="005D11E8" w:rsidRDefault="005D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56F76" w:rsidRPr="00856F7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56F76">
      <w:rPr>
        <w:noProof/>
        <w:sz w:val="14"/>
        <w:lang w:val="en-US"/>
      </w:rPr>
      <w:t>G</w:t>
    </w:r>
    <w:r w:rsidR="00856F76" w:rsidRPr="00856F76">
      <w:rPr>
        <w:noProof/>
        <w:sz w:val="14"/>
      </w:rPr>
      <w:t>:\Мои документы\Постановления\изм_807.</w:t>
    </w:r>
    <w:r w:rsidR="00856F7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70ECD" w:rsidRPr="00A70ECD">
      <w:rPr>
        <w:noProof/>
        <w:sz w:val="14"/>
      </w:rPr>
      <w:t>5/10/2016 12:11:00</w:t>
    </w:r>
    <w:r w:rsidR="00A70EC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56F7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70EC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70ECD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E8" w:rsidRDefault="005D11E8">
      <w:r>
        <w:separator/>
      </w:r>
    </w:p>
  </w:footnote>
  <w:footnote w:type="continuationSeparator" w:id="0">
    <w:p w:rsidR="005D11E8" w:rsidRDefault="005D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CC6CDF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E8A3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2CC0B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654C26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A84A1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012940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F2770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AB0E8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F2887D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17D809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D62487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476600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6D82B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834CA1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D84BC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FD4BD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79862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5E60A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DD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D11E8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1509"/>
    <w:rsid w:val="008321BE"/>
    <w:rsid w:val="00844AAA"/>
    <w:rsid w:val="00856F76"/>
    <w:rsid w:val="00872883"/>
    <w:rsid w:val="008739A9"/>
    <w:rsid w:val="008A14C2"/>
    <w:rsid w:val="008D2786"/>
    <w:rsid w:val="008E2310"/>
    <w:rsid w:val="008E70DD"/>
    <w:rsid w:val="008F6EA4"/>
    <w:rsid w:val="00943C43"/>
    <w:rsid w:val="00943E52"/>
    <w:rsid w:val="009469D2"/>
    <w:rsid w:val="009736B7"/>
    <w:rsid w:val="009F792E"/>
    <w:rsid w:val="00A05C6B"/>
    <w:rsid w:val="00A40C35"/>
    <w:rsid w:val="00A70ECD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50399-E22A-44B2-B63C-9D05C884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2"/>
    <w:unhideWhenUsed/>
    <w:rsid w:val="008E70D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8E70DD"/>
    <w:rPr>
      <w:sz w:val="28"/>
    </w:rPr>
  </w:style>
  <w:style w:type="paragraph" w:styleId="a6">
    <w:name w:val="List Paragraph"/>
    <w:basedOn w:val="a"/>
    <w:qFormat/>
    <w:rsid w:val="008E70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rsid w:val="008E70DD"/>
    <w:pPr>
      <w:spacing w:before="280" w:after="280"/>
    </w:pPr>
    <w:rPr>
      <w:lang w:eastAsia="ar-SA"/>
    </w:rPr>
  </w:style>
  <w:style w:type="character" w:styleId="a8">
    <w:name w:val="Strong"/>
    <w:basedOn w:val="a0"/>
    <w:qFormat/>
    <w:rsid w:val="008E70DD"/>
    <w:rPr>
      <w:b/>
      <w:bCs/>
    </w:rPr>
  </w:style>
  <w:style w:type="paragraph" w:styleId="a9">
    <w:name w:val="Balloon Text"/>
    <w:basedOn w:val="a"/>
    <w:link w:val="aa"/>
    <w:rsid w:val="00856F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56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2016-05-10T09:10:00Z</cp:lastPrinted>
  <dcterms:created xsi:type="dcterms:W3CDTF">2016-05-10T09:07:00Z</dcterms:created>
  <dcterms:modified xsi:type="dcterms:W3CDTF">2016-05-17T11:26:00Z</dcterms:modified>
</cp:coreProperties>
</file>