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94" w:rsidRDefault="003C0594" w:rsidP="003C0594">
      <w:pPr>
        <w:jc w:val="both"/>
      </w:pPr>
    </w:p>
    <w:p w:rsidR="003C0594" w:rsidRDefault="003C0594" w:rsidP="003C0594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 wp14:anchorId="4E208B4E" wp14:editId="518D1D2E">
            <wp:extent cx="676275" cy="9334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594" w:rsidRDefault="003C0594" w:rsidP="003C0594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3C0594" w:rsidRDefault="003C0594" w:rsidP="003C0594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3C0594" w:rsidRDefault="003C0594" w:rsidP="003C0594">
      <w:pPr>
        <w:pStyle w:val="4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3C0594" w:rsidRDefault="003C0594" w:rsidP="003C0594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3C0594" w:rsidRDefault="003C0594" w:rsidP="003C0594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3C0594" w:rsidRDefault="003C0594" w:rsidP="003C0594">
      <w:pPr>
        <w:ind w:left="-567" w:firstLine="567"/>
        <w:rPr>
          <w:sz w:val="16"/>
          <w:szCs w:val="19"/>
          <w:shd w:val="clear" w:color="auto" w:fill="FFFF00"/>
        </w:rPr>
      </w:pPr>
    </w:p>
    <w:p w:rsidR="003C0594" w:rsidRDefault="003C0594" w:rsidP="003C0594">
      <w:pPr>
        <w:ind w:left="-567" w:firstLine="567"/>
      </w:pPr>
      <w:r>
        <w:rPr>
          <w:sz w:val="24"/>
        </w:rPr>
        <w:t xml:space="preserve">21 ноября 2016 года                                         № 155             </w:t>
      </w:r>
      <w:r>
        <w:rPr>
          <w:sz w:val="24"/>
          <w:szCs w:val="24"/>
        </w:rPr>
        <w:t xml:space="preserve">                           г. Белая Калитва</w:t>
      </w:r>
    </w:p>
    <w:p w:rsidR="003C0594" w:rsidRDefault="003C0594" w:rsidP="003C0594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3C0594" w:rsidTr="004A798C">
        <w:trPr>
          <w:trHeight w:val="886"/>
        </w:trPr>
        <w:tc>
          <w:tcPr>
            <w:tcW w:w="5057" w:type="dxa"/>
          </w:tcPr>
          <w:p w:rsidR="003C0594" w:rsidRPr="00E86FEF" w:rsidRDefault="003C0594" w:rsidP="004A798C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>
              <w:rPr>
                <w:bCs/>
                <w:sz w:val="24"/>
                <w:szCs w:val="24"/>
              </w:rPr>
              <w:t>грузового         автомобиля ГАЗ - 3307</w:t>
            </w:r>
            <w:r w:rsidRPr="00E86FEF">
              <w:rPr>
                <w:sz w:val="24"/>
              </w:rPr>
              <w:t xml:space="preserve">, </w:t>
            </w:r>
            <w:r>
              <w:rPr>
                <w:sz w:val="24"/>
              </w:rPr>
              <w:t>1992 года выпуска</w:t>
            </w:r>
            <w:r w:rsidRPr="00E86FE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 </w:t>
            </w:r>
            <w:r w:rsidRPr="00E86FEF">
              <w:rPr>
                <w:sz w:val="24"/>
              </w:rPr>
              <w:t>регистрационный знак</w:t>
            </w:r>
            <w:proofErr w:type="gramStart"/>
            <w:r w:rsidRPr="00E86FE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445 ХС </w:t>
            </w:r>
            <w:r w:rsidRPr="00E86FEF">
              <w:rPr>
                <w:sz w:val="24"/>
              </w:rPr>
              <w:t>61/</w:t>
            </w:r>
            <w:proofErr w:type="spellStart"/>
            <w:r w:rsidRPr="00E86FEF">
              <w:rPr>
                <w:sz w:val="24"/>
                <w:lang w:val="en-US"/>
              </w:rPr>
              <w:t>rus</w:t>
            </w:r>
            <w:proofErr w:type="spellEnd"/>
            <w:r w:rsidRPr="00E86FEF">
              <w:rPr>
                <w:sz w:val="24"/>
              </w:rPr>
              <w:t>.,</w:t>
            </w:r>
            <w:r w:rsidRPr="00E86FEF">
              <w:rPr>
                <w:bCs/>
                <w:sz w:val="24"/>
                <w:szCs w:val="24"/>
              </w:rPr>
              <w:t xml:space="preserve"> </w:t>
            </w:r>
            <w:r w:rsidRPr="00E86FEF">
              <w:rPr>
                <w:sz w:val="24"/>
              </w:rPr>
              <w:t xml:space="preserve">путём продажи на </w:t>
            </w:r>
            <w:r>
              <w:rPr>
                <w:sz w:val="24"/>
              </w:rPr>
              <w:t xml:space="preserve"> </w:t>
            </w:r>
            <w:r w:rsidRPr="00E86FEF">
              <w:rPr>
                <w:sz w:val="24"/>
              </w:rPr>
              <w:t>аукционе</w:t>
            </w:r>
          </w:p>
        </w:tc>
      </w:tr>
    </w:tbl>
    <w:p w:rsidR="003C0594" w:rsidRDefault="003C0594" w:rsidP="003C0594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3C0594" w:rsidRDefault="003C0594" w:rsidP="003C0594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В соответствии со статьями 14 и 18 Федерального Закона Российской Федерации                 от 21 декабря 2001 года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во исполнение постановления Администрации Белокалитвинского района от 24 февраля 2016 года № 227 «Об утверждении прогнозного плана</w:t>
      </w:r>
      <w:proofErr w:type="gramEnd"/>
      <w:r>
        <w:rPr>
          <w:sz w:val="24"/>
        </w:rPr>
        <w:t xml:space="preserve"> (программы) приватизации муниципального имущества Белокалитвинского района на 2016 год», постановление Администрации Белокалитвинского района от 24.05.2016 № 718 «О внесении изменений в постановление Администрации Белокалитвинского района от 24.02.2016 № 227»</w:t>
      </w:r>
    </w:p>
    <w:p w:rsidR="003C0594" w:rsidRDefault="003C0594" w:rsidP="003C0594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>Комитет по управлению имуществом Администрации Белокалитвинского района</w:t>
      </w:r>
    </w:p>
    <w:p w:rsidR="003C0594" w:rsidRDefault="003C0594" w:rsidP="003C0594">
      <w:pPr>
        <w:ind w:left="-567" w:firstLine="709"/>
        <w:jc w:val="center"/>
        <w:rPr>
          <w:bCs/>
          <w:sz w:val="28"/>
          <w:szCs w:val="28"/>
        </w:rPr>
      </w:pPr>
    </w:p>
    <w:p w:rsidR="003C0594" w:rsidRDefault="003C0594" w:rsidP="003C0594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3C0594" w:rsidRDefault="003C0594" w:rsidP="003C0594">
      <w:pPr>
        <w:ind w:left="-567" w:firstLine="709"/>
        <w:jc w:val="center"/>
      </w:pPr>
    </w:p>
    <w:p w:rsidR="003C0594" w:rsidRDefault="003C0594" w:rsidP="003C0594">
      <w:pPr>
        <w:snapToGrid w:val="0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 xml:space="preserve">1. Приватизировать  муниципальное  имущество  </w:t>
      </w:r>
      <w:r w:rsidRPr="00E86FEF">
        <w:rPr>
          <w:sz w:val="24"/>
        </w:rPr>
        <w:t>–</w:t>
      </w:r>
      <w:r w:rsidRPr="00E86FEF">
        <w:rPr>
          <w:bCs/>
          <w:i/>
          <w:iCs/>
          <w:sz w:val="24"/>
        </w:rPr>
        <w:t xml:space="preserve">  </w:t>
      </w:r>
      <w:r>
        <w:rPr>
          <w:bCs/>
          <w:sz w:val="24"/>
          <w:szCs w:val="24"/>
        </w:rPr>
        <w:t>грузовой автомобиль ГАЗ - 3307</w:t>
      </w:r>
      <w:r w:rsidRPr="00E86FEF">
        <w:rPr>
          <w:sz w:val="24"/>
        </w:rPr>
        <w:t xml:space="preserve">, </w:t>
      </w:r>
      <w:r>
        <w:rPr>
          <w:sz w:val="24"/>
        </w:rPr>
        <w:t>1992 года выпуска</w:t>
      </w:r>
      <w:r w:rsidRPr="00E86FEF">
        <w:rPr>
          <w:sz w:val="24"/>
        </w:rPr>
        <w:t>, регистрационный знак</w:t>
      </w:r>
      <w:proofErr w:type="gramStart"/>
      <w:r w:rsidRPr="00E86FEF">
        <w:rPr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 xml:space="preserve"> 445 ХС </w:t>
      </w:r>
      <w:r w:rsidRPr="00E86FEF">
        <w:rPr>
          <w:sz w:val="24"/>
        </w:rPr>
        <w:t>61/</w:t>
      </w:r>
      <w:proofErr w:type="spellStart"/>
      <w:r w:rsidRPr="00E86FEF">
        <w:rPr>
          <w:sz w:val="24"/>
          <w:lang w:val="en-US"/>
        </w:rPr>
        <w:t>rus</w:t>
      </w:r>
      <w:proofErr w:type="spellEnd"/>
      <w:r w:rsidRPr="00E86FEF">
        <w:rPr>
          <w:sz w:val="24"/>
        </w:rPr>
        <w:t>., далее -</w:t>
      </w:r>
      <w:r>
        <w:rPr>
          <w:sz w:val="24"/>
        </w:rPr>
        <w:t xml:space="preserve"> Имущество, путём продажи на   аукционе с открытой формой подачи предложений о цене Имущества.</w:t>
      </w:r>
    </w:p>
    <w:p w:rsidR="003C0594" w:rsidRDefault="003C0594" w:rsidP="003C0594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3C0594" w:rsidRDefault="003C0594" w:rsidP="003C0594">
      <w:pPr>
        <w:pStyle w:val="21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27 декабря 2016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3C0594" w:rsidRDefault="003C0594" w:rsidP="003C0594">
      <w:pPr>
        <w:ind w:left="-567" w:firstLine="567"/>
        <w:jc w:val="both"/>
        <w:rPr>
          <w:sz w:val="24"/>
        </w:rPr>
      </w:pPr>
      <w:r>
        <w:rPr>
          <w:sz w:val="24"/>
        </w:rPr>
        <w:t>- начальная цена продажи с учетом НДС – 82500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3C0594" w:rsidRDefault="003C0594" w:rsidP="003C0594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 продажи (“шаг аукциона”) - 4125 руб.;</w:t>
      </w:r>
    </w:p>
    <w:p w:rsidR="003C0594" w:rsidRDefault="003C0594" w:rsidP="003C0594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- 16500 руб.</w:t>
      </w:r>
    </w:p>
    <w:p w:rsidR="003C0594" w:rsidRDefault="003C0594" w:rsidP="003C0594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3C0594" w:rsidRPr="007A74A5" w:rsidRDefault="003C0594" w:rsidP="003C0594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</w:t>
      </w:r>
      <w:r w:rsidRPr="007A74A5">
        <w:rPr>
          <w:sz w:val="24"/>
          <w:szCs w:val="24"/>
        </w:rPr>
        <w:t>представителем продавца на аукционе заместителя председателя комитета – главного специалиста по учету имущества Иванову Н.В.;</w:t>
      </w:r>
    </w:p>
    <w:p w:rsidR="003C0594" w:rsidRDefault="003C0594" w:rsidP="003C0594">
      <w:pPr>
        <w:pStyle w:val="a3"/>
        <w:rPr>
          <w:sz w:val="24"/>
        </w:rPr>
      </w:pPr>
      <w:r w:rsidRPr="007A74A5">
        <w:rPr>
          <w:sz w:val="24"/>
          <w:szCs w:val="24"/>
        </w:rPr>
        <w:t>- аукционистом ведущего специалиста по приватизации имущества</w:t>
      </w:r>
      <w:r>
        <w:rPr>
          <w:sz w:val="24"/>
          <w:szCs w:val="24"/>
        </w:rPr>
        <w:t xml:space="preserve"> и земельных участков          </w:t>
      </w:r>
      <w:proofErr w:type="spellStart"/>
      <w:r>
        <w:rPr>
          <w:sz w:val="24"/>
          <w:szCs w:val="24"/>
        </w:rPr>
        <w:t>Агурееву</w:t>
      </w:r>
      <w:proofErr w:type="spellEnd"/>
      <w:r>
        <w:rPr>
          <w:sz w:val="24"/>
          <w:szCs w:val="24"/>
        </w:rPr>
        <w:t xml:space="preserve"> Н.В.</w:t>
      </w:r>
    </w:p>
    <w:p w:rsidR="003C0594" w:rsidRDefault="003C0594" w:rsidP="003C0594">
      <w:pPr>
        <w:jc w:val="both"/>
      </w:pPr>
      <w:r>
        <w:rPr>
          <w:sz w:val="24"/>
        </w:rPr>
        <w:tab/>
        <w:t xml:space="preserve">4. Ведущему специалисту </w:t>
      </w:r>
      <w:r>
        <w:rPr>
          <w:sz w:val="24"/>
          <w:szCs w:val="24"/>
        </w:rPr>
        <w:t>по приватизации имущества и земельных участков</w:t>
      </w:r>
      <w:r>
        <w:rPr>
          <w:sz w:val="24"/>
        </w:rPr>
        <w:t xml:space="preserve"> </w:t>
      </w:r>
      <w:proofErr w:type="spellStart"/>
      <w:r>
        <w:rPr>
          <w:sz w:val="24"/>
        </w:rPr>
        <w:t>Агуреевой</w:t>
      </w:r>
      <w:proofErr w:type="spellEnd"/>
      <w:r>
        <w:rPr>
          <w:sz w:val="24"/>
        </w:rPr>
        <w:t xml:space="preserve"> Н.В. подготовить необходимые документы к продаже Имущества.</w:t>
      </w:r>
    </w:p>
    <w:p w:rsidR="003C0594" w:rsidRDefault="003C0594" w:rsidP="003C0594">
      <w:pPr>
        <w:pStyle w:val="31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Белокалитвинского района.</w:t>
      </w:r>
    </w:p>
    <w:p w:rsidR="003C0594" w:rsidRDefault="003C0594" w:rsidP="003C0594">
      <w:pPr>
        <w:jc w:val="both"/>
        <w:rPr>
          <w:sz w:val="24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3C0594" w:rsidRDefault="003C0594" w:rsidP="003C0594">
      <w:pPr>
        <w:jc w:val="both"/>
        <w:rPr>
          <w:sz w:val="24"/>
          <w:szCs w:val="24"/>
        </w:rPr>
      </w:pPr>
    </w:p>
    <w:p w:rsidR="003C0594" w:rsidRDefault="003C0594" w:rsidP="003C0594">
      <w:pPr>
        <w:jc w:val="both"/>
        <w:rPr>
          <w:sz w:val="24"/>
        </w:rPr>
      </w:pPr>
    </w:p>
    <w:p w:rsidR="003C0594" w:rsidRDefault="003C0594" w:rsidP="003C0594">
      <w:pPr>
        <w:jc w:val="both"/>
        <w:rPr>
          <w:sz w:val="24"/>
          <w:szCs w:val="24"/>
        </w:rPr>
      </w:pPr>
    </w:p>
    <w:p w:rsidR="003C0594" w:rsidRDefault="003C0594" w:rsidP="003C0594">
      <w:pPr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Севостьянов </w:t>
      </w:r>
    </w:p>
    <w:p w:rsidR="003C0594" w:rsidRDefault="003C0594" w:rsidP="003C0594">
      <w:pPr>
        <w:jc w:val="center"/>
        <w:rPr>
          <w:sz w:val="24"/>
          <w:szCs w:val="24"/>
        </w:rPr>
      </w:pPr>
    </w:p>
    <w:p w:rsidR="003C0594" w:rsidRDefault="003C0594">
      <w:bookmarkStart w:id="0" w:name="_GoBack"/>
      <w:bookmarkEnd w:id="0"/>
    </w:p>
    <w:sectPr w:rsidR="003C0594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94"/>
    <w:rsid w:val="003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059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C059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3C0594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3C0594"/>
    <w:pPr>
      <w:ind w:firstLine="720"/>
      <w:jc w:val="both"/>
    </w:pPr>
    <w:rPr>
      <w:sz w:val="24"/>
    </w:rPr>
  </w:style>
  <w:style w:type="paragraph" w:customStyle="1" w:styleId="4">
    <w:name w:val="Название объекта4"/>
    <w:basedOn w:val="a"/>
    <w:next w:val="a5"/>
    <w:uiPriority w:val="99"/>
    <w:rsid w:val="003C0594"/>
    <w:pPr>
      <w:jc w:val="center"/>
    </w:pPr>
    <w:rPr>
      <w:rFonts w:ascii="Arial" w:hAnsi="Arial" w:cs="Arial"/>
      <w:b/>
      <w:sz w:val="26"/>
    </w:rPr>
  </w:style>
  <w:style w:type="paragraph" w:styleId="a5">
    <w:name w:val="Subtitle"/>
    <w:basedOn w:val="a"/>
    <w:next w:val="a"/>
    <w:link w:val="a6"/>
    <w:uiPriority w:val="11"/>
    <w:qFormat/>
    <w:rsid w:val="003C05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C05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3C05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59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059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C059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3C0594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3C0594"/>
    <w:pPr>
      <w:ind w:firstLine="720"/>
      <w:jc w:val="both"/>
    </w:pPr>
    <w:rPr>
      <w:sz w:val="24"/>
    </w:rPr>
  </w:style>
  <w:style w:type="paragraph" w:customStyle="1" w:styleId="4">
    <w:name w:val="Название объекта4"/>
    <w:basedOn w:val="a"/>
    <w:next w:val="a5"/>
    <w:uiPriority w:val="99"/>
    <w:rsid w:val="003C0594"/>
    <w:pPr>
      <w:jc w:val="center"/>
    </w:pPr>
    <w:rPr>
      <w:rFonts w:ascii="Arial" w:hAnsi="Arial" w:cs="Arial"/>
      <w:b/>
      <w:sz w:val="26"/>
    </w:rPr>
  </w:style>
  <w:style w:type="paragraph" w:styleId="a5">
    <w:name w:val="Subtitle"/>
    <w:basedOn w:val="a"/>
    <w:next w:val="a"/>
    <w:link w:val="a6"/>
    <w:uiPriority w:val="11"/>
    <w:qFormat/>
    <w:rsid w:val="003C05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C05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3C05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59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2016-11-28T14:56:00Z</dcterms:created>
  <dcterms:modified xsi:type="dcterms:W3CDTF">2016-11-28T14:57:00Z</dcterms:modified>
</cp:coreProperties>
</file>