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A53582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EC66D2" w:rsidP="00872883">
      <w:pPr>
        <w:spacing w:before="120"/>
        <w:rPr>
          <w:sz w:val="28"/>
        </w:rPr>
      </w:pPr>
      <w:r>
        <w:rPr>
          <w:sz w:val="28"/>
        </w:rPr>
        <w:t>01.08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A53582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1048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A53582" w:rsidRDefault="00A53582" w:rsidP="00A53582">
      <w:pPr>
        <w:ind w:right="5924"/>
        <w:jc w:val="both"/>
        <w:rPr>
          <w:color w:val="FF0000"/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постановление Администрации Белокалитвинского района от </w:t>
      </w:r>
      <w:r w:rsidRPr="00FC13EC">
        <w:rPr>
          <w:sz w:val="28"/>
          <w:szCs w:val="28"/>
        </w:rPr>
        <w:t>18</w:t>
      </w:r>
      <w:r>
        <w:rPr>
          <w:sz w:val="28"/>
          <w:szCs w:val="28"/>
        </w:rPr>
        <w:t>.10.</w:t>
      </w:r>
      <w:r w:rsidRPr="00FC13EC">
        <w:rPr>
          <w:sz w:val="28"/>
          <w:szCs w:val="28"/>
        </w:rPr>
        <w:t>2013 № 1783</w:t>
      </w:r>
    </w:p>
    <w:p w:rsidR="00A53582" w:rsidRDefault="00A53582" w:rsidP="00A53582">
      <w:pPr>
        <w:widowControl w:val="0"/>
        <w:rPr>
          <w:color w:val="FF0000"/>
          <w:sz w:val="28"/>
          <w:szCs w:val="28"/>
        </w:rPr>
      </w:pPr>
    </w:p>
    <w:p w:rsidR="00A53582" w:rsidRDefault="00A53582" w:rsidP="00A53582">
      <w:pPr>
        <w:pStyle w:val="a6"/>
        <w:widowContro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целях приведения в соответствие с действующим законодательством и в связи с изменением объемов финансирования программных мероприятий,</w:t>
      </w:r>
    </w:p>
    <w:p w:rsidR="00A53582" w:rsidRDefault="00A53582" w:rsidP="00A53582">
      <w:pPr>
        <w:pStyle w:val="a6"/>
        <w:widowControl w:val="0"/>
        <w:rPr>
          <w:sz w:val="28"/>
          <w:szCs w:val="28"/>
          <w:lang w:val="ru-RU"/>
        </w:rPr>
      </w:pPr>
    </w:p>
    <w:p w:rsidR="00A53582" w:rsidRDefault="00A53582" w:rsidP="00A53582">
      <w:pPr>
        <w:pStyle w:val="a6"/>
        <w:widowControl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ПОСТАНОВЛЯЮ:</w:t>
      </w:r>
    </w:p>
    <w:p w:rsidR="00A53582" w:rsidRDefault="00A53582" w:rsidP="00A53582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Внести в приложение к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 xml:space="preserve">ю </w:t>
      </w:r>
      <w:r>
        <w:rPr>
          <w:sz w:val="28"/>
          <w:szCs w:val="28"/>
        </w:rPr>
        <w:t xml:space="preserve">Администрации Белокалитвинского района от </w:t>
      </w:r>
      <w:r w:rsidRPr="00FC13EC">
        <w:rPr>
          <w:sz w:val="28"/>
          <w:szCs w:val="28"/>
        </w:rPr>
        <w:t>18</w:t>
      </w:r>
      <w:r>
        <w:rPr>
          <w:sz w:val="28"/>
          <w:szCs w:val="28"/>
        </w:rPr>
        <w:t>.10.</w:t>
      </w:r>
      <w:r w:rsidRPr="00FC13EC">
        <w:rPr>
          <w:sz w:val="28"/>
          <w:szCs w:val="28"/>
        </w:rPr>
        <w:t>2013 № 1783</w:t>
      </w:r>
      <w:r>
        <w:rPr>
          <w:sz w:val="28"/>
          <w:szCs w:val="28"/>
          <w:lang w:val="ru-RU"/>
        </w:rPr>
        <w:t xml:space="preserve"> «</w:t>
      </w:r>
      <w:r w:rsidRPr="00630021">
        <w:rPr>
          <w:sz w:val="28"/>
          <w:szCs w:val="28"/>
        </w:rPr>
        <w:t>Об утверждении муниципальной программы Белокалитвинского района «</w:t>
      </w:r>
      <w:r>
        <w:rPr>
          <w:sz w:val="28"/>
          <w:szCs w:val="28"/>
        </w:rPr>
        <w:t>Молодежь Дона</w:t>
      </w:r>
      <w:r w:rsidRPr="00630021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изменения </w:t>
      </w:r>
      <w:r>
        <w:rPr>
          <w:sz w:val="28"/>
          <w:szCs w:val="28"/>
        </w:rPr>
        <w:t>согласно приложению</w:t>
      </w:r>
      <w:r>
        <w:rPr>
          <w:sz w:val="28"/>
          <w:szCs w:val="28"/>
          <w:lang w:val="ru-RU"/>
        </w:rPr>
        <w:t>.</w:t>
      </w:r>
    </w:p>
    <w:p w:rsidR="00A53582" w:rsidRDefault="00A53582" w:rsidP="00A53582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bCs/>
        </w:rPr>
        <w:t>.</w:t>
      </w:r>
    </w:p>
    <w:p w:rsidR="00A53582" w:rsidRDefault="00A53582" w:rsidP="00A53582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Белокалитвинского района по вопросам казачества, спорту, молодежи и делам ГО и ЧС В.В. </w:t>
      </w:r>
      <w:proofErr w:type="spellStart"/>
      <w:r>
        <w:rPr>
          <w:sz w:val="28"/>
          <w:szCs w:val="28"/>
        </w:rPr>
        <w:t>Самуйлика</w:t>
      </w:r>
      <w:proofErr w:type="spellEnd"/>
      <w:r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A02DD6" w:rsidRDefault="00A02DD6" w:rsidP="00A53582">
      <w:pPr>
        <w:widowControl w:val="0"/>
        <w:ind w:left="6237"/>
        <w:jc w:val="right"/>
        <w:rPr>
          <w:sz w:val="28"/>
          <w:szCs w:val="28"/>
        </w:rPr>
      </w:pPr>
    </w:p>
    <w:p w:rsidR="00A02DD6" w:rsidRDefault="00A02DD6" w:rsidP="00A02DD6">
      <w:pPr>
        <w:rPr>
          <w:sz w:val="28"/>
        </w:rPr>
      </w:pPr>
      <w:r>
        <w:rPr>
          <w:sz w:val="28"/>
        </w:rPr>
        <w:t>Верно:</w:t>
      </w:r>
    </w:p>
    <w:p w:rsidR="00A02DD6" w:rsidRDefault="00A02DD6" w:rsidP="00A02DD6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A02DD6" w:rsidRDefault="00A02DD6" w:rsidP="00A02DD6">
      <w:pPr>
        <w:pStyle w:val="a3"/>
        <w:tabs>
          <w:tab w:val="clear" w:pos="4536"/>
          <w:tab w:val="clear" w:pos="9072"/>
        </w:tabs>
        <w:sectPr w:rsidR="00A02DD6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A53582" w:rsidRDefault="00A53582" w:rsidP="00A53582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3582" w:rsidRDefault="00A53582" w:rsidP="00A53582">
      <w:pPr>
        <w:widowControl w:val="0"/>
        <w:ind w:left="4678" w:hanging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Белокалитвинского района</w:t>
      </w:r>
    </w:p>
    <w:p w:rsidR="00A53582" w:rsidRDefault="00A53582" w:rsidP="00A53582">
      <w:pPr>
        <w:widowControl w:val="0"/>
        <w:ind w:left="6237" w:hanging="425"/>
        <w:jc w:val="right"/>
      </w:pPr>
      <w:r>
        <w:rPr>
          <w:sz w:val="28"/>
          <w:szCs w:val="28"/>
        </w:rPr>
        <w:t xml:space="preserve">от </w:t>
      </w:r>
      <w:r w:rsidR="00EC66D2">
        <w:rPr>
          <w:sz w:val="28"/>
          <w:szCs w:val="28"/>
        </w:rPr>
        <w:t>01.08</w:t>
      </w:r>
      <w:r>
        <w:rPr>
          <w:sz w:val="28"/>
          <w:szCs w:val="28"/>
        </w:rPr>
        <w:t xml:space="preserve">. 2016 № </w:t>
      </w:r>
      <w:r w:rsidR="00EC66D2">
        <w:rPr>
          <w:sz w:val="28"/>
          <w:szCs w:val="28"/>
        </w:rPr>
        <w:t>1048</w:t>
      </w:r>
      <w:bookmarkStart w:id="3" w:name="_GoBack"/>
      <w:bookmarkEnd w:id="3"/>
    </w:p>
    <w:p w:rsidR="00A53582" w:rsidRDefault="00A53582" w:rsidP="00A53582">
      <w:pPr>
        <w:widowControl w:val="0"/>
      </w:pPr>
    </w:p>
    <w:p w:rsidR="00A53582" w:rsidRDefault="00A53582" w:rsidP="00A53582">
      <w:pPr>
        <w:widowControl w:val="0"/>
      </w:pPr>
    </w:p>
    <w:p w:rsidR="00A53582" w:rsidRPr="00A53582" w:rsidRDefault="00A53582" w:rsidP="00A53582">
      <w:pPr>
        <w:jc w:val="center"/>
        <w:rPr>
          <w:sz w:val="28"/>
          <w:szCs w:val="28"/>
        </w:rPr>
      </w:pPr>
      <w:r w:rsidRPr="00A53582">
        <w:rPr>
          <w:sz w:val="28"/>
          <w:szCs w:val="28"/>
        </w:rPr>
        <w:t>ИЗМЕНЕНИЯ</w:t>
      </w:r>
    </w:p>
    <w:p w:rsidR="00A53582" w:rsidRPr="00A53582" w:rsidRDefault="00A53582" w:rsidP="00A53582">
      <w:pPr>
        <w:pStyle w:val="1"/>
        <w:keepNext w:val="0"/>
        <w:widowControl w:val="0"/>
        <w:rPr>
          <w:sz w:val="28"/>
          <w:szCs w:val="28"/>
        </w:rPr>
      </w:pPr>
      <w:r w:rsidRPr="00A53582">
        <w:rPr>
          <w:sz w:val="28"/>
          <w:szCs w:val="28"/>
        </w:rPr>
        <w:t xml:space="preserve">Вносимые в </w:t>
      </w:r>
      <w:proofErr w:type="gramStart"/>
      <w:r w:rsidRPr="00A53582">
        <w:rPr>
          <w:sz w:val="28"/>
          <w:szCs w:val="28"/>
        </w:rPr>
        <w:t>приложение  к</w:t>
      </w:r>
      <w:proofErr w:type="gramEnd"/>
      <w:r w:rsidRPr="00A53582">
        <w:rPr>
          <w:sz w:val="28"/>
          <w:szCs w:val="28"/>
        </w:rPr>
        <w:t xml:space="preserve"> постановлению  Администрации Белокалитвинского района 18.10.2013 № 1783  «Об утверждении муниципальной программы Белокалитвинского района «Молодежь Дона»</w:t>
      </w:r>
    </w:p>
    <w:p w:rsidR="00A53582" w:rsidRPr="00A53582" w:rsidRDefault="00A53582" w:rsidP="00A53582">
      <w:pPr>
        <w:rPr>
          <w:sz w:val="16"/>
          <w:szCs w:val="16"/>
        </w:rPr>
      </w:pPr>
    </w:p>
    <w:p w:rsidR="00A53582" w:rsidRDefault="00A53582" w:rsidP="00A5358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Подраздел  «</w:t>
      </w:r>
      <w:proofErr w:type="gramEnd"/>
      <w:r w:rsidRPr="004E76D9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4E76D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  раздела «Паспорт муниципальной программы «</w:t>
      </w:r>
      <w:r w:rsidRPr="008E42C9">
        <w:rPr>
          <w:sz w:val="28"/>
          <w:szCs w:val="28"/>
        </w:rPr>
        <w:t>Молодежь Дона</w:t>
      </w:r>
      <w:r>
        <w:rPr>
          <w:sz w:val="28"/>
          <w:szCs w:val="28"/>
        </w:rPr>
        <w:t>» изложить в редакции:</w:t>
      </w:r>
    </w:p>
    <w:p w:rsidR="00A53582" w:rsidRDefault="00A53582" w:rsidP="00A53582">
      <w:pPr>
        <w:ind w:firstLine="360"/>
        <w:jc w:val="center"/>
        <w:rPr>
          <w:sz w:val="28"/>
          <w:szCs w:val="28"/>
        </w:rPr>
      </w:pPr>
    </w:p>
    <w:tbl>
      <w:tblPr>
        <w:tblW w:w="4601" w:type="pct"/>
        <w:jc w:val="center"/>
        <w:tblLayout w:type="fixed"/>
        <w:tblLook w:val="01E0" w:firstRow="1" w:lastRow="1" w:firstColumn="1" w:lastColumn="1" w:noHBand="0" w:noVBand="0"/>
      </w:tblPr>
      <w:tblGrid>
        <w:gridCol w:w="3288"/>
        <w:gridCol w:w="211"/>
        <w:gridCol w:w="5735"/>
      </w:tblGrid>
      <w:tr w:rsidR="00A53582" w:rsidRPr="004E76D9" w:rsidTr="005109FA">
        <w:trPr>
          <w:trHeight w:val="9292"/>
          <w:jc w:val="center"/>
        </w:trPr>
        <w:tc>
          <w:tcPr>
            <w:tcW w:w="3448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D472B3" w:rsidRDefault="00A53582" w:rsidP="005109FA">
            <w:pPr>
              <w:widowControl w:val="0"/>
              <w:autoSpaceDE w:val="0"/>
              <w:rPr>
                <w:sz w:val="28"/>
                <w:szCs w:val="28"/>
              </w:rPr>
            </w:pPr>
            <w:r w:rsidRPr="00D472B3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218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4E76D9" w:rsidRDefault="00A53582" w:rsidP="005109FA">
            <w:pPr>
              <w:jc w:val="center"/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>–</w:t>
            </w:r>
          </w:p>
        </w:tc>
        <w:tc>
          <w:tcPr>
            <w:tcW w:w="6016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D472B3" w:rsidRDefault="00A53582" w:rsidP="005109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D472B3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Pr="00D472B3">
              <w:rPr>
                <w:sz w:val="28"/>
                <w:szCs w:val="28"/>
              </w:rPr>
              <w:t>муниципальной программы</w:t>
            </w:r>
            <w:r w:rsidRPr="00D472B3">
              <w:rPr>
                <w:bCs/>
                <w:sz w:val="28"/>
                <w:szCs w:val="28"/>
              </w:rPr>
              <w:t xml:space="preserve"> – </w:t>
            </w:r>
            <w:r w:rsidRPr="00B67A7F">
              <w:rPr>
                <w:bCs/>
                <w:sz w:val="28"/>
                <w:szCs w:val="28"/>
              </w:rPr>
              <w:t>22 717,3</w:t>
            </w:r>
            <w:r w:rsidRPr="00D472B3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53582" w:rsidRPr="00D472B3" w:rsidRDefault="00A53582" w:rsidP="005109FA">
            <w:pPr>
              <w:rPr>
                <w:sz w:val="28"/>
                <w:szCs w:val="28"/>
              </w:rPr>
            </w:pPr>
            <w:r w:rsidRPr="00D472B3">
              <w:rPr>
                <w:sz w:val="28"/>
                <w:szCs w:val="28"/>
              </w:rPr>
              <w:t>в 2014 г. – 3 149,9 тыс. рублей,</w:t>
            </w:r>
          </w:p>
          <w:p w:rsidR="00A53582" w:rsidRPr="00D472B3" w:rsidRDefault="00A53582" w:rsidP="005109FA">
            <w:pPr>
              <w:rPr>
                <w:sz w:val="28"/>
                <w:szCs w:val="28"/>
              </w:rPr>
            </w:pPr>
            <w:r w:rsidRPr="00D472B3">
              <w:rPr>
                <w:sz w:val="28"/>
                <w:szCs w:val="28"/>
              </w:rPr>
              <w:t>в 2015 г. – 3 432,7 тыс. рублей,</w:t>
            </w:r>
          </w:p>
          <w:p w:rsidR="00A53582" w:rsidRPr="00D472B3" w:rsidRDefault="00A53582" w:rsidP="005109FA">
            <w:pPr>
              <w:rPr>
                <w:sz w:val="28"/>
                <w:szCs w:val="28"/>
              </w:rPr>
            </w:pPr>
            <w:r w:rsidRPr="00D472B3">
              <w:rPr>
                <w:sz w:val="28"/>
                <w:szCs w:val="28"/>
              </w:rPr>
              <w:t xml:space="preserve">в 2016 г. – </w:t>
            </w:r>
            <w:r w:rsidRPr="00BF1980">
              <w:rPr>
                <w:sz w:val="28"/>
                <w:szCs w:val="28"/>
              </w:rPr>
              <w:t>3 322,7</w:t>
            </w:r>
            <w:r w:rsidRPr="00D472B3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2017 г. – </w:t>
            </w:r>
            <w:r>
              <w:rPr>
                <w:sz w:val="28"/>
                <w:szCs w:val="28"/>
              </w:rPr>
              <w:t>3 203,0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3 203,0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3 203,0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F66951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3 203,0</w:t>
            </w:r>
            <w:r w:rsidRPr="004E76D9">
              <w:rPr>
                <w:sz w:val="28"/>
                <w:szCs w:val="28"/>
              </w:rPr>
              <w:t xml:space="preserve"> тыс. рублей</w:t>
            </w:r>
            <w:r w:rsidRPr="00F66951">
              <w:rPr>
                <w:sz w:val="28"/>
                <w:szCs w:val="28"/>
              </w:rPr>
              <w:t>,</w:t>
            </w:r>
          </w:p>
          <w:p w:rsidR="00A53582" w:rsidRPr="00F66951" w:rsidRDefault="00A53582" w:rsidP="005109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F66951">
              <w:rPr>
                <w:bCs/>
                <w:sz w:val="28"/>
                <w:szCs w:val="28"/>
              </w:rPr>
              <w:t>из них:</w:t>
            </w:r>
          </w:p>
          <w:p w:rsidR="00A53582" w:rsidRPr="00F66951" w:rsidRDefault="00A53582" w:rsidP="005109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F66951">
              <w:rPr>
                <w:bCs/>
                <w:sz w:val="28"/>
                <w:szCs w:val="28"/>
              </w:rPr>
              <w:t xml:space="preserve">средства местного бюджета – </w:t>
            </w:r>
            <w:r w:rsidRPr="00F66951">
              <w:rPr>
                <w:bCs/>
                <w:sz w:val="28"/>
                <w:szCs w:val="28"/>
              </w:rPr>
              <w:br/>
            </w:r>
            <w:r w:rsidRPr="00BF1980">
              <w:rPr>
                <w:bCs/>
                <w:sz w:val="28"/>
                <w:szCs w:val="28"/>
              </w:rPr>
              <w:t>17702,7</w:t>
            </w:r>
            <w:r w:rsidRPr="00F6695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53582" w:rsidRPr="00F66951" w:rsidRDefault="00A53582" w:rsidP="005109FA">
            <w:pPr>
              <w:rPr>
                <w:sz w:val="28"/>
                <w:szCs w:val="28"/>
              </w:rPr>
            </w:pPr>
            <w:r w:rsidRPr="00F66951">
              <w:rPr>
                <w:sz w:val="28"/>
                <w:szCs w:val="28"/>
              </w:rPr>
              <w:t>в 2014 г. – 2 421,8 тыс. рублей,</w:t>
            </w:r>
          </w:p>
          <w:p w:rsidR="00A53582" w:rsidRPr="00F66951" w:rsidRDefault="00A53582" w:rsidP="005109FA">
            <w:pPr>
              <w:rPr>
                <w:sz w:val="28"/>
                <w:szCs w:val="28"/>
              </w:rPr>
            </w:pPr>
            <w:r w:rsidRPr="00F66951">
              <w:rPr>
                <w:sz w:val="28"/>
                <w:szCs w:val="28"/>
              </w:rPr>
              <w:t>в 2015 г. – 2 826,1 тыс. рублей,</w:t>
            </w:r>
          </w:p>
          <w:p w:rsidR="00A53582" w:rsidRPr="00F66951" w:rsidRDefault="00A53582" w:rsidP="005109FA">
            <w:pPr>
              <w:rPr>
                <w:sz w:val="28"/>
                <w:szCs w:val="28"/>
              </w:rPr>
            </w:pPr>
            <w:r w:rsidRPr="00F66951">
              <w:rPr>
                <w:sz w:val="28"/>
                <w:szCs w:val="28"/>
              </w:rPr>
              <w:t xml:space="preserve">в 2016 г. – </w:t>
            </w:r>
            <w:r w:rsidRPr="00C95F0A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67</w:t>
            </w:r>
            <w:r w:rsidRPr="00C95F0A">
              <w:rPr>
                <w:sz w:val="28"/>
                <w:szCs w:val="28"/>
              </w:rPr>
              <w:t>2,4</w:t>
            </w:r>
            <w:r w:rsidRPr="00F66951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2017 г. – </w:t>
            </w:r>
            <w:r>
              <w:rPr>
                <w:sz w:val="28"/>
                <w:szCs w:val="28"/>
              </w:rPr>
              <w:t xml:space="preserve">2 445,6 </w:t>
            </w:r>
            <w:r w:rsidRPr="004E76D9">
              <w:rPr>
                <w:sz w:val="28"/>
                <w:szCs w:val="28"/>
              </w:rPr>
              <w:t>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 xml:space="preserve">2 445,6 </w:t>
            </w:r>
            <w:r w:rsidRPr="004E76D9">
              <w:rPr>
                <w:sz w:val="28"/>
                <w:szCs w:val="28"/>
              </w:rPr>
              <w:t>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 xml:space="preserve">2 445,6 </w:t>
            </w:r>
            <w:r w:rsidRPr="004E76D9">
              <w:rPr>
                <w:sz w:val="28"/>
                <w:szCs w:val="28"/>
              </w:rPr>
              <w:t>тыс. рублей,</w:t>
            </w:r>
          </w:p>
          <w:p w:rsidR="00A53582" w:rsidRPr="00F66951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 xml:space="preserve">2 445,6 </w:t>
            </w:r>
            <w:r w:rsidRPr="004E76D9">
              <w:rPr>
                <w:sz w:val="28"/>
                <w:szCs w:val="28"/>
              </w:rPr>
              <w:t>тыс. рублей</w:t>
            </w:r>
            <w:r w:rsidRPr="00F66951">
              <w:rPr>
                <w:sz w:val="28"/>
                <w:szCs w:val="28"/>
              </w:rPr>
              <w:t>,</w:t>
            </w:r>
          </w:p>
          <w:p w:rsidR="00A53582" w:rsidRPr="000C226D" w:rsidRDefault="00A53582" w:rsidP="005109FA">
            <w:pPr>
              <w:rPr>
                <w:sz w:val="28"/>
                <w:szCs w:val="28"/>
              </w:rPr>
            </w:pPr>
            <w:r w:rsidRPr="000C226D">
              <w:rPr>
                <w:sz w:val="28"/>
                <w:szCs w:val="28"/>
              </w:rPr>
              <w:t xml:space="preserve">средства бюджетов поселений – </w:t>
            </w:r>
            <w:r w:rsidRPr="00393470">
              <w:rPr>
                <w:sz w:val="28"/>
                <w:szCs w:val="28"/>
              </w:rPr>
              <w:t>2659,4</w:t>
            </w:r>
            <w:r w:rsidRPr="000C226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53582" w:rsidRPr="000C226D" w:rsidRDefault="00A53582" w:rsidP="005109FA">
            <w:pPr>
              <w:rPr>
                <w:sz w:val="28"/>
                <w:szCs w:val="28"/>
              </w:rPr>
            </w:pPr>
            <w:r w:rsidRPr="000C226D">
              <w:rPr>
                <w:sz w:val="28"/>
                <w:szCs w:val="28"/>
              </w:rPr>
              <w:t>в 2014 г. – 360,2 тыс. рублей,</w:t>
            </w:r>
          </w:p>
          <w:p w:rsidR="00A53582" w:rsidRPr="000C226D" w:rsidRDefault="00A53582" w:rsidP="005109FA">
            <w:pPr>
              <w:rPr>
                <w:sz w:val="28"/>
                <w:szCs w:val="28"/>
              </w:rPr>
            </w:pPr>
            <w:r w:rsidRPr="000C226D">
              <w:rPr>
                <w:sz w:val="28"/>
                <w:szCs w:val="28"/>
              </w:rPr>
              <w:t>в 2015 г. – 378,2 тыс. рублей,</w:t>
            </w:r>
          </w:p>
          <w:p w:rsidR="00A53582" w:rsidRPr="000C226D" w:rsidRDefault="00A53582" w:rsidP="005109FA">
            <w:pPr>
              <w:rPr>
                <w:sz w:val="28"/>
                <w:szCs w:val="28"/>
              </w:rPr>
            </w:pPr>
            <w:r w:rsidRPr="000C226D">
              <w:rPr>
                <w:sz w:val="28"/>
                <w:szCs w:val="28"/>
              </w:rPr>
              <w:t xml:space="preserve">в 2016 г. – </w:t>
            </w:r>
            <w:r>
              <w:rPr>
                <w:sz w:val="28"/>
                <w:szCs w:val="28"/>
              </w:rPr>
              <w:t>40</w:t>
            </w:r>
            <w:r w:rsidRPr="000C226D">
              <w:rPr>
                <w:sz w:val="28"/>
                <w:szCs w:val="28"/>
              </w:rPr>
              <w:t>8,2 тыс. рублей,</w:t>
            </w:r>
          </w:p>
          <w:p w:rsidR="00A53582" w:rsidRPr="000C226D" w:rsidRDefault="00A53582" w:rsidP="005109FA">
            <w:pPr>
              <w:rPr>
                <w:sz w:val="28"/>
                <w:szCs w:val="28"/>
              </w:rPr>
            </w:pPr>
            <w:r w:rsidRPr="000C226D">
              <w:rPr>
                <w:sz w:val="28"/>
                <w:szCs w:val="28"/>
              </w:rPr>
              <w:t>в 2017 г. – 378,2 тыс. рублей,</w:t>
            </w:r>
          </w:p>
          <w:p w:rsidR="00A53582" w:rsidRPr="000C226D" w:rsidRDefault="00A53582" w:rsidP="005109FA">
            <w:pPr>
              <w:rPr>
                <w:sz w:val="28"/>
                <w:szCs w:val="28"/>
              </w:rPr>
            </w:pPr>
            <w:r w:rsidRPr="000C226D">
              <w:rPr>
                <w:sz w:val="28"/>
                <w:szCs w:val="28"/>
              </w:rPr>
              <w:t>в 2018 г. – 378,2 тыс. рублей,</w:t>
            </w:r>
          </w:p>
          <w:p w:rsidR="00A53582" w:rsidRPr="000C226D" w:rsidRDefault="00A53582" w:rsidP="005109FA">
            <w:pPr>
              <w:rPr>
                <w:sz w:val="28"/>
                <w:szCs w:val="28"/>
              </w:rPr>
            </w:pPr>
            <w:r w:rsidRPr="000C226D">
              <w:rPr>
                <w:sz w:val="28"/>
                <w:szCs w:val="28"/>
              </w:rPr>
              <w:t>в 2019 г. – 378,2 тыс. рублей,</w:t>
            </w:r>
          </w:p>
          <w:p w:rsidR="00A53582" w:rsidRPr="00AD1FA2" w:rsidRDefault="00A53582" w:rsidP="005109FA">
            <w:pPr>
              <w:rPr>
                <w:color w:val="548DD4"/>
                <w:sz w:val="28"/>
                <w:szCs w:val="28"/>
              </w:rPr>
            </w:pPr>
            <w:r w:rsidRPr="000C226D">
              <w:rPr>
                <w:sz w:val="28"/>
                <w:szCs w:val="28"/>
              </w:rPr>
              <w:t>в 2020 г. – 378,2 тыс. рублей.</w:t>
            </w:r>
          </w:p>
        </w:tc>
      </w:tr>
    </w:tbl>
    <w:p w:rsidR="00A53582" w:rsidRDefault="00A53582" w:rsidP="00A53582">
      <w:pPr>
        <w:ind w:firstLine="426"/>
        <w:jc w:val="center"/>
        <w:rPr>
          <w:sz w:val="28"/>
          <w:szCs w:val="28"/>
        </w:rPr>
      </w:pPr>
    </w:p>
    <w:p w:rsidR="00A53582" w:rsidRDefault="00A53582" w:rsidP="00A5358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4E76D9">
        <w:rPr>
          <w:sz w:val="28"/>
          <w:szCs w:val="28"/>
        </w:rPr>
        <w:t xml:space="preserve">Ресурсное обеспечение </w:t>
      </w:r>
      <w:proofErr w:type="gramStart"/>
      <w:r>
        <w:rPr>
          <w:sz w:val="28"/>
          <w:szCs w:val="28"/>
        </w:rPr>
        <w:t>под</w:t>
      </w:r>
      <w:r w:rsidRPr="004E76D9">
        <w:rPr>
          <w:sz w:val="28"/>
          <w:szCs w:val="28"/>
        </w:rPr>
        <w:t>программы</w:t>
      </w:r>
      <w:r>
        <w:rPr>
          <w:sz w:val="28"/>
          <w:szCs w:val="28"/>
        </w:rPr>
        <w:t>»  раздела</w:t>
      </w:r>
      <w:proofErr w:type="gramEnd"/>
      <w:r>
        <w:rPr>
          <w:sz w:val="28"/>
          <w:szCs w:val="28"/>
        </w:rPr>
        <w:t xml:space="preserve"> 8.1. «</w:t>
      </w:r>
      <w:r w:rsidRPr="00FC4D50">
        <w:rPr>
          <w:sz w:val="28"/>
          <w:szCs w:val="28"/>
        </w:rPr>
        <w:t>Паспорт подпрограммы 1. «Развитие физической культуры и спорта» муниципальной программы Белокалитвинского района «</w:t>
      </w:r>
      <w:r>
        <w:rPr>
          <w:sz w:val="28"/>
          <w:szCs w:val="28"/>
        </w:rPr>
        <w:t>Молодежь Дона</w:t>
      </w:r>
      <w:r w:rsidRPr="00FC4D5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</w:t>
      </w:r>
    </w:p>
    <w:p w:rsidR="00A53582" w:rsidRDefault="00A53582" w:rsidP="00A53582">
      <w:pPr>
        <w:ind w:firstLine="426"/>
        <w:jc w:val="center"/>
        <w:rPr>
          <w:sz w:val="28"/>
          <w:szCs w:val="28"/>
        </w:rPr>
      </w:pPr>
    </w:p>
    <w:tbl>
      <w:tblPr>
        <w:tblW w:w="4544" w:type="pct"/>
        <w:jc w:val="center"/>
        <w:tblLayout w:type="fixed"/>
        <w:tblLook w:val="01E0" w:firstRow="1" w:lastRow="1" w:firstColumn="1" w:lastColumn="1" w:noHBand="0" w:noVBand="0"/>
      </w:tblPr>
      <w:tblGrid>
        <w:gridCol w:w="3248"/>
        <w:gridCol w:w="209"/>
        <w:gridCol w:w="5663"/>
      </w:tblGrid>
      <w:tr w:rsidR="00A53582" w:rsidRPr="004E76D9" w:rsidTr="005109FA">
        <w:trPr>
          <w:trHeight w:val="9052"/>
          <w:jc w:val="center"/>
        </w:trPr>
        <w:tc>
          <w:tcPr>
            <w:tcW w:w="3405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1E170C" w:rsidRDefault="00A53582" w:rsidP="005109FA">
            <w:pPr>
              <w:shd w:val="clear" w:color="auto" w:fill="FFFFFF"/>
              <w:rPr>
                <w:sz w:val="28"/>
                <w:szCs w:val="28"/>
              </w:rPr>
            </w:pPr>
            <w:r w:rsidRPr="001E170C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16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CA6690" w:rsidRDefault="00A53582" w:rsidP="005109FA">
            <w:pPr>
              <w:jc w:val="center"/>
              <w:rPr>
                <w:sz w:val="28"/>
                <w:szCs w:val="28"/>
              </w:rPr>
            </w:pPr>
            <w:r w:rsidRPr="00CA6690">
              <w:rPr>
                <w:sz w:val="28"/>
                <w:szCs w:val="28"/>
              </w:rPr>
              <w:t>–</w:t>
            </w:r>
          </w:p>
        </w:tc>
        <w:tc>
          <w:tcPr>
            <w:tcW w:w="5941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4E76D9" w:rsidRDefault="00A53582" w:rsidP="005109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</w:t>
            </w:r>
            <w:r w:rsidRPr="004E76D9">
              <w:rPr>
                <w:sz w:val="28"/>
                <w:szCs w:val="28"/>
              </w:rPr>
              <w:t>программы</w:t>
            </w:r>
            <w:r w:rsidRPr="004E76D9">
              <w:rPr>
                <w:bCs/>
                <w:sz w:val="28"/>
                <w:szCs w:val="28"/>
              </w:rPr>
              <w:t xml:space="preserve"> – </w:t>
            </w:r>
            <w:r w:rsidRPr="00C25BBE">
              <w:rPr>
                <w:bCs/>
                <w:sz w:val="28"/>
                <w:szCs w:val="28"/>
              </w:rPr>
              <w:t>19 049,1</w:t>
            </w:r>
            <w:r w:rsidRPr="004E76D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>в 2014 г. – 2</w:t>
            </w:r>
            <w:r>
              <w:rPr>
                <w:sz w:val="28"/>
                <w:szCs w:val="28"/>
              </w:rPr>
              <w:t> 585,4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2015 г. – </w:t>
            </w:r>
            <w:r>
              <w:rPr>
                <w:sz w:val="28"/>
                <w:szCs w:val="28"/>
              </w:rPr>
              <w:t>2 813,5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2016 г. – </w:t>
            </w:r>
            <w:r>
              <w:rPr>
                <w:sz w:val="28"/>
                <w:szCs w:val="28"/>
              </w:rPr>
              <w:t xml:space="preserve">2 756,2 </w:t>
            </w:r>
            <w:r w:rsidRPr="004E76D9">
              <w:rPr>
                <w:sz w:val="28"/>
                <w:szCs w:val="28"/>
              </w:rPr>
              <w:t>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2017 г. – </w:t>
            </w:r>
            <w:r>
              <w:rPr>
                <w:sz w:val="28"/>
                <w:szCs w:val="28"/>
              </w:rPr>
              <w:t>2 723,5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2 723,5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2 723,5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2 723,5</w:t>
            </w:r>
            <w:r w:rsidRPr="004E76D9">
              <w:rPr>
                <w:sz w:val="28"/>
                <w:szCs w:val="28"/>
              </w:rPr>
              <w:t xml:space="preserve"> тыс. рублей</w:t>
            </w:r>
            <w:r w:rsidRPr="004E76D9">
              <w:rPr>
                <w:bCs/>
                <w:sz w:val="28"/>
                <w:szCs w:val="28"/>
              </w:rPr>
              <w:t>,</w:t>
            </w:r>
          </w:p>
          <w:p w:rsidR="00A53582" w:rsidRPr="004E76D9" w:rsidRDefault="00A53582" w:rsidP="005109F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>из них:</w:t>
            </w:r>
          </w:p>
          <w:p w:rsidR="00A53582" w:rsidRPr="004E76D9" w:rsidRDefault="00A53582" w:rsidP="005109F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средства </w:t>
            </w:r>
            <w:r>
              <w:rPr>
                <w:bCs/>
                <w:sz w:val="28"/>
                <w:szCs w:val="28"/>
              </w:rPr>
              <w:t>местного</w:t>
            </w:r>
            <w:r w:rsidRPr="004E76D9">
              <w:rPr>
                <w:bCs/>
                <w:sz w:val="28"/>
                <w:szCs w:val="28"/>
              </w:rPr>
              <w:t xml:space="preserve"> бюджета – </w:t>
            </w:r>
            <w:r w:rsidRPr="004E76D9">
              <w:rPr>
                <w:bCs/>
                <w:sz w:val="28"/>
                <w:szCs w:val="28"/>
              </w:rPr>
              <w:br/>
            </w:r>
            <w:r w:rsidRPr="000D567A">
              <w:rPr>
                <w:bCs/>
                <w:sz w:val="28"/>
                <w:szCs w:val="28"/>
              </w:rPr>
              <w:t>16 389,7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76D9">
              <w:rPr>
                <w:bCs/>
                <w:sz w:val="28"/>
                <w:szCs w:val="28"/>
              </w:rPr>
              <w:t>тыс. рублей, в том числе по годам: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2014 г. – </w:t>
            </w:r>
            <w:r>
              <w:rPr>
                <w:sz w:val="28"/>
                <w:szCs w:val="28"/>
              </w:rPr>
              <w:t>2 225,2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2015 г. – </w:t>
            </w:r>
            <w:r>
              <w:rPr>
                <w:sz w:val="28"/>
                <w:szCs w:val="28"/>
              </w:rPr>
              <w:t>2 435,3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2016 г. – </w:t>
            </w:r>
            <w:r>
              <w:rPr>
                <w:sz w:val="28"/>
                <w:szCs w:val="28"/>
              </w:rPr>
              <w:t xml:space="preserve">2 348,0 </w:t>
            </w:r>
            <w:r w:rsidRPr="004E76D9">
              <w:rPr>
                <w:sz w:val="28"/>
                <w:szCs w:val="28"/>
              </w:rPr>
              <w:t>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2017 г. – </w:t>
            </w:r>
            <w:r>
              <w:rPr>
                <w:sz w:val="28"/>
                <w:szCs w:val="28"/>
              </w:rPr>
              <w:t xml:space="preserve">2 345,3 </w:t>
            </w:r>
            <w:r w:rsidRPr="004E76D9">
              <w:rPr>
                <w:sz w:val="28"/>
                <w:szCs w:val="28"/>
              </w:rPr>
              <w:t>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 xml:space="preserve">2 345,3 </w:t>
            </w:r>
            <w:r w:rsidRPr="004E76D9">
              <w:rPr>
                <w:sz w:val="28"/>
                <w:szCs w:val="28"/>
              </w:rPr>
              <w:t>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 xml:space="preserve">2 345,3 </w:t>
            </w:r>
            <w:r w:rsidRPr="004E76D9">
              <w:rPr>
                <w:sz w:val="28"/>
                <w:szCs w:val="28"/>
              </w:rPr>
              <w:t>тыс. рублей,</w:t>
            </w:r>
          </w:p>
          <w:p w:rsidR="00A53582" w:rsidRPr="004E76D9" w:rsidRDefault="00A53582" w:rsidP="005109F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 xml:space="preserve">2 345,3 </w:t>
            </w:r>
            <w:r w:rsidRPr="004E76D9">
              <w:rPr>
                <w:sz w:val="28"/>
                <w:szCs w:val="28"/>
              </w:rPr>
              <w:t>тыс. рублей</w:t>
            </w:r>
            <w:r w:rsidRPr="004E76D9">
              <w:rPr>
                <w:bCs/>
                <w:sz w:val="28"/>
                <w:szCs w:val="28"/>
              </w:rPr>
              <w:t>,</w:t>
            </w:r>
          </w:p>
          <w:p w:rsidR="00A53582" w:rsidRPr="004E76D9" w:rsidRDefault="00A53582" w:rsidP="005109F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средства бюджетов </w:t>
            </w:r>
            <w:r>
              <w:rPr>
                <w:bCs/>
                <w:sz w:val="28"/>
                <w:szCs w:val="28"/>
              </w:rPr>
              <w:t>поселений</w:t>
            </w:r>
            <w:r w:rsidRPr="004E76D9">
              <w:rPr>
                <w:bCs/>
                <w:sz w:val="28"/>
                <w:szCs w:val="28"/>
              </w:rPr>
              <w:t xml:space="preserve"> – </w:t>
            </w:r>
            <w:r w:rsidRPr="00D52D49">
              <w:rPr>
                <w:sz w:val="28"/>
                <w:szCs w:val="28"/>
              </w:rPr>
              <w:t>2659,4</w:t>
            </w:r>
            <w:r>
              <w:rPr>
                <w:sz w:val="28"/>
                <w:szCs w:val="28"/>
              </w:rPr>
              <w:t xml:space="preserve"> </w:t>
            </w:r>
            <w:r w:rsidRPr="004E76D9">
              <w:rPr>
                <w:sz w:val="28"/>
                <w:szCs w:val="28"/>
              </w:rPr>
              <w:t>т</w:t>
            </w:r>
            <w:r w:rsidRPr="004E76D9">
              <w:rPr>
                <w:bCs/>
                <w:sz w:val="28"/>
                <w:szCs w:val="28"/>
              </w:rPr>
              <w:t>ыс. рублей, в том числе по годам: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2014 г. – </w:t>
            </w:r>
            <w:r>
              <w:rPr>
                <w:sz w:val="28"/>
                <w:szCs w:val="28"/>
              </w:rPr>
              <w:t>360,2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2015 г. – </w:t>
            </w:r>
            <w:r>
              <w:rPr>
                <w:sz w:val="28"/>
                <w:szCs w:val="28"/>
              </w:rPr>
              <w:t>378,2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2016 г. – </w:t>
            </w:r>
            <w:r>
              <w:rPr>
                <w:sz w:val="28"/>
                <w:szCs w:val="28"/>
              </w:rPr>
              <w:t>408,2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2017 г. – </w:t>
            </w:r>
            <w:r>
              <w:rPr>
                <w:sz w:val="28"/>
                <w:szCs w:val="28"/>
              </w:rPr>
              <w:t>378,2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378,2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>в 2019 г. –</w:t>
            </w:r>
            <w:r>
              <w:rPr>
                <w:sz w:val="28"/>
                <w:szCs w:val="28"/>
              </w:rPr>
              <w:t xml:space="preserve"> 378,2</w:t>
            </w:r>
            <w:r w:rsidRPr="004E76D9">
              <w:rPr>
                <w:sz w:val="28"/>
                <w:szCs w:val="28"/>
              </w:rPr>
              <w:t xml:space="preserve"> тыс. рублей,</w:t>
            </w:r>
          </w:p>
          <w:p w:rsidR="00A53582" w:rsidRPr="00605833" w:rsidRDefault="00A53582" w:rsidP="005109FA">
            <w:pPr>
              <w:shd w:val="clear" w:color="auto" w:fill="FFFFFF"/>
              <w:rPr>
                <w:color w:val="548DD4"/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378,2</w:t>
            </w:r>
            <w:r w:rsidRPr="004E76D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A53582" w:rsidRDefault="00A53582" w:rsidP="00A53582">
      <w:pPr>
        <w:ind w:left="360"/>
        <w:jc w:val="center"/>
        <w:rPr>
          <w:sz w:val="28"/>
          <w:szCs w:val="28"/>
        </w:rPr>
      </w:pPr>
    </w:p>
    <w:p w:rsidR="00A53582" w:rsidRDefault="00A53582" w:rsidP="00A535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 Подраздел «</w:t>
      </w:r>
      <w:r w:rsidRPr="004E76D9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4E76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r w:rsidRPr="004E76D9">
        <w:rPr>
          <w:sz w:val="28"/>
          <w:szCs w:val="28"/>
        </w:rPr>
        <w:t>программы</w:t>
      </w:r>
      <w:r>
        <w:rPr>
          <w:sz w:val="28"/>
          <w:szCs w:val="28"/>
        </w:rPr>
        <w:t>»  раздела</w:t>
      </w:r>
      <w:proofErr w:type="gramEnd"/>
      <w:r>
        <w:rPr>
          <w:sz w:val="28"/>
          <w:szCs w:val="28"/>
        </w:rPr>
        <w:t xml:space="preserve"> 9.1. «</w:t>
      </w:r>
      <w:r w:rsidRPr="00FC4D50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2</w:t>
      </w:r>
      <w:r w:rsidRPr="00FC4D50">
        <w:rPr>
          <w:sz w:val="28"/>
          <w:szCs w:val="28"/>
        </w:rPr>
        <w:t>. «</w:t>
      </w:r>
      <w:r>
        <w:rPr>
          <w:sz w:val="28"/>
          <w:szCs w:val="28"/>
        </w:rPr>
        <w:t>Молодежь Белокалитвинского района</w:t>
      </w:r>
      <w:r w:rsidRPr="00FC4D50">
        <w:rPr>
          <w:sz w:val="28"/>
          <w:szCs w:val="28"/>
        </w:rPr>
        <w:t>» муниципальной программы Белокалитвинского района «</w:t>
      </w:r>
      <w:r>
        <w:rPr>
          <w:sz w:val="28"/>
          <w:szCs w:val="28"/>
        </w:rPr>
        <w:t>Молодежь Дона</w:t>
      </w:r>
      <w:r w:rsidRPr="00FC4D5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</w:t>
      </w:r>
    </w:p>
    <w:p w:rsidR="00A53582" w:rsidRPr="00605833" w:rsidRDefault="00A53582" w:rsidP="00A53582">
      <w:pPr>
        <w:ind w:left="360"/>
        <w:jc w:val="center"/>
        <w:rPr>
          <w:sz w:val="16"/>
          <w:szCs w:val="16"/>
        </w:rPr>
      </w:pPr>
    </w:p>
    <w:tbl>
      <w:tblPr>
        <w:tblW w:w="4215" w:type="pct"/>
        <w:jc w:val="center"/>
        <w:tblLayout w:type="fixed"/>
        <w:tblLook w:val="01E0" w:firstRow="1" w:lastRow="1" w:firstColumn="1" w:lastColumn="1" w:noHBand="0" w:noVBand="0"/>
      </w:tblPr>
      <w:tblGrid>
        <w:gridCol w:w="3013"/>
        <w:gridCol w:w="194"/>
        <w:gridCol w:w="5253"/>
      </w:tblGrid>
      <w:tr w:rsidR="00A53582" w:rsidRPr="004E76D9" w:rsidTr="005109FA">
        <w:trPr>
          <w:trHeight w:val="2237"/>
          <w:jc w:val="center"/>
        </w:trPr>
        <w:tc>
          <w:tcPr>
            <w:tcW w:w="3159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6632AA" w:rsidRDefault="00A53582" w:rsidP="005109FA">
            <w:pPr>
              <w:shd w:val="clear" w:color="auto" w:fill="FFFFFF"/>
              <w:rPr>
                <w:sz w:val="28"/>
                <w:szCs w:val="28"/>
              </w:rPr>
            </w:pPr>
            <w:r w:rsidRPr="006632AA">
              <w:rPr>
                <w:sz w:val="28"/>
                <w:szCs w:val="28"/>
              </w:rPr>
              <w:t xml:space="preserve">Ресурсное обеспечение муниципальной подпрограммы </w:t>
            </w:r>
          </w:p>
        </w:tc>
        <w:tc>
          <w:tcPr>
            <w:tcW w:w="200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B358AA" w:rsidRDefault="00A53582" w:rsidP="005109FA">
            <w:pPr>
              <w:jc w:val="center"/>
              <w:rPr>
                <w:sz w:val="28"/>
                <w:szCs w:val="28"/>
              </w:rPr>
            </w:pPr>
            <w:r w:rsidRPr="00B358AA">
              <w:rPr>
                <w:sz w:val="28"/>
                <w:szCs w:val="28"/>
              </w:rPr>
              <w:t>–</w:t>
            </w:r>
          </w:p>
        </w:tc>
        <w:tc>
          <w:tcPr>
            <w:tcW w:w="5511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A53582" w:rsidRPr="00B358AA" w:rsidRDefault="00A53582" w:rsidP="005109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358AA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Pr="00B358AA">
              <w:rPr>
                <w:sz w:val="28"/>
                <w:szCs w:val="28"/>
              </w:rPr>
              <w:t>муниципальной программы</w:t>
            </w:r>
            <w:r w:rsidRPr="00B358AA">
              <w:rPr>
                <w:bCs/>
                <w:sz w:val="28"/>
                <w:szCs w:val="28"/>
              </w:rPr>
              <w:t xml:space="preserve"> – </w:t>
            </w:r>
            <w:r w:rsidRPr="000D2B32">
              <w:rPr>
                <w:bCs/>
                <w:sz w:val="28"/>
                <w:szCs w:val="28"/>
              </w:rPr>
              <w:t>3 668,</w:t>
            </w:r>
            <w:proofErr w:type="gramStart"/>
            <w:r w:rsidRPr="000D2B32">
              <w:rPr>
                <w:bCs/>
                <w:sz w:val="28"/>
                <w:szCs w:val="28"/>
              </w:rPr>
              <w:t xml:space="preserve">2  </w:t>
            </w:r>
            <w:r w:rsidRPr="00B358AA">
              <w:rPr>
                <w:bCs/>
                <w:sz w:val="28"/>
                <w:szCs w:val="28"/>
              </w:rPr>
              <w:t>тыс.</w:t>
            </w:r>
            <w:proofErr w:type="gramEnd"/>
            <w:r w:rsidRPr="00B358AA">
              <w:rPr>
                <w:bCs/>
                <w:sz w:val="28"/>
                <w:szCs w:val="28"/>
              </w:rPr>
              <w:t xml:space="preserve"> рублей, в том числе по годам:</w:t>
            </w:r>
          </w:p>
          <w:p w:rsidR="00A53582" w:rsidRPr="00B358AA" w:rsidRDefault="00A53582" w:rsidP="005109FA">
            <w:pPr>
              <w:rPr>
                <w:sz w:val="28"/>
                <w:szCs w:val="28"/>
              </w:rPr>
            </w:pPr>
            <w:r w:rsidRPr="00B358AA">
              <w:rPr>
                <w:sz w:val="28"/>
                <w:szCs w:val="28"/>
              </w:rPr>
              <w:t>в 2014 г. – 564,5 тыс. рублей,</w:t>
            </w:r>
          </w:p>
          <w:p w:rsidR="00A53582" w:rsidRPr="00B358AA" w:rsidRDefault="00A53582" w:rsidP="005109FA">
            <w:pPr>
              <w:rPr>
                <w:sz w:val="28"/>
                <w:szCs w:val="28"/>
              </w:rPr>
            </w:pPr>
            <w:r w:rsidRPr="00B358AA">
              <w:rPr>
                <w:sz w:val="28"/>
                <w:szCs w:val="28"/>
              </w:rPr>
              <w:t>в 2015 г. – 6</w:t>
            </w:r>
            <w:r>
              <w:rPr>
                <w:sz w:val="28"/>
                <w:szCs w:val="28"/>
              </w:rPr>
              <w:t xml:space="preserve">19,2 </w:t>
            </w:r>
            <w:r w:rsidRPr="00B358AA">
              <w:rPr>
                <w:sz w:val="28"/>
                <w:szCs w:val="28"/>
              </w:rPr>
              <w:t>тыс. рублей,</w:t>
            </w:r>
          </w:p>
          <w:p w:rsidR="00A53582" w:rsidRPr="00B358AA" w:rsidRDefault="00A53582" w:rsidP="005109FA">
            <w:pPr>
              <w:rPr>
                <w:sz w:val="28"/>
                <w:szCs w:val="28"/>
              </w:rPr>
            </w:pPr>
            <w:r w:rsidRPr="00B358AA">
              <w:rPr>
                <w:sz w:val="28"/>
                <w:szCs w:val="28"/>
              </w:rPr>
              <w:t xml:space="preserve">в 2016 г. – </w:t>
            </w:r>
            <w:r>
              <w:rPr>
                <w:sz w:val="28"/>
                <w:szCs w:val="28"/>
              </w:rPr>
              <w:t>566</w:t>
            </w:r>
            <w:r w:rsidRPr="00B358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358AA">
              <w:rPr>
                <w:sz w:val="28"/>
                <w:szCs w:val="28"/>
              </w:rPr>
              <w:t xml:space="preserve">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2017 г. – </w:t>
            </w:r>
            <w:r>
              <w:rPr>
                <w:sz w:val="28"/>
                <w:szCs w:val="28"/>
              </w:rPr>
              <w:t>479,5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lastRenderedPageBreak/>
              <w:t xml:space="preserve">в 2018 г. – </w:t>
            </w:r>
            <w:r>
              <w:rPr>
                <w:sz w:val="28"/>
                <w:szCs w:val="28"/>
              </w:rPr>
              <w:t>479,5 тыс. рублей,</w:t>
            </w:r>
          </w:p>
          <w:p w:rsidR="00A53582" w:rsidRDefault="00A53582" w:rsidP="005109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479,5 тыс. рублей,</w:t>
            </w:r>
          </w:p>
          <w:p w:rsidR="00A53582" w:rsidRPr="004E76D9" w:rsidRDefault="00A53582" w:rsidP="005109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479,5 тыс. рублей,</w:t>
            </w:r>
          </w:p>
          <w:p w:rsidR="00A53582" w:rsidRPr="004E76D9" w:rsidRDefault="00A53582" w:rsidP="005109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>из них:</w:t>
            </w:r>
          </w:p>
          <w:p w:rsidR="00A53582" w:rsidRPr="004E76D9" w:rsidRDefault="00A53582" w:rsidP="005109F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средства </w:t>
            </w:r>
            <w:r>
              <w:rPr>
                <w:bCs/>
                <w:sz w:val="28"/>
                <w:szCs w:val="28"/>
              </w:rPr>
              <w:t>местного</w:t>
            </w:r>
            <w:r w:rsidRPr="004E76D9">
              <w:rPr>
                <w:bCs/>
                <w:sz w:val="28"/>
                <w:szCs w:val="28"/>
              </w:rPr>
              <w:t xml:space="preserve"> бюджета 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93B20">
              <w:rPr>
                <w:bCs/>
                <w:sz w:val="28"/>
                <w:szCs w:val="28"/>
              </w:rPr>
              <w:t>1313</w:t>
            </w:r>
            <w:r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>в 2014 г. –</w:t>
            </w:r>
            <w:r>
              <w:rPr>
                <w:sz w:val="28"/>
                <w:szCs w:val="28"/>
              </w:rPr>
              <w:t xml:space="preserve"> 196,6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2015 г. – </w:t>
            </w:r>
            <w:r>
              <w:rPr>
                <w:sz w:val="28"/>
                <w:szCs w:val="28"/>
              </w:rPr>
              <w:t>390,8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2016 г. – </w:t>
            </w:r>
            <w:r>
              <w:rPr>
                <w:sz w:val="28"/>
                <w:szCs w:val="28"/>
              </w:rPr>
              <w:t>324,4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2017 г. – </w:t>
            </w:r>
            <w:r>
              <w:rPr>
                <w:sz w:val="28"/>
                <w:szCs w:val="28"/>
              </w:rPr>
              <w:t>100,3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100,3 тыс. рублей,</w:t>
            </w:r>
          </w:p>
          <w:p w:rsidR="00A53582" w:rsidRPr="004E76D9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100,3 тыс. рублей,</w:t>
            </w:r>
          </w:p>
          <w:p w:rsidR="00A53582" w:rsidRPr="00B358AA" w:rsidRDefault="00A53582" w:rsidP="005109FA">
            <w:pPr>
              <w:rPr>
                <w:sz w:val="28"/>
                <w:szCs w:val="28"/>
              </w:rPr>
            </w:pPr>
            <w:r w:rsidRPr="004E76D9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100,3 тыс. рублей.</w:t>
            </w:r>
          </w:p>
        </w:tc>
      </w:tr>
    </w:tbl>
    <w:p w:rsidR="00A53582" w:rsidRDefault="00A53582" w:rsidP="00A53582">
      <w:pPr>
        <w:widowControl w:val="0"/>
        <w:ind w:firstLine="709"/>
        <w:jc w:val="center"/>
        <w:rPr>
          <w:sz w:val="28"/>
          <w:szCs w:val="28"/>
        </w:rPr>
      </w:pPr>
    </w:p>
    <w:p w:rsidR="00A53582" w:rsidRDefault="00A53582" w:rsidP="00A53582">
      <w:pPr>
        <w:autoSpaceDE w:val="0"/>
        <w:ind w:left="567"/>
        <w:jc w:val="both"/>
        <w:rPr>
          <w:sz w:val="28"/>
          <w:szCs w:val="28"/>
        </w:rPr>
      </w:pPr>
    </w:p>
    <w:p w:rsidR="00A53582" w:rsidRDefault="00A53582" w:rsidP="00A53582">
      <w:pPr>
        <w:autoSpaceDE w:val="0"/>
        <w:ind w:left="567"/>
        <w:jc w:val="both"/>
        <w:rPr>
          <w:sz w:val="28"/>
          <w:szCs w:val="28"/>
        </w:rPr>
      </w:pPr>
    </w:p>
    <w:p w:rsidR="00A53582" w:rsidRDefault="00A53582" w:rsidP="00A53582">
      <w:pPr>
        <w:autoSpaceDE w:val="0"/>
        <w:ind w:left="567"/>
        <w:jc w:val="both"/>
        <w:rPr>
          <w:sz w:val="28"/>
          <w:szCs w:val="28"/>
        </w:rPr>
      </w:pPr>
    </w:p>
    <w:p w:rsidR="00A53582" w:rsidRDefault="00A53582" w:rsidP="00A53582">
      <w:pPr>
        <w:autoSpaceDE w:val="0"/>
        <w:ind w:left="567"/>
        <w:jc w:val="both"/>
        <w:rPr>
          <w:sz w:val="28"/>
          <w:szCs w:val="28"/>
        </w:rPr>
      </w:pPr>
    </w:p>
    <w:p w:rsidR="00A53582" w:rsidRDefault="00A53582" w:rsidP="00A53582">
      <w:pPr>
        <w:autoSpaceDE w:val="0"/>
        <w:ind w:left="567"/>
        <w:jc w:val="both"/>
        <w:rPr>
          <w:sz w:val="28"/>
          <w:szCs w:val="28"/>
        </w:rPr>
      </w:pPr>
    </w:p>
    <w:p w:rsidR="00A53582" w:rsidRDefault="00A53582">
      <w:pPr>
        <w:pStyle w:val="a3"/>
        <w:tabs>
          <w:tab w:val="clear" w:pos="4536"/>
          <w:tab w:val="clear" w:pos="9072"/>
        </w:tabs>
        <w:sectPr w:rsidR="00A53582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A53582" w:rsidRDefault="00A53582" w:rsidP="00A53582">
      <w:pPr>
        <w:autoSpaceDE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Приложение № 3 к муниципальной программе Белокалитвинского района «Молодежь Дона</w:t>
      </w:r>
      <w:r>
        <w:t xml:space="preserve">» </w:t>
      </w:r>
      <w:r>
        <w:rPr>
          <w:sz w:val="28"/>
          <w:szCs w:val="28"/>
        </w:rPr>
        <w:t>изложить в редакции:</w:t>
      </w:r>
    </w:p>
    <w:p w:rsidR="00A53582" w:rsidRPr="004E6289" w:rsidRDefault="00A53582" w:rsidP="00A53582">
      <w:pPr>
        <w:ind w:left="12036" w:firstLine="708"/>
        <w:rPr>
          <w:sz w:val="12"/>
          <w:szCs w:val="12"/>
        </w:rPr>
      </w:pPr>
      <w:r>
        <w:rPr>
          <w:sz w:val="28"/>
          <w:szCs w:val="28"/>
        </w:rPr>
        <w:t xml:space="preserve">  </w:t>
      </w:r>
    </w:p>
    <w:p w:rsidR="00A53582" w:rsidRPr="004E76D9" w:rsidRDefault="00A53582" w:rsidP="00A53582">
      <w:pPr>
        <w:ind w:left="1203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76D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53582" w:rsidRPr="00FE6B76" w:rsidRDefault="00A53582" w:rsidP="00A53582">
      <w:pPr>
        <w:spacing w:line="240" w:lineRule="atLeast"/>
        <w:jc w:val="right"/>
        <w:rPr>
          <w:sz w:val="28"/>
          <w:szCs w:val="28"/>
        </w:rPr>
      </w:pPr>
      <w:r w:rsidRPr="00FE6B76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FE6B76">
        <w:rPr>
          <w:sz w:val="28"/>
          <w:szCs w:val="28"/>
        </w:rPr>
        <w:t xml:space="preserve"> Белокалитвинского района</w:t>
      </w:r>
      <w:r>
        <w:rPr>
          <w:sz w:val="28"/>
          <w:szCs w:val="28"/>
        </w:rPr>
        <w:t xml:space="preserve"> </w:t>
      </w:r>
    </w:p>
    <w:p w:rsidR="00A53582" w:rsidRPr="00FB71E2" w:rsidRDefault="00A53582" w:rsidP="00A5358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«Молодежь Дона</w:t>
      </w:r>
      <w:r w:rsidRPr="004E76D9">
        <w:rPr>
          <w:sz w:val="28"/>
          <w:szCs w:val="28"/>
        </w:rPr>
        <w:t>»</w:t>
      </w:r>
    </w:p>
    <w:p w:rsidR="00A53582" w:rsidRPr="007B3744" w:rsidRDefault="00A53582" w:rsidP="00A53582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bookmarkStart w:id="4" w:name="Par676"/>
      <w:bookmarkEnd w:id="4"/>
    </w:p>
    <w:p w:rsidR="00A53582" w:rsidRDefault="00A53582" w:rsidP="00A53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3582" w:rsidRPr="00A030F3" w:rsidRDefault="00A53582" w:rsidP="00A53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30F3">
        <w:rPr>
          <w:sz w:val="28"/>
          <w:szCs w:val="28"/>
        </w:rPr>
        <w:t xml:space="preserve">Расходы </w:t>
      </w:r>
    </w:p>
    <w:p w:rsidR="00A53582" w:rsidRPr="00A030F3" w:rsidRDefault="00A53582" w:rsidP="00A53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 бюджетов</w:t>
      </w:r>
      <w:r w:rsidRPr="00A030F3">
        <w:rPr>
          <w:sz w:val="28"/>
          <w:szCs w:val="28"/>
        </w:rPr>
        <w:t xml:space="preserve"> на реализацию муниципальной программы Белокалитвинского района </w:t>
      </w:r>
    </w:p>
    <w:p w:rsidR="00A53582" w:rsidRPr="00A030F3" w:rsidRDefault="00A53582" w:rsidP="00A53582">
      <w:pPr>
        <w:spacing w:line="240" w:lineRule="atLeast"/>
        <w:jc w:val="center"/>
        <w:rPr>
          <w:sz w:val="28"/>
          <w:szCs w:val="28"/>
        </w:rPr>
      </w:pPr>
      <w:r w:rsidRPr="00A030F3">
        <w:rPr>
          <w:sz w:val="28"/>
          <w:szCs w:val="28"/>
        </w:rPr>
        <w:t>«</w:t>
      </w:r>
      <w:r>
        <w:rPr>
          <w:sz w:val="28"/>
          <w:szCs w:val="28"/>
        </w:rPr>
        <w:t>Молодежь Дона</w:t>
      </w:r>
      <w:r w:rsidRPr="00A030F3">
        <w:rPr>
          <w:sz w:val="28"/>
          <w:szCs w:val="28"/>
        </w:rPr>
        <w:t>»</w:t>
      </w:r>
    </w:p>
    <w:p w:rsidR="00A53582" w:rsidRPr="007B3744" w:rsidRDefault="00A53582" w:rsidP="00A53582">
      <w:pPr>
        <w:widowControl w:val="0"/>
        <w:autoSpaceDE w:val="0"/>
        <w:autoSpaceDN w:val="0"/>
        <w:adjustRightInd w:val="0"/>
        <w:jc w:val="center"/>
      </w:pPr>
      <w:r w:rsidRPr="004E76D9">
        <w:t xml:space="preserve"> </w:t>
      </w:r>
    </w:p>
    <w:tbl>
      <w:tblPr>
        <w:tblW w:w="1512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7"/>
        <w:gridCol w:w="37"/>
        <w:gridCol w:w="2656"/>
        <w:gridCol w:w="2551"/>
        <w:gridCol w:w="1134"/>
        <w:gridCol w:w="1134"/>
        <w:gridCol w:w="1134"/>
        <w:gridCol w:w="1134"/>
        <w:gridCol w:w="1134"/>
        <w:gridCol w:w="1134"/>
        <w:gridCol w:w="1134"/>
      </w:tblGrid>
      <w:tr w:rsidR="00A53582" w:rsidRPr="007B3744" w:rsidTr="00A53582">
        <w:trPr>
          <w:tblCellSpacing w:w="5" w:type="nil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bookmarkStart w:id="5" w:name="Par879"/>
            <w:bookmarkEnd w:id="5"/>
            <w:r w:rsidRPr="004E6289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 xml:space="preserve">Ответственный    </w:t>
            </w:r>
            <w:r w:rsidRPr="004E6289">
              <w:rPr>
                <w:sz w:val="26"/>
                <w:szCs w:val="26"/>
              </w:rPr>
              <w:br/>
            </w:r>
            <w:proofErr w:type="gramStart"/>
            <w:r w:rsidRPr="004E6289">
              <w:rPr>
                <w:sz w:val="26"/>
                <w:szCs w:val="26"/>
              </w:rPr>
              <w:t xml:space="preserve">исполнитель,   </w:t>
            </w:r>
            <w:proofErr w:type="gramEnd"/>
            <w:r w:rsidRPr="004E6289">
              <w:rPr>
                <w:sz w:val="26"/>
                <w:szCs w:val="26"/>
              </w:rPr>
              <w:t xml:space="preserve">  </w:t>
            </w:r>
            <w:r w:rsidRPr="004E6289">
              <w:rPr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A53582" w:rsidRPr="007B3744" w:rsidTr="00A53582">
        <w:trPr>
          <w:trHeight w:val="822"/>
          <w:tblCellSpacing w:w="5" w:type="nil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  <w:highlight w:val="yellow"/>
              </w:rPr>
            </w:pPr>
            <w:r w:rsidRPr="004E6289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2020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1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10</w:t>
            </w:r>
          </w:p>
        </w:tc>
      </w:tr>
      <w:tr w:rsidR="00A53582" w:rsidRPr="007B3744" w:rsidTr="00A53582">
        <w:trPr>
          <w:trHeight w:val="615"/>
          <w:tblCellSpacing w:w="5" w:type="nil"/>
        </w:trPr>
        <w:tc>
          <w:tcPr>
            <w:tcW w:w="1512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муниципальная программа «Молодежь Дона»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«Молодежь Дона»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Реализация муниципальной программы «Молодежь Дона»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3149,9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3432,7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2</w:t>
            </w:r>
            <w:r w:rsidRPr="004E6289">
              <w:rPr>
                <w:sz w:val="26"/>
                <w:szCs w:val="26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3203,0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E6289">
              <w:rPr>
                <w:sz w:val="26"/>
                <w:szCs w:val="26"/>
              </w:rPr>
              <w:t>203,0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3203,0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3203,0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2421,8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2826,1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672</w:t>
            </w:r>
            <w:r w:rsidRPr="004E6289">
              <w:rPr>
                <w:sz w:val="26"/>
                <w:szCs w:val="26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2445,6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2445,6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2445,6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2445,6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средства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360,2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4E6289">
              <w:rPr>
                <w:sz w:val="26"/>
                <w:szCs w:val="26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378,2</w:t>
            </w:r>
          </w:p>
        </w:tc>
      </w:tr>
      <w:tr w:rsidR="00A53582" w:rsidRPr="007B3744" w:rsidTr="00A53582">
        <w:trPr>
          <w:trHeight w:val="464"/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2020</w:t>
            </w:r>
          </w:p>
        </w:tc>
      </w:tr>
      <w:tr w:rsidR="00A53582" w:rsidRPr="007B3744" w:rsidTr="00A53582">
        <w:trPr>
          <w:trHeight w:val="646"/>
          <w:tblCellSpacing w:w="5" w:type="nil"/>
        </w:trPr>
        <w:tc>
          <w:tcPr>
            <w:tcW w:w="1512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муниципальная подпрограмма «Развитие физической культуры и спорта»</w:t>
            </w:r>
          </w:p>
        </w:tc>
      </w:tr>
      <w:tr w:rsidR="00A53582" w:rsidRPr="007B3744" w:rsidTr="00A53582">
        <w:trPr>
          <w:trHeight w:val="281"/>
          <w:tblCellSpacing w:w="5" w:type="nil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 xml:space="preserve">Физическое воспитание населения Белокалитвинского </w:t>
            </w:r>
            <w:proofErr w:type="gramStart"/>
            <w:r w:rsidRPr="004E6289">
              <w:rPr>
                <w:sz w:val="26"/>
                <w:szCs w:val="26"/>
              </w:rPr>
              <w:lastRenderedPageBreak/>
              <w:t>района  и</w:t>
            </w:r>
            <w:proofErr w:type="gramEnd"/>
            <w:r w:rsidRPr="004E6289">
              <w:rPr>
                <w:sz w:val="26"/>
                <w:szCs w:val="26"/>
              </w:rPr>
              <w:t xml:space="preserve"> обеспечение организации и проведения физкультурных и массовых спортивных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5</w:t>
            </w:r>
            <w:r w:rsidRPr="004E6289">
              <w:rPr>
                <w:sz w:val="26"/>
                <w:szCs w:val="26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2723,5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2225,2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2435,3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2348,0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2345,3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2345,3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2345,3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2345,3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средства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360,2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4E6289">
              <w:rPr>
                <w:sz w:val="26"/>
                <w:szCs w:val="26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378,2</w:t>
            </w:r>
          </w:p>
        </w:tc>
      </w:tr>
      <w:tr w:rsidR="00A53582" w:rsidRPr="007B3744" w:rsidTr="00A53582">
        <w:trPr>
          <w:trHeight w:val="1833"/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7B3744" w:rsidRDefault="00A53582" w:rsidP="005109FA">
            <w:pPr>
              <w:pStyle w:val="ConsPlusCell"/>
              <w:jc w:val="center"/>
            </w:pPr>
          </w:p>
        </w:tc>
      </w:tr>
      <w:tr w:rsidR="00A53582" w:rsidRPr="007B3744" w:rsidTr="00A53582">
        <w:trPr>
          <w:trHeight w:val="565"/>
          <w:tblCellSpacing w:w="5" w:type="nil"/>
        </w:trPr>
        <w:tc>
          <w:tcPr>
            <w:tcW w:w="1512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муниципальная подпрограмма «Молодежь Белокалитвинского района»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Реализация муниципальной подпрограммы «Молодежь Белокалитвинского района»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564,5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619,2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EF5DCE" w:rsidRDefault="00A53582" w:rsidP="005109FA">
            <w:pPr>
              <w:jc w:val="center"/>
              <w:rPr>
                <w:sz w:val="26"/>
                <w:szCs w:val="26"/>
              </w:rPr>
            </w:pPr>
            <w:r w:rsidRPr="00EF5DCE">
              <w:rPr>
                <w:sz w:val="26"/>
                <w:szCs w:val="26"/>
              </w:rPr>
              <w:t>566,5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479,5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479,5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479,5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479,5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196,6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390,8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EF5DCE" w:rsidRDefault="00A53582" w:rsidP="005109FA">
            <w:pPr>
              <w:jc w:val="center"/>
              <w:rPr>
                <w:sz w:val="26"/>
                <w:szCs w:val="26"/>
              </w:rPr>
            </w:pPr>
            <w:r w:rsidRPr="00EF5DCE">
              <w:rPr>
                <w:sz w:val="26"/>
                <w:szCs w:val="26"/>
              </w:rPr>
              <w:t>324,4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100,3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100,3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100,3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100,3</w:t>
            </w:r>
          </w:p>
        </w:tc>
      </w:tr>
      <w:tr w:rsidR="00A53582" w:rsidRPr="007B3744" w:rsidTr="00A53582">
        <w:trPr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228,4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EF5DCE" w:rsidRDefault="00A53582" w:rsidP="005109FA">
            <w:pPr>
              <w:jc w:val="center"/>
              <w:rPr>
                <w:sz w:val="26"/>
                <w:szCs w:val="26"/>
              </w:rPr>
            </w:pPr>
            <w:r w:rsidRPr="00EF5DCE">
              <w:rPr>
                <w:sz w:val="26"/>
                <w:szCs w:val="26"/>
              </w:rPr>
              <w:t>242,1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4E6289">
              <w:rPr>
                <w:sz w:val="26"/>
                <w:szCs w:val="26"/>
              </w:rPr>
              <w:t>379,2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82" w:rsidRPr="0086137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  <w:r w:rsidRPr="00861379">
              <w:rPr>
                <w:sz w:val="26"/>
                <w:szCs w:val="26"/>
              </w:rPr>
              <w:t>379,2</w:t>
            </w:r>
          </w:p>
        </w:tc>
      </w:tr>
      <w:tr w:rsidR="00A53582" w:rsidRPr="007B3744" w:rsidTr="00A53582">
        <w:trPr>
          <w:trHeight w:val="813"/>
          <w:tblCellSpacing w:w="5" w:type="nil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4E6289" w:rsidRDefault="00A53582" w:rsidP="005109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2" w:rsidRPr="007B3744" w:rsidRDefault="00A53582" w:rsidP="005109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582" w:rsidRDefault="00A53582" w:rsidP="00A53582">
      <w:pPr>
        <w:autoSpaceDE w:val="0"/>
        <w:ind w:left="10773"/>
        <w:jc w:val="center"/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A53582" w:rsidRDefault="00A53582">
      <w:pPr>
        <w:pStyle w:val="a3"/>
        <w:tabs>
          <w:tab w:val="clear" w:pos="4536"/>
          <w:tab w:val="clear" w:pos="9072"/>
        </w:tabs>
      </w:pPr>
    </w:p>
    <w:p w:rsidR="00A53582" w:rsidRDefault="00A53582">
      <w:pPr>
        <w:pStyle w:val="a3"/>
        <w:tabs>
          <w:tab w:val="clear" w:pos="4536"/>
          <w:tab w:val="clear" w:pos="9072"/>
        </w:tabs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Л.Г. Василенко</w:t>
      </w:r>
    </w:p>
    <w:sectPr w:rsidR="00A53582" w:rsidSect="00A53582">
      <w:pgSz w:w="16838" w:h="11906" w:orient="landscape" w:code="9"/>
      <w:pgMar w:top="851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35" w:rsidRDefault="00B43D35">
      <w:r>
        <w:separator/>
      </w:r>
    </w:p>
  </w:endnote>
  <w:endnote w:type="continuationSeparator" w:id="0">
    <w:p w:rsidR="00B43D35" w:rsidRDefault="00B4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6" w:rsidRPr="00844AAA" w:rsidRDefault="00A02DD6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C66D2" w:rsidRPr="00EC66D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C66D2">
      <w:rPr>
        <w:noProof/>
        <w:sz w:val="14"/>
        <w:lang w:val="en-US"/>
      </w:rPr>
      <w:t>G</w:t>
    </w:r>
    <w:r w:rsidR="00EC66D2" w:rsidRPr="00EC66D2">
      <w:rPr>
        <w:noProof/>
        <w:sz w:val="14"/>
      </w:rPr>
      <w:t>:\Мои документы\Постановления\изм_1783.</w:t>
    </w:r>
    <w:r w:rsidR="00EC66D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C66D2" w:rsidRPr="00EC66D2">
      <w:rPr>
        <w:noProof/>
        <w:sz w:val="14"/>
      </w:rPr>
      <w:t>7/28/2016 2:31:00</w:t>
    </w:r>
    <w:r w:rsidR="00EC66D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A02DD6" w:rsidRPr="00EC66D2" w:rsidRDefault="00A02DD6">
    <w:pPr>
      <w:pStyle w:val="a5"/>
      <w:jc w:val="right"/>
      <w:rPr>
        <w:sz w:val="14"/>
      </w:rPr>
    </w:pPr>
    <w:r>
      <w:rPr>
        <w:sz w:val="14"/>
      </w:rPr>
      <w:t>стр</w:t>
    </w:r>
    <w:r w:rsidRPr="00EC66D2">
      <w:rPr>
        <w:sz w:val="14"/>
      </w:rPr>
      <w:t xml:space="preserve">. </w:t>
    </w:r>
    <w:r>
      <w:rPr>
        <w:sz w:val="14"/>
      </w:rPr>
      <w:fldChar w:fldCharType="begin"/>
    </w:r>
    <w:r w:rsidRPr="00EC66D2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EC66D2">
      <w:rPr>
        <w:sz w:val="14"/>
      </w:rPr>
      <w:instrText xml:space="preserve"> </w:instrText>
    </w:r>
    <w:r>
      <w:rPr>
        <w:sz w:val="14"/>
      </w:rPr>
      <w:fldChar w:fldCharType="separate"/>
    </w:r>
    <w:r w:rsidR="00EC66D2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C66D2">
      <w:rPr>
        <w:noProof/>
        <w:sz w:val="14"/>
      </w:rPr>
      <w:t>6</w:t>
    </w:r>
    <w:r>
      <w:rPr>
        <w:sz w:val="14"/>
      </w:rPr>
      <w:fldChar w:fldCharType="end"/>
    </w:r>
    <w:r w:rsidRPr="00EC66D2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C66D2" w:rsidRPr="00EC66D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C66D2">
      <w:rPr>
        <w:noProof/>
        <w:sz w:val="14"/>
        <w:lang w:val="en-US"/>
      </w:rPr>
      <w:t>G</w:t>
    </w:r>
    <w:r w:rsidR="00EC66D2" w:rsidRPr="00EC66D2">
      <w:rPr>
        <w:noProof/>
        <w:sz w:val="14"/>
      </w:rPr>
      <w:t>:\Мои документы\Постановления\изм_1783.</w:t>
    </w:r>
    <w:r w:rsidR="00EC66D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C66D2" w:rsidRPr="00EC66D2">
      <w:rPr>
        <w:noProof/>
        <w:sz w:val="14"/>
      </w:rPr>
      <w:t>7/28/2016 2:31:00</w:t>
    </w:r>
    <w:r w:rsidR="00EC66D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A02DD6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EC66D2">
      <w:rPr>
        <w:noProof/>
        <w:sz w:val="14"/>
        <w:lang w:val="en-US"/>
      </w:rPr>
      <w:t>6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C66D2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35" w:rsidRDefault="00B43D35">
      <w:r>
        <w:separator/>
      </w:r>
    </w:p>
  </w:footnote>
  <w:footnote w:type="continuationSeparator" w:id="0">
    <w:p w:rsidR="00B43D35" w:rsidRDefault="00B4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ru-RU"/>
      </w:r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B0180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476EF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E9CCB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AE54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386F9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BADD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A226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AA239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870BF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635E74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2A01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360F6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2445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A889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046E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FEEF4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B9E9E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625C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82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2DD6"/>
    <w:rsid w:val="00A05C6B"/>
    <w:rsid w:val="00A40C35"/>
    <w:rsid w:val="00A53582"/>
    <w:rsid w:val="00A773B5"/>
    <w:rsid w:val="00A80C39"/>
    <w:rsid w:val="00AB4651"/>
    <w:rsid w:val="00AB490E"/>
    <w:rsid w:val="00AF4B67"/>
    <w:rsid w:val="00B36163"/>
    <w:rsid w:val="00B43D35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EC66D2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0B1F-6AC9-40B6-8FE5-07A32F4A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A53582"/>
    <w:pPr>
      <w:suppressAutoHyphens/>
      <w:ind w:firstLine="709"/>
      <w:jc w:val="both"/>
    </w:pPr>
    <w:rPr>
      <w:sz w:val="20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A53582"/>
    <w:rPr>
      <w:lang w:val="x-none" w:eastAsia="zh-CN"/>
    </w:rPr>
  </w:style>
  <w:style w:type="paragraph" w:customStyle="1" w:styleId="ConsPlusCell">
    <w:name w:val="ConsPlusCell"/>
    <w:rsid w:val="00A53582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8">
    <w:name w:val="Balloon Text"/>
    <w:basedOn w:val="a"/>
    <w:link w:val="a9"/>
    <w:rsid w:val="00A02D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0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2016-08-01T12:01:00Z</cp:lastPrinted>
  <dcterms:created xsi:type="dcterms:W3CDTF">2016-07-28T11:24:00Z</dcterms:created>
  <dcterms:modified xsi:type="dcterms:W3CDTF">2016-08-01T12:01:00Z</dcterms:modified>
</cp:coreProperties>
</file>