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F0" w:rsidRPr="006A37F0" w:rsidRDefault="006A37F0" w:rsidP="006A37F0">
      <w:pPr>
        <w:spacing w:after="0" w:line="240" w:lineRule="auto"/>
        <w:jc w:val="center"/>
        <w:rPr>
          <w:rFonts w:ascii="Times New Roman" w:hAnsi="Times New Roman" w:cs="Times New Roman"/>
          <w:b/>
          <w:sz w:val="32"/>
          <w:szCs w:val="32"/>
        </w:rPr>
      </w:pPr>
      <w:r w:rsidRPr="006A37F0">
        <w:rPr>
          <w:rFonts w:ascii="Times New Roman" w:hAnsi="Times New Roman" w:cs="Times New Roman"/>
          <w:b/>
          <w:sz w:val="32"/>
          <w:szCs w:val="32"/>
        </w:rPr>
        <w:t>Цели создания системы-112</w:t>
      </w:r>
    </w:p>
    <w:p w:rsidR="006A37F0" w:rsidRPr="006A37F0" w:rsidRDefault="006A37F0" w:rsidP="006A37F0">
      <w:pPr>
        <w:spacing w:after="0" w:line="240" w:lineRule="auto"/>
        <w:jc w:val="both"/>
        <w:rPr>
          <w:rFonts w:ascii="Times New Roman" w:hAnsi="Times New Roman" w:cs="Times New Roman"/>
          <w:sz w:val="32"/>
          <w:szCs w:val="32"/>
        </w:rPr>
      </w:pPr>
    </w:p>
    <w:p w:rsidR="006A37F0" w:rsidRPr="006A37F0" w:rsidRDefault="006A37F0" w:rsidP="00680F90">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Основными целями создания системы-112 в Российской Федерации являются: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вызова экстренных оперативных служб по принципу «одного окна»;</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3B3A0F"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A37F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Назначение системы-112</w:t>
      </w:r>
    </w:p>
    <w:p w:rsidR="006A37F0" w:rsidRPr="006A37F0" w:rsidRDefault="006A37F0" w:rsidP="006A37F0">
      <w:pPr>
        <w:spacing w:after="0" w:line="240" w:lineRule="auto"/>
        <w:jc w:val="center"/>
        <w:rPr>
          <w:rFonts w:ascii="Times New Roman" w:hAnsi="Times New Roman" w:cs="Times New Roman"/>
          <w:b/>
          <w:sz w:val="32"/>
          <w:szCs w:val="32"/>
        </w:rPr>
      </w:pPr>
    </w:p>
    <w:p w:rsidR="006A37F0" w:rsidRPr="006A37F0" w:rsidRDefault="006A37F0" w:rsidP="00680F90">
      <w:pPr>
        <w:spacing w:after="0" w:line="240" w:lineRule="auto"/>
        <w:ind w:firstLine="851"/>
        <w:jc w:val="both"/>
        <w:rPr>
          <w:rFonts w:ascii="Times New Roman" w:hAnsi="Times New Roman" w:cs="Times New Roman"/>
          <w:sz w:val="32"/>
          <w:szCs w:val="32"/>
        </w:rPr>
      </w:pPr>
      <w:r w:rsidRPr="00680F90">
        <w:rPr>
          <w:rFonts w:ascii="Times New Roman" w:hAnsi="Times New Roman" w:cs="Times New Roman"/>
          <w:b/>
          <w:color w:val="C45911" w:themeColor="accent2" w:themeShade="BF"/>
          <w:sz w:val="32"/>
          <w:szCs w:val="32"/>
        </w:rPr>
        <w:t>Система-112</w:t>
      </w:r>
      <w:r w:rsidRPr="00680F90">
        <w:rPr>
          <w:rFonts w:ascii="Times New Roman" w:hAnsi="Times New Roman" w:cs="Times New Roman"/>
          <w:color w:val="C45911" w:themeColor="accent2" w:themeShade="BF"/>
          <w:sz w:val="32"/>
          <w:szCs w:val="32"/>
        </w:rPr>
        <w:t xml:space="preserve"> </w:t>
      </w:r>
      <w:r w:rsidRPr="006A37F0">
        <w:rPr>
          <w:rFonts w:ascii="Times New Roman" w:hAnsi="Times New Roman" w:cs="Times New Roman"/>
          <w:sz w:val="32"/>
          <w:szCs w:val="32"/>
        </w:rPr>
        <w:t>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прием по номеру «112» вызовов (сообщений о происшествиях);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анализ поступающей информации о происшествии;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обеспечение дистанционной психологической поддержки лицу, обратившемуся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регистрация всех входящих и исходящих вызовов (сообщений о происшествиях)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возможность приема вызовов (сообщений о происшествиях) на иностранных языках.</w:t>
      </w: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Что такое номер 112?</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случае если вы попали в экстренную ситуацию, или стали свидетелем аварии, пожара, кражи со взломом, вы можете позвонить по номеру 112, чтобы сообщить о проблеме.</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России номер 112 является единым номером вызова служб экстренного реагирования: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доступен бесплатно как с фиксированных, так и мобильных телефонов, в том числе и с общественных телефонов-автоматов.</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не заменяет существующие номера служб экстренного реагирования, вы также можете звонить по номерам 01, 02, 03, 04.</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используется в некоторых странах, не входящих в ЕС (такие как Швейцария и Южная Африка) и доступен по всему миру в GSM сетях мобильной связи.</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Когда вы можете позвонить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Если у вас возникла экстренная ситуация или проблема, когда требуется немедленная помощь служб экстренного реагирования: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скорой медицинской помощи;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Детей также нужно учить, как звонить по номеру 112. Дети должны знать, что номер 112 является только для экстренного использования.</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Как вы можете позвонить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по номеру 112 с домашнего телефона или телефона организации, необходимо поднять трубку телефона и набрать номер 112. Иногда при наборе номера 112 с телефона организации, требуется сначала набрать номер 9, а затем набрать 112.</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с сотового телефона, надо просто набрать 112.</w:t>
      </w:r>
    </w:p>
    <w:p w:rsid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ваш звонок попадет в центр обработки вызовов службы 112, где у оператора отобразится ваш номер и ваше местонахождение.</w:t>
      </w:r>
    </w:p>
    <w:p w:rsidR="006A37F0" w:rsidRDefault="006A37F0" w:rsidP="004569F8">
      <w:pPr>
        <w:spacing w:after="0" w:line="240" w:lineRule="auto"/>
        <w:ind w:firstLine="851"/>
        <w:jc w:val="both"/>
        <w:rPr>
          <w:rFonts w:ascii="Times New Roman" w:hAnsi="Times New Roman" w:cs="Times New Roman"/>
          <w:sz w:val="32"/>
          <w:szCs w:val="32"/>
        </w:rPr>
      </w:pP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Что вы должны делать, когда позвоните по номеру 112?</w:t>
      </w:r>
    </w:p>
    <w:p w:rsidR="006A37F0" w:rsidRPr="00680F90" w:rsidRDefault="006A37F0" w:rsidP="00680F90">
      <w:pPr>
        <w:spacing w:after="0" w:line="240" w:lineRule="auto"/>
        <w:jc w:val="center"/>
        <w:rPr>
          <w:rFonts w:ascii="Times New Roman" w:hAnsi="Times New Roman" w:cs="Times New Roman"/>
          <w:b/>
          <w:color w:val="7030A0"/>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Сохраняйте спокойствие и говорите ясно. Сообщите оператору системы-112, что у вас проблема, требующая немедленного реагирования: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w:t>
      </w:r>
      <w:r w:rsidRPr="006A37F0">
        <w:rPr>
          <w:rFonts w:ascii="Times New Roman" w:hAnsi="Times New Roman" w:cs="Times New Roman"/>
          <w:sz w:val="32"/>
          <w:szCs w:val="32"/>
        </w:rPr>
        <w:lastRenderedPageBreak/>
        <w:t>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 зависимости от экстренной ситуации вам зададут типовые вопросы: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•точный адрес места происшествия и/или примерные ориентиры;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•схему проезда к месту происшествия;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вы звоните;</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•ваше имя;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•подробную информацию о происшествии.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 xml:space="preserve">Службу пожарной охраны </w:t>
      </w:r>
      <w:r w:rsidRPr="006A37F0">
        <w:rPr>
          <w:rFonts w:ascii="Times New Roman" w:hAnsi="Times New Roman" w:cs="Times New Roman"/>
          <w:sz w:val="32"/>
          <w:szCs w:val="32"/>
        </w:rPr>
        <w:t>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•внимательно запомнить приметы злоумышленника (рост, одежда, обувь, характерные приметы);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 можно быстрее позвонить с ближайшего телефона-автомата или сотового телефона по номеру «112» (в обоих случаях звонок бесплатный) и сообщить о совершенном правонарушении с точным указанием вида преступления, времени, места, примет злоумышленника и в каком направлении он скрылся;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оказать пострадавшему первую медицинскую помощь. Дождаться наряда полиции, еще раз напомнить им вид преступления,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•если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lastRenderedPageBreak/>
        <w:t>•при необходимости можете оставить свои контактные телефоны, для того чтобы с вами связались сотрудники соответствующих служб.</w:t>
      </w:r>
    </w:p>
    <w:p w:rsidR="006A37F0" w:rsidRPr="006A37F0" w:rsidRDefault="006A37F0" w:rsidP="004569F8">
      <w:pPr>
        <w:spacing w:after="0" w:line="240" w:lineRule="auto"/>
        <w:ind w:firstLine="851"/>
        <w:jc w:val="both"/>
        <w:rPr>
          <w:rFonts w:ascii="Times New Roman" w:hAnsi="Times New Roman" w:cs="Times New Roman"/>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Если вы вызываете скорую помощь</w:t>
      </w:r>
      <w:r w:rsidRPr="006A37F0">
        <w:rPr>
          <w:rFonts w:ascii="Times New Roman" w:hAnsi="Times New Roman" w:cs="Times New Roman"/>
          <w:sz w:val="32"/>
          <w:szCs w:val="32"/>
        </w:rPr>
        <w:t>, то будьте готовы ответить на некоторые вопросы о пациенте или пострадавшем:</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•пол больного;</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•приблизительный возраст;</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случилось;</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•когда случилось;</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•какие проявления заставили вызвать «скорую»;</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вы предприняли;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фамилию вызывающего. </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Четкие и полные ответы на данные вопросы помогут бригаде «скорой» быстрее приехать к больному или пострадавшему.</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w:t>
      </w:r>
    </w:p>
    <w:p w:rsid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Любая дополнительная информация об экстренной ситуации поможет отправить соответствующие службы и оборудование к месту происшествия.</w:t>
      </w:r>
    </w:p>
    <w:p w:rsidR="006A37F0" w:rsidRDefault="006A37F0" w:rsidP="00680F90">
      <w:pPr>
        <w:spacing w:after="0" w:line="240" w:lineRule="auto"/>
        <w:jc w:val="center"/>
        <w:rPr>
          <w:rFonts w:ascii="Times New Roman" w:hAnsi="Times New Roman" w:cs="Times New Roman"/>
          <w:b/>
          <w:color w:val="7030A0"/>
          <w:sz w:val="32"/>
          <w:szCs w:val="32"/>
        </w:rPr>
      </w:pPr>
      <w:bookmarkStart w:id="0" w:name="_GoBack"/>
      <w:bookmarkEnd w:id="0"/>
      <w:r w:rsidRPr="00680F90">
        <w:rPr>
          <w:rFonts w:ascii="Times New Roman" w:hAnsi="Times New Roman" w:cs="Times New Roman"/>
          <w:b/>
          <w:color w:val="7030A0"/>
          <w:sz w:val="32"/>
          <w:szCs w:val="32"/>
        </w:rPr>
        <w:lastRenderedPageBreak/>
        <w:t>Примеры экстренных ситуаций, когда надо звонить по номеру 112?</w:t>
      </w:r>
    </w:p>
    <w:p w:rsidR="00680F90" w:rsidRPr="00680F90" w:rsidRDefault="00680F90" w:rsidP="00680F90">
      <w:pPr>
        <w:spacing w:after="0" w:line="240" w:lineRule="auto"/>
        <w:jc w:val="center"/>
        <w:rPr>
          <w:rFonts w:ascii="Times New Roman" w:hAnsi="Times New Roman" w:cs="Times New Roman"/>
          <w:b/>
          <w:color w:val="7030A0"/>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которые происходят сейчас или только что произошли: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п</w:t>
      </w:r>
      <w:r w:rsidRPr="006A37F0">
        <w:rPr>
          <w:rFonts w:ascii="Times New Roman" w:hAnsi="Times New Roman" w:cs="Times New Roman"/>
          <w:sz w:val="32"/>
          <w:szCs w:val="32"/>
        </w:rPr>
        <w:t>ожар;</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в</w:t>
      </w:r>
      <w:r w:rsidRPr="006A37F0">
        <w:rPr>
          <w:rFonts w:ascii="Times New Roman" w:hAnsi="Times New Roman" w:cs="Times New Roman"/>
          <w:sz w:val="32"/>
          <w:szCs w:val="32"/>
        </w:rPr>
        <w:t xml:space="preserve"> подъезде, на этаже, из квартиры сильно пахнет газом;</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д</w:t>
      </w:r>
      <w:r w:rsidRPr="006A37F0">
        <w:rPr>
          <w:rFonts w:ascii="Times New Roman" w:hAnsi="Times New Roman" w:cs="Times New Roman"/>
          <w:sz w:val="32"/>
          <w:szCs w:val="32"/>
        </w:rPr>
        <w:t>орожно-транспортное происшествие;</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В</w:t>
      </w:r>
      <w:r w:rsidRPr="006A37F0">
        <w:rPr>
          <w:rFonts w:ascii="Times New Roman" w:hAnsi="Times New Roman" w:cs="Times New Roman"/>
          <w:sz w:val="32"/>
          <w:szCs w:val="32"/>
        </w:rPr>
        <w:t>ы стали жертвой домашнего насилия;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Вы стали свидетелем преступления;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п</w:t>
      </w:r>
      <w:r w:rsidRPr="006A37F0">
        <w:rPr>
          <w:rFonts w:ascii="Times New Roman" w:hAnsi="Times New Roman" w:cs="Times New Roman"/>
          <w:sz w:val="32"/>
          <w:szCs w:val="32"/>
        </w:rPr>
        <w:t xml:space="preserve">роисходит </w:t>
      </w:r>
      <w:r w:rsidR="00A14470">
        <w:rPr>
          <w:rFonts w:ascii="Times New Roman" w:hAnsi="Times New Roman" w:cs="Times New Roman"/>
          <w:sz w:val="32"/>
          <w:szCs w:val="32"/>
        </w:rPr>
        <w:t>нарушение общественного порядка.</w:t>
      </w:r>
    </w:p>
    <w:p w:rsidR="006A37F0" w:rsidRPr="00680F90" w:rsidRDefault="006A37F0" w:rsidP="006A37F0">
      <w:pPr>
        <w:spacing w:after="0" w:line="240" w:lineRule="auto"/>
        <w:ind w:firstLine="284"/>
        <w:jc w:val="both"/>
        <w:rPr>
          <w:rFonts w:ascii="Times New Roman" w:hAnsi="Times New Roman" w:cs="Times New Roman"/>
          <w:b/>
          <w:i/>
          <w:color w:val="C00000"/>
          <w:sz w:val="32"/>
          <w:szCs w:val="32"/>
        </w:rPr>
      </w:pPr>
      <w:r w:rsidRPr="00680F90">
        <w:rPr>
          <w:rFonts w:ascii="Times New Roman" w:hAnsi="Times New Roman" w:cs="Times New Roman"/>
          <w:b/>
          <w:i/>
          <w:color w:val="C00000"/>
          <w:sz w:val="32"/>
          <w:szCs w:val="32"/>
        </w:rPr>
        <w:t>Требуется скорая медицинская помощь в следующих случаях: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впервые возникшая (вдруг внезапно заболело сердце);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нестабильная/прогрессирующая (стенокардия имелась ранее, но прием медикаментов не дал должного эффекта);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•Не купирующийся приступ стенокардии в течение 20минут после приема медикаментов;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•Боли в груди (внезапно возникшие, при исключении случая травмы);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•Анафилактический шок (после приема препарата внутрь/ при постановке инъекции возникшее чувство нехватки воздуха, жар, резкое головокружение);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•Резкое повышение температуры тела в сопутствии с появлением судорог/потери/нарушении сознания;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•Нарушение сознания при имеющемся сахарном диабете в анамнезе;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•Свежие травмы;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•Обильно кровоточащие раны;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•Травмы головы, сопровождающиеся потерей сознания, резким головокружением, тошнотой/рвотой;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•Ушибы/ранения грудной клетки;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•Тупые травмы живота;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•Ножевые, огнестрельные и прочие ранения области живота;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•Острые, внезапно возникшие боли в животе (резкие, длящиеся более 1,5 часов, без улучшения от приема спазмолитиков);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половых путей, связанные с нарушением менструального цикла у женщин/ кровотечения у мужчин;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•Какие-либо боли в животе, возникшие на фоне беременности/нарушения цикла;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•Парализация (полная/частичная);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•Судороги;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xml:space="preserve">•Экзогенные отравления (прием всевозможных лекарственных средств, превышающий дозировку, сопровождающийся нарушением сознания, приём алкоголя, наркотических средств, отравление парами угарного газа и т.п. отравляющих веществ);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•Ожоги (если поражены: лицо, промежность, либо большая площадь ожога, либо сразу появились волдыри, либо ожоги, вызванные хим. веществами);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•Поражение электротоком;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•Утопление;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•Удавление;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•Общее переохлаждение, сопровождающееся нарушением сознания;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•ДТП;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•Психические нарушения;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•Суицидальные состояния;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носа/глотки/уха;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•Инородное тело в носу/глотке/ухе; </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•Инородное тело глаза, ин</w:t>
      </w:r>
      <w:r w:rsidR="000303D0">
        <w:rPr>
          <w:rFonts w:ascii="Times New Roman" w:hAnsi="Times New Roman" w:cs="Times New Roman"/>
          <w:sz w:val="32"/>
          <w:szCs w:val="32"/>
        </w:rPr>
        <w:t>фицированная рана, конъюнктивит.</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A37F0">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Примеры не экстренных ситуаций</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Инциденты или преступления, которые уже произошли, когда-то в прошлом и оперативное реагирование не может повлиять на результат:</w:t>
      </w: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Брошенное транспортное средство;</w:t>
      </w: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Громкий разговор;</w:t>
      </w: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Лай собак;</w:t>
      </w:r>
    </w:p>
    <w:p w:rsid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Перебои в энергоснабжении или обычные бытовые вопросы.</w:t>
      </w:r>
    </w:p>
    <w:p w:rsidR="00965DEA" w:rsidRDefault="00965DEA" w:rsidP="004569F8">
      <w:pPr>
        <w:spacing w:after="0" w:line="240" w:lineRule="auto"/>
        <w:ind w:firstLine="709"/>
        <w:jc w:val="both"/>
        <w:rPr>
          <w:rFonts w:ascii="Times New Roman" w:hAnsi="Times New Roman" w:cs="Times New Roman"/>
          <w:sz w:val="32"/>
          <w:szCs w:val="32"/>
        </w:rPr>
      </w:pPr>
    </w:p>
    <w:p w:rsidR="00965DEA" w:rsidRPr="00680F90" w:rsidRDefault="00965DEA" w:rsidP="00965DEA">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Некоторые запреты по номеру 112</w:t>
      </w:r>
    </w:p>
    <w:p w:rsidR="00965DEA" w:rsidRPr="00965DEA" w:rsidRDefault="00965DEA" w:rsidP="004569F8">
      <w:pPr>
        <w:spacing w:after="0" w:line="240" w:lineRule="auto"/>
        <w:ind w:firstLine="851"/>
        <w:jc w:val="both"/>
        <w:rPr>
          <w:rFonts w:ascii="Times New Roman" w:hAnsi="Times New Roman" w:cs="Times New Roman"/>
          <w:sz w:val="32"/>
          <w:szCs w:val="32"/>
        </w:rPr>
      </w:pP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 </w:t>
      </w:r>
    </w:p>
    <w:p w:rsid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В случаях, когда звонок был сброшен, оператор системы-112, будет пытаться вам перезвонить для проверки, есть ли экстренная ситуация. Если </w:t>
      </w:r>
      <w:r w:rsidRPr="00965DEA">
        <w:rPr>
          <w:rFonts w:ascii="Times New Roman" w:hAnsi="Times New Roman" w:cs="Times New Roman"/>
          <w:sz w:val="32"/>
          <w:szCs w:val="32"/>
        </w:rPr>
        <w:lastRenderedPageBreak/>
        <w:t>оператору не удается перезвонить, то к вам будет направлена служба реагирования. Это гарантирует, что человек, который является, недееспособным может получить помощь без разговора по телефону.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965DEA" w:rsidRDefault="00965DEA" w:rsidP="00965DEA">
      <w:pPr>
        <w:spacing w:after="0" w:line="240" w:lineRule="auto"/>
        <w:ind w:firstLine="284"/>
        <w:jc w:val="both"/>
        <w:rPr>
          <w:rFonts w:ascii="Times New Roman" w:hAnsi="Times New Roman" w:cs="Times New Roman"/>
          <w:sz w:val="32"/>
          <w:szCs w:val="32"/>
        </w:rPr>
      </w:pPr>
    </w:p>
    <w:p w:rsidR="00965DEA" w:rsidRPr="00680F90" w:rsidRDefault="00965DEA" w:rsidP="00965DEA">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112 SMS–сервис</w:t>
      </w:r>
    </w:p>
    <w:p w:rsidR="00965DEA" w:rsidRPr="00965DEA" w:rsidRDefault="00965DEA" w:rsidP="00965DEA">
      <w:pPr>
        <w:spacing w:after="0" w:line="240" w:lineRule="auto"/>
        <w:ind w:firstLine="284"/>
        <w:jc w:val="both"/>
        <w:rPr>
          <w:rFonts w:ascii="Times New Roman" w:hAnsi="Times New Roman" w:cs="Times New Roman"/>
          <w:sz w:val="32"/>
          <w:szCs w:val="32"/>
        </w:rPr>
      </w:pP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пожарной охраны;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реагирования в чрезвычайных ситуациях;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полиции;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скорой медицинской помощи;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аварийной службы газовой сети;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«Антитеррор».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Прежде чем пользоваться SMS–сервисом необходимо пройти регистрацию в системе-112.</w:t>
      </w:r>
    </w:p>
    <w:p w:rsidR="00965DEA" w:rsidRDefault="00965DEA" w:rsidP="004569F8">
      <w:pPr>
        <w:spacing w:after="0" w:line="240" w:lineRule="auto"/>
        <w:ind w:firstLine="851"/>
        <w:jc w:val="both"/>
        <w:rPr>
          <w:rFonts w:ascii="Times New Roman" w:hAnsi="Times New Roman" w:cs="Times New Roman"/>
          <w:sz w:val="32"/>
          <w:szCs w:val="32"/>
        </w:rPr>
      </w:pPr>
    </w:p>
    <w:p w:rsidR="00965DEA" w:rsidRPr="00965DEA" w:rsidRDefault="00965DEA" w:rsidP="00965DEA">
      <w:pPr>
        <w:spacing w:after="0" w:line="240" w:lineRule="auto"/>
        <w:ind w:firstLine="284"/>
        <w:jc w:val="center"/>
        <w:rPr>
          <w:rFonts w:ascii="Times New Roman" w:hAnsi="Times New Roman" w:cs="Times New Roman"/>
          <w:b/>
          <w:color w:val="FF0000"/>
          <w:sz w:val="32"/>
          <w:szCs w:val="32"/>
        </w:rPr>
      </w:pPr>
      <w:r w:rsidRPr="00965DEA">
        <w:rPr>
          <w:rFonts w:ascii="Times New Roman" w:hAnsi="Times New Roman" w:cs="Times New Roman"/>
          <w:b/>
          <w:color w:val="FF0000"/>
          <w:sz w:val="32"/>
          <w:szCs w:val="32"/>
        </w:rPr>
        <w:t>Помните!</w:t>
      </w:r>
    </w:p>
    <w:p w:rsidR="00965DEA" w:rsidRPr="00965DEA" w:rsidRDefault="00965DEA" w:rsidP="00965DEA">
      <w:pPr>
        <w:spacing w:after="0" w:line="240" w:lineRule="auto"/>
        <w:ind w:firstLine="284"/>
        <w:jc w:val="both"/>
        <w:rPr>
          <w:rFonts w:ascii="Times New Roman" w:hAnsi="Times New Roman" w:cs="Times New Roman"/>
          <w:sz w:val="32"/>
          <w:szCs w:val="32"/>
        </w:rPr>
      </w:pP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w:t>
      </w:r>
    </w:p>
    <w:p w:rsid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Система-112 имеет со всеми экстренными службами прямую связь, и в случае необходимости сообщает им для немедленного реагирования всю информацию.</w:t>
      </w:r>
    </w:p>
    <w:p w:rsidR="007925C8" w:rsidRDefault="007925C8" w:rsidP="004569F8">
      <w:pPr>
        <w:spacing w:after="0" w:line="240" w:lineRule="auto"/>
        <w:ind w:firstLine="851"/>
        <w:jc w:val="both"/>
        <w:rPr>
          <w:rFonts w:ascii="Times New Roman" w:hAnsi="Times New Roman" w:cs="Times New Roman"/>
          <w:sz w:val="32"/>
          <w:szCs w:val="32"/>
        </w:rPr>
      </w:pPr>
    </w:p>
    <w:p w:rsidR="007925C8" w:rsidRDefault="007925C8" w:rsidP="00965DEA">
      <w:pPr>
        <w:spacing w:after="0" w:line="240" w:lineRule="auto"/>
        <w:ind w:firstLine="284"/>
        <w:jc w:val="both"/>
        <w:rPr>
          <w:rFonts w:ascii="Times New Roman" w:hAnsi="Times New Roman" w:cs="Times New Roman"/>
          <w:sz w:val="32"/>
          <w:szCs w:val="32"/>
        </w:rPr>
      </w:pPr>
    </w:p>
    <w:p w:rsidR="007925C8" w:rsidRPr="000303D0" w:rsidRDefault="007925C8" w:rsidP="00965DEA">
      <w:pPr>
        <w:spacing w:after="0" w:line="240" w:lineRule="auto"/>
        <w:ind w:firstLine="284"/>
        <w:jc w:val="both"/>
        <w:rPr>
          <w:rFonts w:ascii="Times New Roman" w:hAnsi="Times New Roman" w:cs="Times New Roman"/>
          <w:sz w:val="32"/>
          <w:szCs w:val="32"/>
        </w:rPr>
      </w:pPr>
    </w:p>
    <w:p w:rsidR="007925C8" w:rsidRPr="000303D0" w:rsidRDefault="007925C8" w:rsidP="00965DEA">
      <w:pPr>
        <w:spacing w:after="0" w:line="240" w:lineRule="auto"/>
        <w:ind w:firstLine="284"/>
        <w:jc w:val="both"/>
        <w:rPr>
          <w:rFonts w:ascii="Times New Roman" w:hAnsi="Times New Roman" w:cs="Times New Roman"/>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Инфраструктура системы-112</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 xml:space="preserve">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 </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ЦОВ-АЦ</w:t>
      </w: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субъектов РФ</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 xml:space="preserve">ЦОВ-АЦ субъектов РФ </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ЦОВ-ЕДДС</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муниципальных образований</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ЦОВ-ЕДДС муниципальных образований</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ДДС</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экстренных оперативных служб</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ДДС экстренных оперативных служб</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E536FD" w:rsidRDefault="00E536FD" w:rsidP="00E536FD">
      <w:pPr>
        <w:spacing w:after="0" w:line="240" w:lineRule="auto"/>
        <w:ind w:firstLine="284"/>
        <w:jc w:val="center"/>
        <w:rPr>
          <w:rFonts w:ascii="Times New Roman" w:hAnsi="Times New Roman" w:cs="Times New Roman"/>
          <w:b/>
          <w:color w:val="F2F2F2" w:themeColor="background1" w:themeShade="F2"/>
          <w:sz w:val="32"/>
          <w:szCs w:val="32"/>
        </w:rPr>
      </w:pPr>
    </w:p>
    <w:p w:rsidR="00E536FD" w:rsidRPr="00E536FD" w:rsidRDefault="00E536FD" w:rsidP="00E536FD">
      <w:pPr>
        <w:spacing w:after="0" w:line="240" w:lineRule="auto"/>
        <w:ind w:firstLine="284"/>
        <w:jc w:val="center"/>
        <w:rPr>
          <w:rFonts w:ascii="Times New Roman" w:hAnsi="Times New Roman" w:cs="Times New Roman"/>
          <w:b/>
          <w:color w:val="F2F2F2" w:themeColor="background1" w:themeShade="F2"/>
          <w:sz w:val="32"/>
          <w:szCs w:val="32"/>
        </w:rPr>
      </w:pPr>
    </w:p>
    <w:p w:rsidR="00E536FD" w:rsidRPr="00A174E9" w:rsidRDefault="004C439F" w:rsidP="00E536FD">
      <w:pPr>
        <w:spacing w:after="0" w:line="240" w:lineRule="auto"/>
        <w:ind w:firstLine="284"/>
        <w:jc w:val="center"/>
        <w:rPr>
          <w:rFonts w:ascii="Times New Roman" w:hAnsi="Times New Roman" w:cs="Times New Roman"/>
          <w:b/>
          <w:color w:val="7030A0"/>
          <w:sz w:val="32"/>
          <w:szCs w:val="32"/>
        </w:rPr>
      </w:pPr>
      <w:r w:rsidRPr="00A174E9">
        <w:rPr>
          <w:rFonts w:ascii="Times New Roman" w:hAnsi="Times New Roman" w:cs="Times New Roman"/>
          <w:b/>
          <w:color w:val="7030A0"/>
          <w:sz w:val="32"/>
          <w:szCs w:val="32"/>
        </w:rPr>
        <w:t>Основные функции,</w:t>
      </w:r>
      <w:r w:rsidR="00E536FD" w:rsidRPr="00A174E9">
        <w:rPr>
          <w:rFonts w:ascii="Times New Roman" w:hAnsi="Times New Roman" w:cs="Times New Roman"/>
          <w:b/>
          <w:color w:val="7030A0"/>
          <w:sz w:val="32"/>
          <w:szCs w:val="32"/>
        </w:rPr>
        <w:t xml:space="preserve"> выполняемые ЦОВ-АЦ и ЦОВ-ЕДДС </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Прием, регистрация и документирование каждого поступившего вызова (сообщения о происшествии);</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Формирование информационного сообщения в целях принятия решений при угрозе или наступлении ЧС;</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Переадресацию вызова в двух режимах (с отключением оператора от разговора и с участием оператора в разговоре) на ДДС, другого оператора, группу операторов, эксперта, специалиста, психолога, переводчика, должностное лицо во всех возможных вариантах взаимодействия объектов системы-112;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lastRenderedPageBreak/>
        <w:t>• Получение информации о месте установки телефона для вызовов, поступивших от абонентов телефонной сети фиксированной связи, или определение местоположения абонентского устройства сети мобильной связи при наличии технических и иных возможностей предоставления операторами связи информации о месте установки телефона или о местоположении вызывающего абонентского устройства;</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Информационное взаимодействие с ДДС, входящими в систему-112;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Предоставление оперативной информации по происшествиям для руководства администраций муниципальных образований и входящих в их состав населенных пунктов в соответствии с их территориальной принадлежностью;</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Получение отчетов по оперативной обстановке, расходе сил и средств, статистике по происшествиям и ЧС, по приему и обработке вызовов, по взаимодействию в рамках системы-112;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Информационную поддержку населения и организаций по вопросам безопасности, способам защиты от чрезвычайных ситуаций;</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Местонахождение лица (или абонентского устройства), обратившегося по номеру «112»;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Место возникновения происшествия или ЧС; </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Расположения ЦОВ-АЦ, РЦОВ, ЕДДС, взаимодействующих ДДС и подразделений экстренных служб;</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Сбор и обработка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«ЭРА-ГЛОНАСС» и терминалов ГЛОНАСС/GPS экстренных оперативных служб, из автоматизированных систем контроля окружающей среды, пожарной обстановки, производственных процессов и т.п., функционирующих на стационарных и подвижных объектах, находящихся в зоне ответственности соответствующего объекта системы-112.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p>
    <w:p w:rsidR="007925C8" w:rsidRPr="00680F90"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ЦОВ-АЦ</w:t>
      </w:r>
    </w:p>
    <w:p w:rsidR="007925C8" w:rsidRPr="007925C8" w:rsidRDefault="007925C8" w:rsidP="007925C8">
      <w:pPr>
        <w:spacing w:after="0" w:line="240" w:lineRule="auto"/>
        <w:ind w:firstLine="284"/>
        <w:jc w:val="center"/>
        <w:rPr>
          <w:rFonts w:ascii="Times New Roman" w:hAnsi="Times New Roman" w:cs="Times New Roman"/>
          <w:b/>
          <w:sz w:val="32"/>
          <w:szCs w:val="32"/>
        </w:rPr>
      </w:pPr>
    </w:p>
    <w:p w:rsidR="007925C8" w:rsidRDefault="007925C8" w:rsidP="007925C8">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 xml:space="preserve">ЦОВ-АЦ создается на территории административного центра субъекта Российской Федерации. Инфраструктура ЦОВ-АЦ предназначена для обеспечения приема вызовов от населения административного центра субъекта РФ по единому телефонному номеру «112» с использованием современных информационно-коммуникационных технологий, централизованного хранения </w:t>
      </w:r>
      <w:r w:rsidRPr="007925C8">
        <w:rPr>
          <w:rFonts w:ascii="Times New Roman" w:hAnsi="Times New Roman" w:cs="Times New Roman"/>
          <w:sz w:val="32"/>
          <w:szCs w:val="32"/>
        </w:rPr>
        <w:lastRenderedPageBreak/>
        <w:t>информации системы-112, взаимодействия с региональным ЦУКС МЧС России, ЕДДС (ЦОВ-ЕДДС) и ДДС в рамках системы-112, а в случае необходимости приема вызовов с территории субъекта РФ.</w:t>
      </w:r>
    </w:p>
    <w:p w:rsidR="00680F90" w:rsidRDefault="00680F90" w:rsidP="007925C8">
      <w:pPr>
        <w:spacing w:after="0" w:line="240" w:lineRule="auto"/>
        <w:ind w:firstLine="851"/>
        <w:jc w:val="both"/>
        <w:rPr>
          <w:rFonts w:ascii="Times New Roman" w:hAnsi="Times New Roman" w:cs="Times New Roman"/>
          <w:sz w:val="32"/>
          <w:szCs w:val="32"/>
        </w:rPr>
      </w:pPr>
    </w:p>
    <w:p w:rsidR="007925C8" w:rsidRPr="00680F90"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оператора ЦОВ-АЦ</w:t>
      </w: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1 - Прием и обработка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2 - Передача происшествия в службы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Передача информации о происшествии в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ЕДДС АЦ субъекта для оперативного контроля по реагированию.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3 - Привлечение специалистов служб лингвистической или психологической поддержки к вызову</w:t>
      </w: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 xml:space="preserve">4 -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5 - Получение информации о принимаемых мерах по реагированию</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 ходе реагирования в автоматическом режиме от служб экстренного реагирования и загрузка в базу данных системы-112;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xml:space="preserve">• Оперативный контроль обстановки по происшествиям и реагированию на них в муниципальных образованиях субъекта РФ.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6 - Завершение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 АЦ субъекта;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в муниципальных образованиях субъекта от ЦОВ-ЕДДС;</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Default="007925C8" w:rsidP="007925C8">
      <w:pPr>
        <w:spacing w:after="0" w:line="240" w:lineRule="auto"/>
        <w:ind w:firstLine="284"/>
        <w:jc w:val="center"/>
        <w:rPr>
          <w:rFonts w:ascii="Times New Roman" w:hAnsi="Times New Roman" w:cs="Times New Roman"/>
          <w:b/>
          <w:sz w:val="32"/>
          <w:szCs w:val="32"/>
        </w:rPr>
      </w:pPr>
    </w:p>
    <w:p w:rsidR="007925C8" w:rsidRPr="00680F90"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ЦОВ-ЕДДС</w:t>
      </w:r>
    </w:p>
    <w:p w:rsidR="007925C8" w:rsidRDefault="007925C8" w:rsidP="007925C8">
      <w:pPr>
        <w:spacing w:after="0" w:line="240" w:lineRule="auto"/>
        <w:ind w:firstLine="284"/>
        <w:jc w:val="both"/>
        <w:rPr>
          <w:rFonts w:ascii="Times New Roman" w:hAnsi="Times New Roman" w:cs="Times New Roman"/>
          <w:sz w:val="32"/>
          <w:szCs w:val="32"/>
        </w:rPr>
      </w:pPr>
    </w:p>
    <w:p w:rsidR="007925C8" w:rsidRDefault="007925C8" w:rsidP="007925C8">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ЦОВ-ЕДДС создается на базе существующих ЕДДС муниципальных образований субъекта Российской Федерации. Инфраструктура ЦОВ-ЕДДС предназначена для обеспечения приема вызовов от населения, проживающего в зоне обслуживания, по единому телефонному номеру «112» с использованием современных информационно-коммуникационных технологий, хранения информации системы-112 в части касающейся, а также взаимодействия с ЦОВ-АЦ, РЦОВ, ЕДДС соседних муниципальных образований и ДДС муниципального образования в рамках системы-112.</w:t>
      </w:r>
    </w:p>
    <w:p w:rsidR="00680F90" w:rsidRDefault="00680F90" w:rsidP="007925C8">
      <w:pPr>
        <w:spacing w:after="0" w:line="240" w:lineRule="auto"/>
        <w:ind w:firstLine="851"/>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оператора ЦОВ-ЕДДС</w:t>
      </w:r>
    </w:p>
    <w:p w:rsidR="007925C8" w:rsidRPr="007925C8" w:rsidRDefault="007925C8" w:rsidP="007925C8">
      <w:pPr>
        <w:spacing w:after="0" w:line="240" w:lineRule="auto"/>
        <w:ind w:firstLine="851"/>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1 - Прием и обработка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2 - Передача происшествия в службы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xml:space="preserve">• Передача информации о происшествии в ДДС экстренного реагирования;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3 - Привлечение специалистов служб лингвистической или психологической поддержки к вызову</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 xml:space="preserve">4 -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5 - Получение информации о принимаемых мерах по реагированию</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 ходе реагирования в автоматическом режиме от служб экстренного реагирования и загрузка в базу данных системы-112;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муниципальном образовании субъекта РФ.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6 - Завершение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Завершение отработки сообщения о происшествии.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 xml:space="preserve">7 - Прием и обработка сообщения об угрозе или ЧС </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об угрозе или ЧС;</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Оповещение ДДС экстренного реагирования, администрации муниципального образования, ЦУКС МЧС и ЦОВ-АЦ субъекта РФ;</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Анализ угрозы или ЧС в целях определения состава привлекаемых ДДС экстренного реагирования, аварийных и спасательных служб для ликвидации угрозы или ЧС;</w:t>
      </w:r>
    </w:p>
    <w:p w:rsid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за ходом ликвидации угрозы или ЧС. </w:t>
      </w:r>
    </w:p>
    <w:p w:rsidR="007925C8" w:rsidRDefault="007925C8" w:rsidP="007925C8">
      <w:pPr>
        <w:spacing w:after="0" w:line="240" w:lineRule="auto"/>
        <w:ind w:firstLine="284"/>
        <w:jc w:val="both"/>
        <w:rPr>
          <w:rFonts w:ascii="Times New Roman" w:hAnsi="Times New Roman" w:cs="Times New Roman"/>
          <w:sz w:val="32"/>
          <w:szCs w:val="32"/>
        </w:rPr>
      </w:pPr>
    </w:p>
    <w:p w:rsidR="007925C8"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ДДС муниципальных образований</w:t>
      </w:r>
    </w:p>
    <w:p w:rsidR="00680F90" w:rsidRPr="00680F90" w:rsidRDefault="00680F90" w:rsidP="007925C8">
      <w:pPr>
        <w:spacing w:after="0" w:line="240" w:lineRule="auto"/>
        <w:ind w:firstLine="284"/>
        <w:jc w:val="center"/>
        <w:rPr>
          <w:rFonts w:ascii="Times New Roman" w:hAnsi="Times New Roman" w:cs="Times New Roman"/>
          <w:b/>
          <w:color w:val="7030A0"/>
          <w:sz w:val="32"/>
          <w:szCs w:val="32"/>
        </w:rPr>
      </w:pP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прием вызовов от населения муниципальных районов по телефонам экстренных оперативных служб (01, 02, 03, 04 и др.);</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переадресованных вызовов и/или информационных карточек происшествий из ЦОВ-АЦ или ЦОВ-ЕДДС муниципального образования полученных по единому телефонному номеру «112»;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реагирование на происшествие в установленном порядке;</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передачу информации в ЦОВ-АЦ или ЦОВ-ЕДДС о начале, ходе и об окончании мероприятий по экстренному реагированию на принятый вызов (сообщение о происшествии);</w:t>
      </w:r>
    </w:p>
    <w:p w:rsid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информирование ЦОВ-АЦ или ЦОВ-ЕДДС и ДДС взаимодействия по изменению оперативной обстановки по происшествию.</w:t>
      </w:r>
    </w:p>
    <w:p w:rsidR="00680F90" w:rsidRDefault="007925C8" w:rsidP="00680F90">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 xml:space="preserve">ДДС участвует в реагировании </w:t>
      </w:r>
      <w:r w:rsidR="00680F90" w:rsidRPr="007925C8">
        <w:rPr>
          <w:rFonts w:ascii="Times New Roman" w:hAnsi="Times New Roman" w:cs="Times New Roman"/>
          <w:sz w:val="32"/>
          <w:szCs w:val="32"/>
        </w:rPr>
        <w:t>на вызов</w:t>
      </w:r>
      <w:r w:rsidR="00680F90">
        <w:rPr>
          <w:rFonts w:ascii="Times New Roman" w:hAnsi="Times New Roman" w:cs="Times New Roman"/>
          <w:sz w:val="32"/>
          <w:szCs w:val="32"/>
        </w:rPr>
        <w:t>ы,</w:t>
      </w:r>
      <w:r w:rsidRPr="007925C8">
        <w:rPr>
          <w:rFonts w:ascii="Times New Roman" w:hAnsi="Times New Roman" w:cs="Times New Roman"/>
          <w:sz w:val="32"/>
          <w:szCs w:val="32"/>
        </w:rPr>
        <w:t xml:space="preserve"> поступившие по телефонам экстренных оперативных служб (01, 02, 03, 04 и др.) и из ЦОВ-АЦ или ЦОВ-ЕДДС. В ДДС осуществляется регистрация, реагирование и последующая передача в ЦОВ-АЦ или ЦОВ-ЕДДС информации, относящейся к зарегистрированному происшествию. </w:t>
      </w:r>
    </w:p>
    <w:p w:rsidR="00680F90" w:rsidRDefault="00680F90" w:rsidP="00680F90">
      <w:pPr>
        <w:spacing w:after="0" w:line="240" w:lineRule="auto"/>
        <w:ind w:firstLine="851"/>
        <w:jc w:val="both"/>
        <w:rPr>
          <w:rFonts w:ascii="Times New Roman" w:hAnsi="Times New Roman" w:cs="Times New Roman"/>
          <w:sz w:val="32"/>
          <w:szCs w:val="32"/>
        </w:rPr>
      </w:pPr>
    </w:p>
    <w:p w:rsidR="00680F90" w:rsidRDefault="007925C8" w:rsidP="00680F90">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ДИСПЕТЧЕРА ДДС</w:t>
      </w:r>
    </w:p>
    <w:p w:rsidR="00680F90" w:rsidRDefault="00680F90" w:rsidP="00680F90">
      <w:pPr>
        <w:spacing w:after="0" w:line="240" w:lineRule="auto"/>
        <w:ind w:firstLine="284"/>
        <w:jc w:val="center"/>
        <w:rPr>
          <w:rFonts w:ascii="Times New Roman" w:hAnsi="Times New Roman" w:cs="Times New Roman"/>
          <w:b/>
          <w:color w:val="7030A0"/>
          <w:sz w:val="32"/>
          <w:szCs w:val="32"/>
        </w:rPr>
      </w:pPr>
    </w:p>
    <w:p w:rsidR="007925C8" w:rsidRPr="007925C8" w:rsidRDefault="007925C8" w:rsidP="00680F90">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1 - Прием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2 - Ввод данных о высланных силах и средствах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3 - Передача данных в систему-112 о высланных силах и средствах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4 - Регистрация информации о ходе отработки сообщения о происшествии на основе информации полученной от служб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5 - Передача информации о ходе отработки сообщения о происшествии в систему-112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6 - Регистрация результатов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7 - Передача в систему-112 результатов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both"/>
        <w:rPr>
          <w:rFonts w:ascii="Times New Roman" w:hAnsi="Times New Roman" w:cs="Times New Roman"/>
          <w:sz w:val="32"/>
          <w:szCs w:val="32"/>
        </w:rPr>
      </w:pPr>
    </w:p>
    <w:sectPr w:rsidR="007925C8" w:rsidRPr="007925C8" w:rsidSect="000121A0">
      <w:head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8D" w:rsidRDefault="009F0C8D" w:rsidP="007923E6">
      <w:pPr>
        <w:spacing w:after="0" w:line="240" w:lineRule="auto"/>
      </w:pPr>
      <w:r>
        <w:separator/>
      </w:r>
    </w:p>
  </w:endnote>
  <w:endnote w:type="continuationSeparator" w:id="0">
    <w:p w:rsidR="009F0C8D" w:rsidRDefault="009F0C8D" w:rsidP="0079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8D" w:rsidRDefault="009F0C8D" w:rsidP="007923E6">
      <w:pPr>
        <w:spacing w:after="0" w:line="240" w:lineRule="auto"/>
      </w:pPr>
      <w:r>
        <w:separator/>
      </w:r>
    </w:p>
  </w:footnote>
  <w:footnote w:type="continuationSeparator" w:id="0">
    <w:p w:rsidR="009F0C8D" w:rsidRDefault="009F0C8D" w:rsidP="00792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49890"/>
      <w:docPartObj>
        <w:docPartGallery w:val="Page Numbers (Top of Page)"/>
        <w:docPartUnique/>
      </w:docPartObj>
    </w:sdtPr>
    <w:sdtContent>
      <w:p w:rsidR="007923E6" w:rsidRDefault="007923E6">
        <w:pPr>
          <w:pStyle w:val="a4"/>
          <w:jc w:val="right"/>
        </w:pPr>
        <w:r>
          <w:fldChar w:fldCharType="begin"/>
        </w:r>
        <w:r>
          <w:instrText>PAGE   \* MERGEFORMAT</w:instrText>
        </w:r>
        <w:r>
          <w:fldChar w:fldCharType="separate"/>
        </w:r>
        <w:r>
          <w:rPr>
            <w:noProof/>
          </w:rPr>
          <w:t>14</w:t>
        </w:r>
        <w:r>
          <w:fldChar w:fldCharType="end"/>
        </w:r>
      </w:p>
    </w:sdtContent>
  </w:sdt>
  <w:p w:rsidR="007923E6" w:rsidRDefault="007923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2087"/>
    <w:multiLevelType w:val="hybridMultilevel"/>
    <w:tmpl w:val="07F6EB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F4"/>
    <w:rsid w:val="000121A0"/>
    <w:rsid w:val="000303D0"/>
    <w:rsid w:val="00155692"/>
    <w:rsid w:val="003B3A0F"/>
    <w:rsid w:val="004569F8"/>
    <w:rsid w:val="004C439F"/>
    <w:rsid w:val="00680F90"/>
    <w:rsid w:val="006A37F0"/>
    <w:rsid w:val="006A5009"/>
    <w:rsid w:val="007923E6"/>
    <w:rsid w:val="007925C8"/>
    <w:rsid w:val="00965DEA"/>
    <w:rsid w:val="009D24F4"/>
    <w:rsid w:val="009F0C8D"/>
    <w:rsid w:val="00A14470"/>
    <w:rsid w:val="00A174E9"/>
    <w:rsid w:val="00E5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C8D3A-06DF-4920-82BA-11C61739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F0"/>
    <w:pPr>
      <w:ind w:left="720"/>
      <w:contextualSpacing/>
    </w:pPr>
  </w:style>
  <w:style w:type="paragraph" w:styleId="a4">
    <w:name w:val="header"/>
    <w:basedOn w:val="a"/>
    <w:link w:val="a5"/>
    <w:uiPriority w:val="99"/>
    <w:unhideWhenUsed/>
    <w:rsid w:val="007923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23E6"/>
  </w:style>
  <w:style w:type="paragraph" w:styleId="a6">
    <w:name w:val="footer"/>
    <w:basedOn w:val="a"/>
    <w:link w:val="a7"/>
    <w:uiPriority w:val="99"/>
    <w:unhideWhenUsed/>
    <w:rsid w:val="007923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14</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dcterms:created xsi:type="dcterms:W3CDTF">2015-12-10T07:15:00Z</dcterms:created>
  <dcterms:modified xsi:type="dcterms:W3CDTF">2015-12-14T08:07:00Z</dcterms:modified>
</cp:coreProperties>
</file>