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3A" w:rsidRPr="0009549A" w:rsidRDefault="0009549A">
      <w:pPr>
        <w:jc w:val="center"/>
        <w:rPr>
          <w:b/>
        </w:rPr>
      </w:pPr>
      <w:r w:rsidRPr="0009549A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 на 2018 год</w:t>
      </w: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774"/>
        <w:gridCol w:w="4152"/>
        <w:gridCol w:w="2162"/>
        <w:gridCol w:w="2257"/>
      </w:tblGrid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Перечень подлежащих экспертизе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нормативно-правовых актов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Разработчик проекта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экспертизы</w:t>
            </w:r>
          </w:p>
        </w:tc>
      </w:tr>
      <w:tr w:rsidR="00CE113A" w:rsidTr="00791BB6">
        <w:trPr>
          <w:trHeight w:val="1619"/>
        </w:trPr>
        <w:tc>
          <w:tcPr>
            <w:tcW w:w="7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15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before="120" w:after="0" w:line="240" w:lineRule="auto"/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 «О     внесении     изменений     в постановление Администрации</w:t>
            </w:r>
          </w:p>
          <w:p w:rsidR="00CE113A" w:rsidRDefault="0009549A">
            <w:pPr>
              <w:spacing w:after="0" w:line="228" w:lineRule="auto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Белокалитвинского   района   от</w:t>
            </w:r>
          </w:p>
          <w:p w:rsidR="00CE113A" w:rsidRDefault="0009549A">
            <w:pPr>
              <w:spacing w:after="0" w:line="22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30.04.2015 №717</w:t>
            </w:r>
            <w:r w:rsidR="00CE72C5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 w:rsidP="00791BB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 «</w:t>
            </w:r>
            <w:r w:rsidR="00791BB6">
              <w:rPr>
                <w:rFonts w:ascii="Times New Roman" w:hAnsi="Times New Roman" w:cs="Times New Roman"/>
                <w:sz w:val="25"/>
                <w:szCs w:val="25"/>
              </w:rPr>
              <w:t xml:space="preserve">О признании утратившими силу некоторых постановлений Администрации </w:t>
            </w:r>
            <w:proofErr w:type="spellStart"/>
            <w:r w:rsidR="00791BB6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="00791BB6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D504F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 «О внесении изменений в постановление Администрации Белокалитвинского района от 18.10.2013 № 1782»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</w:t>
            </w:r>
            <w:r w:rsidR="00D504F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04FF"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spellStart"/>
            <w:r w:rsidR="00D504FF"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="00D504FF"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«О внесении изменений в постановление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Администрации Белокалитвинского района от 27.11.2017 № 1817»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0954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D504FF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spellStart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плана реализации муниципальной программы </w:t>
            </w:r>
            <w:proofErr w:type="spellStart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 «Экономическое развитие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инновационная экономика» на 2019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</w:p>
        </w:tc>
      </w:tr>
      <w:tr w:rsidR="00D504FF" w:rsidTr="00D504FF">
        <w:trPr>
          <w:trHeight w:val="1895"/>
        </w:trPr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Pr="00D504FF" w:rsidRDefault="00D504FF" w:rsidP="00D504FF">
            <w:pPr>
              <w:tabs>
                <w:tab w:val="left" w:pos="30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spellStart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«О внесении изменений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в постановление Администрации </w:t>
            </w:r>
            <w:proofErr w:type="spellStart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29.06.2015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1034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 w:rsidP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D504FF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Default="00D504FF" w:rsidP="00AC2C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Белокалитивинского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 от</w:t>
            </w:r>
            <w:r w:rsidR="00677E65">
              <w:rPr>
                <w:rFonts w:ascii="Times New Roman" w:hAnsi="Times New Roman" w:cs="Times New Roman"/>
                <w:sz w:val="25"/>
                <w:szCs w:val="25"/>
              </w:rPr>
              <w:t xml:space="preserve"> 04.04.2017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7E65">
              <w:rPr>
                <w:rFonts w:ascii="Times New Roman" w:hAnsi="Times New Roman" w:cs="Times New Roman"/>
                <w:sz w:val="25"/>
                <w:szCs w:val="25"/>
              </w:rPr>
              <w:t>№ 208»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354DAC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354DAC" w:rsidRDefault="0035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354DAC" w:rsidRDefault="00354DAC" w:rsidP="00354D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</w:t>
            </w:r>
            <w:proofErr w:type="spellStart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 района «О внесении изменений в постановление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Главы </w:t>
            </w:r>
            <w:proofErr w:type="spellStart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Белокалитивинского</w:t>
            </w:r>
            <w:proofErr w:type="spellEnd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 октября 2008 года</w:t>
            </w: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814</w:t>
            </w: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354DAC" w:rsidRPr="00D504FF" w:rsidRDefault="00354D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354DAC" w:rsidRDefault="0035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CE72C5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72C5" w:rsidRDefault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72C5" w:rsidRPr="00CE72C5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«О     внесении     изменений     в постановление Администрации</w:t>
            </w:r>
          </w:p>
          <w:p w:rsidR="00CE72C5" w:rsidRPr="00CE72C5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   района   от</w:t>
            </w:r>
          </w:p>
          <w:p w:rsidR="00CE72C5" w:rsidRPr="00354DAC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26.02.2018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279»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72C5" w:rsidRPr="00354DAC" w:rsidRDefault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72C5" w:rsidRPr="00CE72C5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CE72C5" w:rsidRPr="00354DAC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</w:p>
        </w:tc>
      </w:tr>
      <w:tr w:rsidR="00CE72C5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72C5" w:rsidRDefault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72C5" w:rsidRPr="00CE72C5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распоряжения «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Pr="00CE72C5">
              <w:rPr>
                <w:rFonts w:ascii="Times New Roman" w:hAnsi="Times New Roman" w:cs="Times New Roman"/>
                <w:bCs/>
                <w:sz w:val="25"/>
                <w:szCs w:val="25"/>
              </w:rPr>
              <w:t>прогнозе социально-экономического развития</w:t>
            </w:r>
            <w:r w:rsidRPr="00CE72C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Белокалитвинского</w:t>
            </w:r>
            <w:proofErr w:type="spellEnd"/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 района на</w:t>
            </w:r>
          </w:p>
          <w:p w:rsidR="00CE72C5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2019-2024 годы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72C5" w:rsidRPr="00CE72C5" w:rsidRDefault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72C5" w:rsidRPr="00CE72C5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CE72C5" w:rsidRPr="00CE72C5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</w:p>
        </w:tc>
      </w:tr>
    </w:tbl>
    <w:p w:rsidR="00CE113A" w:rsidRDefault="00CE113A">
      <w:pPr>
        <w:jc w:val="center"/>
      </w:pPr>
      <w:bookmarkStart w:id="0" w:name="_GoBack"/>
      <w:bookmarkEnd w:id="0"/>
    </w:p>
    <w:sectPr w:rsidR="00CE11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A"/>
    <w:rsid w:val="0009549A"/>
    <w:rsid w:val="00354DAC"/>
    <w:rsid w:val="00677E65"/>
    <w:rsid w:val="00791BB6"/>
    <w:rsid w:val="00AC2CA9"/>
    <w:rsid w:val="00CE113A"/>
    <w:rsid w:val="00CE72C5"/>
    <w:rsid w:val="00D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49434-4975-4A36-955C-5560BA7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AAA"/>
    <w:rPr>
      <w:rFonts w:ascii="Segoe UI" w:hAnsi="Segoe UI" w:cs="Segoe UI"/>
      <w:sz w:val="18"/>
      <w:szCs w:val="18"/>
    </w:rPr>
  </w:style>
  <w:style w:type="character" w:styleId="a4">
    <w:name w:val="Intense Emphasis"/>
    <w:basedOn w:val="a0"/>
    <w:uiPriority w:val="21"/>
    <w:qFormat/>
    <w:rsid w:val="00A90873"/>
    <w:rPr>
      <w:i/>
      <w:iCs/>
      <w:color w:val="4472C4" w:themeColor="accent1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C35A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C4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Надежда Матвеева</cp:lastModifiedBy>
  <cp:revision>8</cp:revision>
  <cp:lastPrinted>2018-06-28T13:52:00Z</cp:lastPrinted>
  <dcterms:created xsi:type="dcterms:W3CDTF">2017-12-07T06:31:00Z</dcterms:created>
  <dcterms:modified xsi:type="dcterms:W3CDTF">2018-10-22T09:42:00Z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