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BD" w:rsidRDefault="00B648BD" w:rsidP="00B648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48BD" w:rsidRPr="00B648BD" w:rsidRDefault="00B4742E" w:rsidP="00B648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648BD" w:rsidRPr="00B648BD">
        <w:rPr>
          <w:rFonts w:ascii="Times New Roman" w:eastAsia="Times New Roman" w:hAnsi="Times New Roman"/>
          <w:b/>
          <w:sz w:val="28"/>
          <w:szCs w:val="28"/>
          <w:lang w:eastAsia="ru-RU"/>
        </w:rPr>
        <w:t>о Всероссийском интернет-уроке</w:t>
      </w:r>
    </w:p>
    <w:p w:rsidR="00B648BD" w:rsidRPr="00B648BD" w:rsidRDefault="00B648BD" w:rsidP="00B648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приняли участие члены антинаркотической </w:t>
      </w:r>
    </w:p>
    <w:p w:rsidR="00B648BD" w:rsidRPr="00B648BD" w:rsidRDefault="00B648BD" w:rsidP="00B648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межведомственной лекторской группы Белокалитвинского </w:t>
      </w:r>
      <w:bookmarkEnd w:id="0"/>
      <w:r w:rsidRPr="00B648B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</w:p>
    <w:p w:rsidR="00B648BD" w:rsidRPr="00B648BD" w:rsidRDefault="00B648BD" w:rsidP="00B64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8BD" w:rsidRPr="00B648BD" w:rsidRDefault="00B648BD" w:rsidP="00B64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конце сентября 2016 года</w:t>
      </w:r>
      <w:r w:rsidRPr="00B648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МГТУ им. Н.Э. Баумана состоялся первый Всероссийский интернет-урок по теме: «Профилактика наркомании в образовательной среде» для организаторов антинаркотической работы.</w:t>
      </w:r>
    </w:p>
    <w:p w:rsidR="00B648BD" w:rsidRPr="00B648BD" w:rsidRDefault="00B648BD" w:rsidP="00B64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48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Комитете по физической культуре, спорту и делам молодежи в режиме прямого включения приняли участие в Интернет-уроке по профилактике наркомании члены антинаркотической межведомственной лекторской группы. Кроме того, на базе учебных заведений в мероприятии участвовали представители МБОУ СОШ № 17 и МБОУ Краснодонецкой СОШ.</w:t>
      </w:r>
    </w:p>
    <w:p w:rsidR="00B648BD" w:rsidRPr="00B648BD" w:rsidRDefault="00B648BD" w:rsidP="00B64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8BD">
        <w:rPr>
          <w:rFonts w:ascii="Times New Roman" w:eastAsia="Times New Roman" w:hAnsi="Times New Roman"/>
          <w:sz w:val="28"/>
          <w:szCs w:val="28"/>
          <w:lang w:eastAsia="ru-RU"/>
        </w:rPr>
        <w:t>Целью мероприятия стало обсуждение проблем, связанных с организацией профилактической антинаркотической работы в образовательных учреждениях, распространение положительного опыта работы в антинаркотической сфере посредством сети Интернет, а также популяризация интернет ресурсов МВД России.</w:t>
      </w:r>
    </w:p>
    <w:p w:rsidR="00B91D05" w:rsidRPr="002E741A" w:rsidRDefault="00B648BD" w:rsidP="002E74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8B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проведении интернет-урока приняли участие представители Главного управления по контролю за оборотом наркотиков МВД России, </w:t>
      </w:r>
      <w:proofErr w:type="spellStart"/>
      <w:r w:rsidRPr="00B648BD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B648B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России, Минздрава России, а также представители общественных организаций, осуществляющих деятельность в сфере профилактики немедицинского потребления наркотиков в молодежной среде. </w:t>
      </w:r>
    </w:p>
    <w:sectPr w:rsidR="00B91D05" w:rsidRPr="002E741A" w:rsidSect="00B474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5"/>
    <w:rsid w:val="00106960"/>
    <w:rsid w:val="002E741A"/>
    <w:rsid w:val="00B4742E"/>
    <w:rsid w:val="00B648BD"/>
    <w:rsid w:val="00B91D05"/>
    <w:rsid w:val="00DC73A2"/>
    <w:rsid w:val="00E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17B2-CC6F-4AB3-A391-E2A967DE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0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KFKSDM</dc:creator>
  <cp:keywords/>
  <dc:description/>
  <cp:lastModifiedBy>Сидоренко</cp:lastModifiedBy>
  <cp:revision>4</cp:revision>
  <dcterms:created xsi:type="dcterms:W3CDTF">2016-10-05T06:43:00Z</dcterms:created>
  <dcterms:modified xsi:type="dcterms:W3CDTF">2016-10-05T13:31:00Z</dcterms:modified>
</cp:coreProperties>
</file>