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Override PartName="/word/diagrams/colors3.xml" ContentType="application/vnd.openxmlformats-officedocument.drawingml.diagramColors+xml"/>
  <Override PartName="/word/theme/themeOverride13.xml" ContentType="application/vnd.openxmlformats-officedocument.themeOverride+xml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diagrams/layout5.xml" ContentType="application/vnd.openxmlformats-officedocument.drawingml.diagramLayout+xml"/>
  <Default Extension="xlsx" ContentType="application/vnd.openxmlformats-officedocument.spreadsheetml.sheet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diagrams/quickStyle5.xml" ContentType="application/vnd.openxmlformats-officedocument.drawingml.diagramStyle+xml"/>
  <Override PartName="/word/charts/chart22.xml" ContentType="application/vnd.openxmlformats-officedocument.drawingml.chart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theme/themeOverride6.xml" ContentType="application/vnd.openxmlformats-officedocument.themeOverrid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5.xml" ContentType="application/vnd.openxmlformats-officedocument.drawingml.diagramData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14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diagrams/drawing5.xml" ContentType="application/vnd.ms-office.drawingml.diagramDrawing+xml"/>
  <Default Extension="emf" ContentType="image/x-emf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diagrams/layout4.xml" ContentType="application/vnd.openxmlformats-officedocument.drawingml.diagramLayou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</w:p>
    <w:p w:rsidR="000B6E31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  <w:r>
        <w:rPr>
          <w:b/>
          <w:i/>
          <w:iCs w:val="0"/>
          <w:sz w:val="48"/>
          <w:szCs w:val="40"/>
        </w:rPr>
        <w:t xml:space="preserve">Аналитический обзор </w:t>
      </w:r>
    </w:p>
    <w:p w:rsidR="000B6E31" w:rsidRPr="003F78F3" w:rsidRDefault="000B6E31" w:rsidP="000B6E31">
      <w:pPr>
        <w:pStyle w:val="2"/>
        <w:tabs>
          <w:tab w:val="left" w:pos="5742"/>
        </w:tabs>
        <w:spacing w:after="0" w:line="240" w:lineRule="auto"/>
        <w:jc w:val="center"/>
        <w:rPr>
          <w:b/>
          <w:i/>
          <w:iCs w:val="0"/>
          <w:sz w:val="48"/>
          <w:szCs w:val="40"/>
        </w:rPr>
      </w:pPr>
      <w:r>
        <w:rPr>
          <w:b/>
          <w:i/>
          <w:iCs w:val="0"/>
          <w:sz w:val="48"/>
          <w:szCs w:val="40"/>
        </w:rPr>
        <w:t xml:space="preserve">по результатам </w:t>
      </w:r>
      <w:r w:rsidRPr="003F78F3">
        <w:rPr>
          <w:b/>
          <w:i/>
          <w:iCs w:val="0"/>
          <w:sz w:val="48"/>
          <w:szCs w:val="40"/>
        </w:rPr>
        <w:t>социологического опроса по вопросам развития</w:t>
      </w:r>
      <w:r w:rsidR="0063585C">
        <w:rPr>
          <w:b/>
          <w:i/>
          <w:iCs w:val="0"/>
          <w:sz w:val="48"/>
          <w:szCs w:val="40"/>
        </w:rPr>
        <w:t xml:space="preserve"> </w:t>
      </w:r>
      <w:r w:rsidRPr="003F78F3">
        <w:rPr>
          <w:b/>
          <w:i/>
          <w:iCs w:val="0"/>
          <w:sz w:val="48"/>
          <w:szCs w:val="40"/>
        </w:rPr>
        <w:t>субъектов малого и среднего предпринимательства</w:t>
      </w: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>
      <w:pPr>
        <w:pStyle w:val="2"/>
        <w:tabs>
          <w:tab w:val="left" w:pos="5742"/>
        </w:tabs>
      </w:pPr>
    </w:p>
    <w:p w:rsidR="000B6E31" w:rsidRDefault="000B6E31" w:rsidP="000B6E31"/>
    <w:p w:rsidR="000B6E31" w:rsidRDefault="000B6E31" w:rsidP="000B6E31"/>
    <w:p w:rsidR="000B6E31" w:rsidRDefault="000B6E31" w:rsidP="000B6E31">
      <w:pPr>
        <w:pStyle w:val="4"/>
        <w:keepLines w:val="0"/>
        <w:spacing w:before="0"/>
        <w:jc w:val="center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  <w:t>г. Ростов-на-Дону</w:t>
      </w:r>
    </w:p>
    <w:p w:rsidR="000B6E31" w:rsidRDefault="000B6E31" w:rsidP="000B6E31">
      <w:pPr>
        <w:pStyle w:val="4"/>
        <w:keepLines w:val="0"/>
        <w:spacing w:before="0"/>
        <w:jc w:val="center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</w:rPr>
        <w:t>2014 год</w:t>
      </w:r>
    </w:p>
    <w:p w:rsidR="000B6E31" w:rsidRDefault="000B6E31" w:rsidP="000B6E31">
      <w:pPr>
        <w:rPr>
          <w:rFonts w:ascii="Arial" w:hAnsi="Arial"/>
        </w:rPr>
      </w:pPr>
    </w:p>
    <w:p w:rsidR="000B6E31" w:rsidRDefault="000B6E31" w:rsidP="000B6E31">
      <w:pPr>
        <w:pStyle w:val="2"/>
        <w:spacing w:after="0" w:line="276" w:lineRule="auto"/>
        <w:jc w:val="both"/>
        <w:rPr>
          <w:b/>
          <w:i/>
          <w:sz w:val="28"/>
          <w:szCs w:val="28"/>
        </w:rPr>
      </w:pPr>
    </w:p>
    <w:p w:rsidR="000B6E31" w:rsidRDefault="000B6E31" w:rsidP="000B6E31">
      <w:pPr>
        <w:pStyle w:val="2"/>
        <w:spacing w:after="0" w:line="276" w:lineRule="auto"/>
        <w:jc w:val="both"/>
        <w:rPr>
          <w:b/>
          <w:i/>
          <w:sz w:val="28"/>
          <w:szCs w:val="28"/>
        </w:rPr>
      </w:pPr>
    </w:p>
    <w:p w:rsidR="000B6E31" w:rsidRDefault="000B6E31" w:rsidP="000B6E31">
      <w:pPr>
        <w:pStyle w:val="2"/>
        <w:spacing w:after="0" w:line="276" w:lineRule="auto"/>
        <w:jc w:val="both"/>
        <w:rPr>
          <w:b/>
          <w:i/>
          <w:sz w:val="28"/>
          <w:szCs w:val="28"/>
        </w:rPr>
      </w:pPr>
    </w:p>
    <w:p w:rsidR="000B6E31" w:rsidRDefault="000B6E31" w:rsidP="000B6E31">
      <w:pPr>
        <w:pStyle w:val="2"/>
        <w:spacing w:after="0" w:line="276" w:lineRule="auto"/>
        <w:jc w:val="both"/>
        <w:rPr>
          <w:b/>
          <w:i/>
          <w:sz w:val="28"/>
          <w:szCs w:val="28"/>
        </w:rPr>
      </w:pPr>
    </w:p>
    <w:p w:rsidR="000B6E31" w:rsidRDefault="000B6E31" w:rsidP="000B6E31">
      <w:pPr>
        <w:pStyle w:val="2"/>
        <w:spacing w:after="0" w:line="276" w:lineRule="auto"/>
        <w:jc w:val="both"/>
        <w:rPr>
          <w:b/>
          <w:i/>
          <w:sz w:val="28"/>
          <w:szCs w:val="28"/>
        </w:rPr>
      </w:pPr>
    </w:p>
    <w:p w:rsidR="000B6E31" w:rsidRDefault="000B6E31" w:rsidP="000B6E31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3F78F3">
        <w:rPr>
          <w:b/>
          <w:i/>
          <w:sz w:val="28"/>
          <w:szCs w:val="28"/>
        </w:rPr>
        <w:t>Аналитический обзор по результатам социологического опроса по вопросам развития субъектов малого и среднего предпринимательства</w:t>
      </w:r>
      <w:r w:rsidR="00277599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подготовлен ООО НПФ «</w:t>
      </w:r>
      <w:proofErr w:type="spellStart"/>
      <w:proofErr w:type="gramStart"/>
      <w:r>
        <w:rPr>
          <w:sz w:val="28"/>
          <w:szCs w:val="28"/>
        </w:rPr>
        <w:t>Инком-центр</w:t>
      </w:r>
      <w:proofErr w:type="spellEnd"/>
      <w:proofErr w:type="gramEnd"/>
      <w:r>
        <w:rPr>
          <w:sz w:val="28"/>
          <w:szCs w:val="28"/>
        </w:rPr>
        <w:t>» в рамках выполнения Государственного контракта № 57 от 12.08.2014 года по заказу Департамента инвестиций и предпринимательства Ростовской области.</w:t>
      </w:r>
    </w:p>
    <w:p w:rsidR="000B6E31" w:rsidRDefault="000B6E31">
      <w:pPr>
        <w:spacing w:after="0" w:line="240" w:lineRule="auto"/>
        <w:rPr>
          <w:rFonts w:ascii="Times New Roman" w:hAnsi="Times New Roman"/>
          <w:b/>
          <w:i/>
          <w:sz w:val="32"/>
          <w:szCs w:val="28"/>
        </w:rPr>
      </w:pPr>
    </w:p>
    <w:p w:rsidR="000B6E31" w:rsidRDefault="000B6E31">
      <w:pPr>
        <w:spacing w:after="0" w:line="240" w:lineRule="auto"/>
        <w:rPr>
          <w:rFonts w:ascii="Times New Roman" w:hAnsi="Times New Roman"/>
          <w:b/>
          <w:i/>
          <w:sz w:val="32"/>
          <w:szCs w:val="28"/>
        </w:rPr>
      </w:pPr>
    </w:p>
    <w:p w:rsidR="000B6E31" w:rsidRDefault="000B6E31">
      <w:pPr>
        <w:spacing w:after="0" w:line="240" w:lineRule="auto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br w:type="page"/>
      </w:r>
    </w:p>
    <w:p w:rsidR="00257296" w:rsidRDefault="009749D1" w:rsidP="00E81F03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lastRenderedPageBreak/>
        <w:t xml:space="preserve">Аналитический обзор </w:t>
      </w:r>
      <w:r w:rsidR="005D0E7A">
        <w:rPr>
          <w:rFonts w:ascii="Times New Roman" w:hAnsi="Times New Roman"/>
          <w:b/>
          <w:i/>
          <w:sz w:val="32"/>
          <w:szCs w:val="28"/>
        </w:rPr>
        <w:t>п</w:t>
      </w:r>
      <w:r>
        <w:rPr>
          <w:rFonts w:ascii="Times New Roman" w:hAnsi="Times New Roman"/>
          <w:b/>
          <w:i/>
          <w:sz w:val="32"/>
          <w:szCs w:val="28"/>
        </w:rPr>
        <w:t>о ре</w:t>
      </w:r>
      <w:r w:rsidR="005D0E7A">
        <w:rPr>
          <w:rFonts w:ascii="Times New Roman" w:hAnsi="Times New Roman"/>
          <w:b/>
          <w:i/>
          <w:sz w:val="32"/>
          <w:szCs w:val="28"/>
        </w:rPr>
        <w:t>зультатам</w:t>
      </w:r>
    </w:p>
    <w:p w:rsidR="00257296" w:rsidRDefault="00925371" w:rsidP="00E81F03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  <w:r w:rsidRPr="00257296">
        <w:rPr>
          <w:rFonts w:ascii="Times New Roman" w:hAnsi="Times New Roman"/>
          <w:b/>
          <w:i/>
          <w:sz w:val="32"/>
          <w:szCs w:val="28"/>
        </w:rPr>
        <w:t>социологического опроса по вопросам развития</w:t>
      </w:r>
    </w:p>
    <w:p w:rsidR="00925371" w:rsidRDefault="00925371" w:rsidP="00E81F03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  <w:r w:rsidRPr="00257296">
        <w:rPr>
          <w:rFonts w:ascii="Times New Roman" w:hAnsi="Times New Roman"/>
          <w:b/>
          <w:i/>
          <w:sz w:val="32"/>
          <w:szCs w:val="28"/>
        </w:rPr>
        <w:t xml:space="preserve"> субъектов малого и среднего предпринимательства</w:t>
      </w:r>
    </w:p>
    <w:p w:rsidR="007F4B6F" w:rsidRPr="009B0D3B" w:rsidRDefault="007F4B6F" w:rsidP="00E81F0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D0E7A" w:rsidRDefault="005D0E7A" w:rsidP="002572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Социологический опрос по вопросам развития субъектов малого и среднего предпринимательства проведен  по заказу Департамента инвестиций и предпринимательства Ростовской области в соответствии с Государственным контрактом от 12.08.2014 года № 57 ООО НПФ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Инком-центр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». Территория опроса охватывала 25 муниципальных образований области, в социологическом  опросе приняли участие 1100 предпринимателей.</w:t>
      </w:r>
    </w:p>
    <w:p w:rsidR="005D0E7A" w:rsidRPr="009B0D3B" w:rsidRDefault="005D0E7A" w:rsidP="005D0E7A">
      <w:pPr>
        <w:spacing w:after="0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5D0E7A" w:rsidRPr="008447D0" w:rsidRDefault="005D0E7A" w:rsidP="005D0E7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47D0">
        <w:rPr>
          <w:rFonts w:ascii="Times New Roman" w:hAnsi="Times New Roman"/>
          <w:b/>
          <w:sz w:val="28"/>
          <w:szCs w:val="28"/>
        </w:rPr>
        <w:t>Общая характеристика субъектов малого бизнеса, принявших участие в социологическом исследовании</w:t>
      </w:r>
    </w:p>
    <w:p w:rsidR="009B0D3B" w:rsidRPr="009B0D3B" w:rsidRDefault="009B0D3B" w:rsidP="005D0E7A">
      <w:pPr>
        <w:spacing w:after="0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576373" w:rsidRDefault="009C5C79" w:rsidP="0057637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Участниками </w:t>
      </w:r>
      <w:r w:rsidR="005D0E7A" w:rsidRPr="002561A2">
        <w:rPr>
          <w:rFonts w:ascii="Times New Roman" w:hAnsi="Times New Roman"/>
          <w:sz w:val="28"/>
          <w:szCs w:val="28"/>
        </w:rPr>
        <w:t>социологическо</w:t>
      </w:r>
      <w:r>
        <w:rPr>
          <w:rFonts w:ascii="Times New Roman" w:hAnsi="Times New Roman"/>
          <w:sz w:val="28"/>
          <w:szCs w:val="28"/>
        </w:rPr>
        <w:t>го</w:t>
      </w:r>
      <w:r w:rsidR="005D0E7A" w:rsidRPr="002561A2">
        <w:rPr>
          <w:rFonts w:ascii="Times New Roman" w:hAnsi="Times New Roman"/>
          <w:sz w:val="28"/>
          <w:szCs w:val="28"/>
        </w:rPr>
        <w:t xml:space="preserve"> опрос</w:t>
      </w:r>
      <w:r>
        <w:rPr>
          <w:rFonts w:ascii="Times New Roman" w:hAnsi="Times New Roman"/>
          <w:sz w:val="28"/>
          <w:szCs w:val="28"/>
        </w:rPr>
        <w:t>а выступили предприниматели, де</w:t>
      </w:r>
      <w:r w:rsidR="009B7036">
        <w:rPr>
          <w:rFonts w:ascii="Times New Roman" w:hAnsi="Times New Roman"/>
          <w:sz w:val="28"/>
          <w:szCs w:val="28"/>
        </w:rPr>
        <w:t>йствующие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9B7036">
        <w:rPr>
          <w:rFonts w:ascii="Times New Roman" w:hAnsi="Times New Roman"/>
          <w:sz w:val="28"/>
          <w:szCs w:val="28"/>
        </w:rPr>
        <w:t xml:space="preserve">практически </w:t>
      </w:r>
      <w:r>
        <w:rPr>
          <w:rFonts w:ascii="Times New Roman" w:hAnsi="Times New Roman"/>
          <w:sz w:val="28"/>
          <w:szCs w:val="28"/>
        </w:rPr>
        <w:t>в</w:t>
      </w:r>
      <w:r w:rsidR="009B7036">
        <w:rPr>
          <w:rFonts w:ascii="Times New Roman" w:hAnsi="Times New Roman"/>
          <w:sz w:val="28"/>
          <w:szCs w:val="28"/>
        </w:rPr>
        <w:t xml:space="preserve">о всех </w:t>
      </w:r>
      <w:r>
        <w:rPr>
          <w:rFonts w:ascii="Times New Roman" w:hAnsi="Times New Roman"/>
          <w:sz w:val="28"/>
          <w:szCs w:val="28"/>
        </w:rPr>
        <w:t>секторах экономики Дона</w:t>
      </w:r>
      <w:r w:rsidR="00576373">
        <w:rPr>
          <w:rFonts w:ascii="Times New Roman" w:hAnsi="Times New Roman"/>
          <w:sz w:val="28"/>
          <w:szCs w:val="28"/>
        </w:rPr>
        <w:t>,  при этом б</w:t>
      </w:r>
      <w:r w:rsidR="006F248D">
        <w:rPr>
          <w:rFonts w:ascii="Times New Roman" w:hAnsi="Times New Roman"/>
          <w:sz w:val="28"/>
          <w:szCs w:val="28"/>
        </w:rPr>
        <w:t xml:space="preserve">ольшинство </w:t>
      </w:r>
      <w:r w:rsidR="00576373">
        <w:rPr>
          <w:rFonts w:ascii="Times New Roman" w:hAnsi="Times New Roman"/>
          <w:sz w:val="28"/>
          <w:szCs w:val="28"/>
        </w:rPr>
        <w:t xml:space="preserve">из них </w:t>
      </w:r>
      <w:r w:rsidR="006120EC">
        <w:rPr>
          <w:rFonts w:ascii="Times New Roman" w:hAnsi="Times New Roman"/>
          <w:sz w:val="28"/>
          <w:szCs w:val="28"/>
        </w:rPr>
        <w:t>функционирует в торговле</w:t>
      </w:r>
      <w:r w:rsidR="00576373">
        <w:rPr>
          <w:rFonts w:ascii="Times New Roman" w:hAnsi="Times New Roman"/>
          <w:sz w:val="28"/>
          <w:szCs w:val="28"/>
        </w:rPr>
        <w:t xml:space="preserve"> (34,8% опрошенных от общего числа респондентов). </w:t>
      </w:r>
      <w:r w:rsidR="007F4B6F">
        <w:rPr>
          <w:rFonts w:ascii="Times New Roman" w:hAnsi="Times New Roman"/>
          <w:sz w:val="28"/>
          <w:szCs w:val="28"/>
        </w:rPr>
        <w:t>Порядка</w:t>
      </w:r>
      <w:r w:rsidR="00576373">
        <w:rPr>
          <w:rFonts w:ascii="Times New Roman" w:hAnsi="Times New Roman"/>
          <w:sz w:val="28"/>
          <w:szCs w:val="28"/>
        </w:rPr>
        <w:t xml:space="preserve"> 19 процентов респондентов заняты в сельском хозяйстве, практически 15 процентов в  промышленном производстве, 10 процентов осуществляют транспортные перевозки. Строительную деятельность ведут  7 процентов опрошенных, а ресторанны</w:t>
      </w:r>
      <w:r w:rsidR="0051749C">
        <w:rPr>
          <w:rFonts w:ascii="Times New Roman" w:hAnsi="Times New Roman"/>
          <w:sz w:val="28"/>
          <w:szCs w:val="28"/>
        </w:rPr>
        <w:t>м и гостиничным бизнесом занимаются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8213B">
        <w:rPr>
          <w:rFonts w:ascii="Times New Roman" w:hAnsi="Times New Roman"/>
          <w:sz w:val="28"/>
          <w:szCs w:val="28"/>
        </w:rPr>
        <w:t>порядка 4</w:t>
      </w:r>
      <w:r w:rsidR="00576373">
        <w:rPr>
          <w:rFonts w:ascii="Times New Roman" w:hAnsi="Times New Roman"/>
          <w:sz w:val="28"/>
          <w:szCs w:val="28"/>
        </w:rPr>
        <w:t xml:space="preserve"> процент</w:t>
      </w:r>
      <w:r w:rsidR="0028213B">
        <w:rPr>
          <w:rFonts w:ascii="Times New Roman" w:hAnsi="Times New Roman"/>
          <w:sz w:val="28"/>
          <w:szCs w:val="28"/>
        </w:rPr>
        <w:t xml:space="preserve">ов </w:t>
      </w:r>
      <w:r w:rsidR="00576373">
        <w:rPr>
          <w:rFonts w:ascii="Times New Roman" w:hAnsi="Times New Roman"/>
          <w:sz w:val="28"/>
          <w:szCs w:val="28"/>
        </w:rPr>
        <w:t xml:space="preserve"> респондентов. </w:t>
      </w:r>
      <w:r w:rsidR="00587B31">
        <w:rPr>
          <w:rFonts w:ascii="Times New Roman" w:hAnsi="Times New Roman"/>
          <w:sz w:val="28"/>
          <w:szCs w:val="28"/>
        </w:rPr>
        <w:t>Десятой частью опрошенных был выбран ответ «другие виды деятельности», среди которых предпринимател</w:t>
      </w:r>
      <w:r w:rsidR="0051749C">
        <w:rPr>
          <w:rFonts w:ascii="Times New Roman" w:hAnsi="Times New Roman"/>
          <w:sz w:val="28"/>
          <w:szCs w:val="28"/>
        </w:rPr>
        <w:t>и</w:t>
      </w:r>
      <w:r w:rsidR="00CD00D4">
        <w:rPr>
          <w:rFonts w:ascii="Times New Roman" w:hAnsi="Times New Roman"/>
          <w:sz w:val="28"/>
          <w:szCs w:val="28"/>
        </w:rPr>
        <w:t xml:space="preserve"> </w:t>
      </w:r>
      <w:r w:rsidR="00553811">
        <w:rPr>
          <w:rFonts w:ascii="Times New Roman" w:hAnsi="Times New Roman"/>
          <w:sz w:val="28"/>
          <w:szCs w:val="28"/>
        </w:rPr>
        <w:t xml:space="preserve">назвали  различные виды услуг – </w:t>
      </w:r>
      <w:r w:rsidR="00587B31">
        <w:rPr>
          <w:rFonts w:ascii="Times New Roman" w:hAnsi="Times New Roman"/>
          <w:sz w:val="28"/>
          <w:szCs w:val="28"/>
        </w:rPr>
        <w:t xml:space="preserve">парикмахерские, </w:t>
      </w:r>
      <w:proofErr w:type="spellStart"/>
      <w:r w:rsidR="00587B31">
        <w:rPr>
          <w:rFonts w:ascii="Times New Roman" w:hAnsi="Times New Roman"/>
          <w:sz w:val="28"/>
          <w:szCs w:val="28"/>
        </w:rPr>
        <w:t>риэлторские</w:t>
      </w:r>
      <w:proofErr w:type="spellEnd"/>
      <w:r w:rsidR="00587B31">
        <w:rPr>
          <w:rFonts w:ascii="Times New Roman" w:hAnsi="Times New Roman"/>
          <w:sz w:val="28"/>
          <w:szCs w:val="28"/>
        </w:rPr>
        <w:t>, ремонт бытовой техники, швейных машин, одежды, обуви, техобслуживание и ремонт автомобилей, туристические услуги и прочее.</w:t>
      </w:r>
    </w:p>
    <w:p w:rsidR="0051749C" w:rsidRDefault="0051749C" w:rsidP="00392AB6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392AB6" w:rsidRPr="00392AB6" w:rsidRDefault="00392AB6" w:rsidP="00392AB6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  <w:r w:rsidRPr="00392AB6">
        <w:rPr>
          <w:rFonts w:ascii="Times New Roman" w:hAnsi="Times New Roman"/>
          <w:sz w:val="24"/>
          <w:szCs w:val="28"/>
        </w:rPr>
        <w:t>Рисунок 1.</w:t>
      </w:r>
    </w:p>
    <w:p w:rsidR="00925371" w:rsidRDefault="00925371" w:rsidP="0092537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925371" w:rsidRDefault="00925371" w:rsidP="0092537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 w:rsidRPr="00F54AAA">
        <w:rPr>
          <w:rFonts w:ascii="Times New Roman" w:hAnsi="Times New Roman"/>
          <w:b/>
          <w:sz w:val="26"/>
          <w:szCs w:val="26"/>
        </w:rPr>
        <w:t>Назовите основной вид деятельности, которым вы занимаетесь</w:t>
      </w:r>
      <w:r w:rsidRPr="00823675">
        <w:rPr>
          <w:rFonts w:ascii="Times New Roman" w:hAnsi="Times New Roman"/>
          <w:b/>
          <w:sz w:val="26"/>
          <w:szCs w:val="26"/>
        </w:rPr>
        <w:t>»</w:t>
      </w:r>
    </w:p>
    <w:p w:rsidR="00925371" w:rsidRPr="00823675" w:rsidRDefault="00925371" w:rsidP="00392AB6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E81F03">
        <w:rPr>
          <w:rFonts w:ascii="Times New Roman" w:hAnsi="Times New Roman"/>
          <w:i/>
          <w:sz w:val="26"/>
          <w:szCs w:val="26"/>
        </w:rPr>
        <w:t>респондентов</w:t>
      </w:r>
      <w:r w:rsidRPr="00823675">
        <w:rPr>
          <w:rFonts w:ascii="Times New Roman" w:hAnsi="Times New Roman"/>
          <w:i/>
          <w:sz w:val="26"/>
          <w:szCs w:val="26"/>
        </w:rPr>
        <w:t>)</w:t>
      </w:r>
    </w:p>
    <w:p w:rsidR="00925371" w:rsidRPr="0099619B" w:rsidRDefault="008447D0" w:rsidP="00392AB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11703" cy="2126512"/>
            <wp:effectExtent l="0" t="0" r="0" b="0"/>
            <wp:docPr id="1" name="Объект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213B" w:rsidRDefault="00775D80" w:rsidP="0028213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Согласно техническому заданию о</w:t>
      </w:r>
      <w:r w:rsidR="00121283" w:rsidRPr="00616EB1">
        <w:rPr>
          <w:rFonts w:ascii="Times New Roman" w:hAnsi="Times New Roman"/>
          <w:sz w:val="28"/>
          <w:szCs w:val="28"/>
        </w:rPr>
        <w:t>прос провод</w:t>
      </w:r>
      <w:r>
        <w:rPr>
          <w:rFonts w:ascii="Times New Roman" w:hAnsi="Times New Roman"/>
          <w:sz w:val="28"/>
          <w:szCs w:val="28"/>
        </w:rPr>
        <w:t>ился методом случайной выборки среди предпринимателей, реально действующих в раз</w:t>
      </w:r>
      <w:r w:rsidR="00A65D11">
        <w:rPr>
          <w:rFonts w:ascii="Times New Roman" w:hAnsi="Times New Roman"/>
          <w:sz w:val="28"/>
          <w:szCs w:val="28"/>
        </w:rPr>
        <w:t>ных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A65D11">
        <w:rPr>
          <w:rFonts w:ascii="Times New Roman" w:hAnsi="Times New Roman"/>
          <w:sz w:val="28"/>
          <w:szCs w:val="28"/>
        </w:rPr>
        <w:t>сферах экономики, имеющих различный размер бизнеса, что</w:t>
      </w:r>
      <w:r>
        <w:rPr>
          <w:rFonts w:ascii="Times New Roman" w:hAnsi="Times New Roman"/>
          <w:sz w:val="28"/>
          <w:szCs w:val="28"/>
        </w:rPr>
        <w:t xml:space="preserve"> отраж</w:t>
      </w:r>
      <w:r w:rsidR="00A65D11">
        <w:rPr>
          <w:rFonts w:ascii="Times New Roman" w:hAnsi="Times New Roman"/>
          <w:sz w:val="28"/>
          <w:szCs w:val="28"/>
        </w:rPr>
        <w:t>ает</w:t>
      </w:r>
      <w:r>
        <w:rPr>
          <w:rFonts w:ascii="Times New Roman" w:hAnsi="Times New Roman"/>
          <w:sz w:val="28"/>
          <w:szCs w:val="28"/>
        </w:rPr>
        <w:t xml:space="preserve"> объективн</w:t>
      </w:r>
      <w:r w:rsidR="00A65D11">
        <w:rPr>
          <w:rFonts w:ascii="Times New Roman" w:hAnsi="Times New Roman"/>
          <w:sz w:val="28"/>
          <w:szCs w:val="28"/>
        </w:rPr>
        <w:t>ую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175A14" w:rsidRPr="00616EB1">
        <w:rPr>
          <w:rFonts w:ascii="Times New Roman" w:hAnsi="Times New Roman"/>
          <w:sz w:val="28"/>
          <w:szCs w:val="28"/>
        </w:rPr>
        <w:t>ситуаци</w:t>
      </w:r>
      <w:r w:rsidR="00A65D11">
        <w:rPr>
          <w:rFonts w:ascii="Times New Roman" w:hAnsi="Times New Roman"/>
          <w:sz w:val="28"/>
          <w:szCs w:val="28"/>
        </w:rPr>
        <w:t>ю</w:t>
      </w:r>
      <w:r w:rsidR="00175A14" w:rsidRPr="00616EB1">
        <w:rPr>
          <w:rFonts w:ascii="Times New Roman" w:hAnsi="Times New Roman"/>
          <w:sz w:val="28"/>
          <w:szCs w:val="28"/>
        </w:rPr>
        <w:t xml:space="preserve"> в сфере малого бизнеса. С</w:t>
      </w:r>
      <w:r w:rsidR="0028213B" w:rsidRPr="00616EB1">
        <w:rPr>
          <w:rFonts w:ascii="Times New Roman" w:hAnsi="Times New Roman"/>
          <w:sz w:val="28"/>
          <w:szCs w:val="28"/>
        </w:rPr>
        <w:t>реди участников опроса есть предприниматели, делающие «первые шаги» в бизнесе, и те, кто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8213B" w:rsidRPr="00616EB1">
        <w:rPr>
          <w:rFonts w:ascii="Times New Roman" w:hAnsi="Times New Roman"/>
          <w:sz w:val="28"/>
          <w:szCs w:val="28"/>
        </w:rPr>
        <w:t xml:space="preserve">уверенно </w:t>
      </w:r>
      <w:r w:rsidR="00D44723" w:rsidRPr="00616EB1">
        <w:rPr>
          <w:rFonts w:ascii="Times New Roman" w:hAnsi="Times New Roman"/>
          <w:sz w:val="28"/>
          <w:szCs w:val="28"/>
        </w:rPr>
        <w:t xml:space="preserve">себя </w:t>
      </w:r>
      <w:r w:rsidR="003F13D7" w:rsidRPr="00616EB1">
        <w:rPr>
          <w:rFonts w:ascii="Times New Roman" w:hAnsi="Times New Roman"/>
          <w:sz w:val="28"/>
          <w:szCs w:val="28"/>
        </w:rPr>
        <w:t xml:space="preserve">чувствует на рынке. </w:t>
      </w:r>
      <w:r w:rsidR="0028213B">
        <w:rPr>
          <w:rFonts w:ascii="Times New Roman" w:hAnsi="Times New Roman"/>
          <w:sz w:val="28"/>
          <w:szCs w:val="28"/>
        </w:rPr>
        <w:t xml:space="preserve">Большинство предпринимателей, участников соцопроса, достаточно давно  </w:t>
      </w:r>
      <w:r w:rsidR="003F13D7">
        <w:rPr>
          <w:rFonts w:ascii="Times New Roman" w:hAnsi="Times New Roman"/>
          <w:sz w:val="28"/>
          <w:szCs w:val="28"/>
        </w:rPr>
        <w:t>занимаются бизнесом</w:t>
      </w:r>
      <w:r w:rsidR="0028213B">
        <w:rPr>
          <w:rFonts w:ascii="Times New Roman" w:hAnsi="Times New Roman"/>
          <w:sz w:val="28"/>
          <w:szCs w:val="28"/>
        </w:rPr>
        <w:t>, о чем свидетельствуют результаты, полученные при ответе на вопрос «Скажите</w:t>
      </w:r>
      <w:r w:rsidR="0028213B" w:rsidRPr="001C13CC">
        <w:rPr>
          <w:rFonts w:ascii="Times New Roman" w:hAnsi="Times New Roman"/>
          <w:sz w:val="28"/>
          <w:szCs w:val="28"/>
        </w:rPr>
        <w:t>, пожалуйста, как давно Вы ведете предпринимательскую деятельность?</w:t>
      </w:r>
      <w:r w:rsidR="0028213B">
        <w:rPr>
          <w:rFonts w:ascii="Times New Roman" w:hAnsi="Times New Roman"/>
          <w:sz w:val="28"/>
          <w:szCs w:val="28"/>
        </w:rPr>
        <w:t>».  Свыше 60 процентов участников опроса занимают</w:t>
      </w:r>
      <w:r w:rsidR="002D1949">
        <w:rPr>
          <w:rFonts w:ascii="Times New Roman" w:hAnsi="Times New Roman"/>
          <w:sz w:val="28"/>
          <w:szCs w:val="28"/>
        </w:rPr>
        <w:t>ся бизнесом более пяти лет,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E318A">
        <w:rPr>
          <w:rFonts w:ascii="Times New Roman" w:hAnsi="Times New Roman"/>
          <w:sz w:val="28"/>
          <w:szCs w:val="28"/>
        </w:rPr>
        <w:t>порядка 17</w:t>
      </w:r>
      <w:r w:rsidR="0028213B">
        <w:rPr>
          <w:rFonts w:ascii="Times New Roman" w:hAnsi="Times New Roman"/>
          <w:sz w:val="28"/>
          <w:szCs w:val="28"/>
        </w:rPr>
        <w:t xml:space="preserve"> процентов ведут деятельность от одного года до трех лет, </w:t>
      </w:r>
      <w:r w:rsidR="002E318A">
        <w:rPr>
          <w:rFonts w:ascii="Times New Roman" w:hAnsi="Times New Roman"/>
          <w:sz w:val="28"/>
          <w:szCs w:val="28"/>
        </w:rPr>
        <w:t>чуть более 16 процентов</w:t>
      </w:r>
      <w:r w:rsidR="0028213B">
        <w:rPr>
          <w:rFonts w:ascii="Times New Roman" w:hAnsi="Times New Roman"/>
          <w:sz w:val="28"/>
          <w:szCs w:val="28"/>
        </w:rPr>
        <w:t xml:space="preserve"> -  от 3 до 5 лет. Около 5 процентов опрошенных открыли свое дело относительно недавно – менее одного года назад. </w:t>
      </w:r>
    </w:p>
    <w:p w:rsidR="0051749C" w:rsidRDefault="0051749C" w:rsidP="0028213B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28213B" w:rsidRDefault="0028213B" w:rsidP="0028213B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</w:t>
      </w:r>
      <w:r w:rsidR="008447D0">
        <w:rPr>
          <w:rFonts w:ascii="Times New Roman" w:hAnsi="Times New Roman"/>
          <w:sz w:val="24"/>
          <w:szCs w:val="28"/>
        </w:rPr>
        <w:t xml:space="preserve"> 2</w:t>
      </w:r>
      <w:r>
        <w:rPr>
          <w:rFonts w:ascii="Times New Roman" w:hAnsi="Times New Roman"/>
          <w:sz w:val="24"/>
          <w:szCs w:val="28"/>
        </w:rPr>
        <w:t>.</w:t>
      </w:r>
    </w:p>
    <w:p w:rsidR="0028213B" w:rsidRDefault="0028213B" w:rsidP="002821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28213B" w:rsidRDefault="0028213B" w:rsidP="002821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 w:rsidRPr="005074D2">
        <w:rPr>
          <w:rFonts w:ascii="Times New Roman" w:hAnsi="Times New Roman"/>
          <w:b/>
          <w:sz w:val="26"/>
          <w:szCs w:val="26"/>
        </w:rPr>
        <w:t>Скажите, пожалуйста, как давно Вы ведете предпринимательскую деятельность?</w:t>
      </w:r>
      <w:r w:rsidRPr="00823675">
        <w:rPr>
          <w:rFonts w:ascii="Times New Roman" w:hAnsi="Times New Roman"/>
          <w:b/>
          <w:sz w:val="26"/>
          <w:szCs w:val="26"/>
        </w:rPr>
        <w:t>»</w:t>
      </w:r>
    </w:p>
    <w:p w:rsidR="0028213B" w:rsidRPr="00823675" w:rsidRDefault="009F3B01" w:rsidP="0028213B">
      <w:pPr>
        <w:spacing w:after="100" w:afterAutospacing="1" w:line="240" w:lineRule="auto"/>
        <w:jc w:val="center"/>
        <w:rPr>
          <w:rFonts w:ascii="Times New Roman" w:hAnsi="Times New Roman"/>
          <w:i/>
          <w:sz w:val="26"/>
          <w:szCs w:val="26"/>
        </w:rPr>
      </w:pPr>
      <w:bookmarkStart w:id="0" w:name="_GoBack"/>
      <w:bookmarkEnd w:id="0"/>
      <w:r w:rsidRPr="009F3B01"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6" o:spid="_x0000_s1026" type="#_x0000_t62" style="position:absolute;left:0;text-align:left;margin-left:3.95pt;margin-top:22.7pt;width:127.5pt;height:34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" adj="24344,35593" strokecolor="#8064a2" strokeweight="1pt">
            <v:stroke dashstyle="dash"/>
            <v:shadow color="#868686"/>
            <v:textbox>
              <w:txbxContent>
                <w:p w:rsidR="00CF35F6" w:rsidRPr="00927787" w:rsidRDefault="00CF35F6" w:rsidP="0028213B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До 1 года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4,6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shape id="Скругленная прямоугольная выноска 5" o:spid="_x0000_s1027" type="#_x0000_t62" style="position:absolute;left:0;text-align:left;margin-left:333.45pt;margin-top:28.7pt;width:127.5pt;height:51.7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" adj="-1194,31555" strokecolor="#8064a2" strokeweight="1pt">
            <v:stroke dashstyle="dash"/>
            <v:shadow color="#868686"/>
            <v:textbox>
              <w:txbxContent>
                <w:p w:rsidR="00CF35F6" w:rsidRPr="00927787" w:rsidRDefault="00CF35F6" w:rsidP="0028213B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927787">
                    <w:rPr>
                      <w:rFonts w:ascii="Times New Roman" w:hAnsi="Times New Roman"/>
                      <w:sz w:val="28"/>
                    </w:rPr>
                    <w:t>От 1 года до 3 лет – 16,7%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oval id="Овал 4" o:spid="_x0000_s1028" style="position:absolute;left:0;text-align:left;margin-left:155.7pt;margin-top:28.7pt;width:158.25pt;height:2in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" fillcolor="#b3a2c7" strokecolor="#b3a2c7" strokeweight="1pt">
            <v:fill color2="#e6e0ec" angle="135" focus="50%" type="gradient"/>
            <v:shadow on="t" color="#403152" opacity=".5" offset="1pt"/>
            <v:textbox>
              <w:txbxContent>
                <w:p w:rsidR="00CF35F6" w:rsidRPr="00950EB2" w:rsidRDefault="00CF35F6" w:rsidP="0028213B">
                  <w:pPr>
                    <w:jc w:val="center"/>
                    <w:rPr>
                      <w:rFonts w:ascii="Times New Roman" w:hAnsi="Times New Roman"/>
                      <w:b/>
                      <w:sz w:val="14"/>
                    </w:rPr>
                  </w:pPr>
                </w:p>
                <w:p w:rsidR="00CF35F6" w:rsidRPr="00392AB6" w:rsidRDefault="00CF35F6" w:rsidP="0028213B">
                  <w:pPr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Д</w:t>
                  </w:r>
                  <w:r w:rsidRPr="00392AB6">
                    <w:rPr>
                      <w:rFonts w:ascii="Times New Roman" w:hAnsi="Times New Roman"/>
                      <w:b/>
                      <w:sz w:val="28"/>
                    </w:rPr>
                    <w:t>лительность ведения бизнеса</w:t>
                  </w:r>
                </w:p>
              </w:txbxContent>
            </v:textbox>
          </v:oval>
        </w:pict>
      </w:r>
      <w:r w:rsidR="0028213B"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="0028213B"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="0028213B"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="0028213B"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="0028213B"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28213B">
        <w:rPr>
          <w:rFonts w:ascii="Times New Roman" w:hAnsi="Times New Roman"/>
          <w:i/>
          <w:sz w:val="26"/>
          <w:szCs w:val="26"/>
        </w:rPr>
        <w:t>респондентов</w:t>
      </w:r>
      <w:r w:rsidR="0028213B" w:rsidRPr="00823675">
        <w:rPr>
          <w:rFonts w:ascii="Times New Roman" w:hAnsi="Times New Roman"/>
          <w:i/>
          <w:sz w:val="26"/>
          <w:szCs w:val="26"/>
        </w:rPr>
        <w:t>)</w:t>
      </w:r>
    </w:p>
    <w:p w:rsidR="0028213B" w:rsidRDefault="0028213B" w:rsidP="0028213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213B" w:rsidRDefault="0028213B" w:rsidP="0028213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213B" w:rsidRPr="00D45855" w:rsidRDefault="0028213B" w:rsidP="0028213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213B" w:rsidRPr="00D45855" w:rsidRDefault="0028213B" w:rsidP="0028213B">
      <w:pPr>
        <w:rPr>
          <w:rFonts w:ascii="Times New Roman" w:hAnsi="Times New Roman"/>
          <w:sz w:val="28"/>
          <w:szCs w:val="28"/>
        </w:rPr>
      </w:pPr>
    </w:p>
    <w:p w:rsidR="0028213B" w:rsidRPr="00D45855" w:rsidRDefault="009F3B01" w:rsidP="0028213B">
      <w:pPr>
        <w:rPr>
          <w:rFonts w:ascii="Times New Roman" w:hAnsi="Times New Roman"/>
          <w:sz w:val="28"/>
          <w:szCs w:val="28"/>
        </w:rPr>
      </w:pPr>
      <w:r w:rsidRPr="009F3B01">
        <w:rPr>
          <w:noProof/>
          <w:lang w:eastAsia="ru-RU"/>
        </w:rPr>
        <w:pict>
          <v:shape id="Скругленная прямоугольная выноска 7" o:spid="_x0000_s1029" type="#_x0000_t62" style="position:absolute;margin-left:7.85pt;margin-top:13.75pt;width:127.5pt;height:51.7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" adj="25615,-6324" strokecolor="#8064a2" strokeweight="1pt">
            <v:stroke dashstyle="dash"/>
            <v:shadow color="#868686"/>
            <v:textbox>
              <w:txbxContent>
                <w:p w:rsidR="00CF35F6" w:rsidRPr="00927787" w:rsidRDefault="00CF35F6" w:rsidP="0028213B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927787">
                    <w:rPr>
                      <w:rFonts w:ascii="Times New Roman" w:hAnsi="Times New Roman"/>
                      <w:sz w:val="28"/>
                    </w:rPr>
                    <w:t xml:space="preserve">От </w:t>
                  </w:r>
                  <w:r>
                    <w:rPr>
                      <w:rFonts w:ascii="Times New Roman" w:hAnsi="Times New Roman"/>
                      <w:sz w:val="28"/>
                    </w:rPr>
                    <w:t>3 лет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 xml:space="preserve"> до </w:t>
                  </w:r>
                  <w:r>
                    <w:rPr>
                      <w:rFonts w:ascii="Times New Roman" w:hAnsi="Times New Roman"/>
                      <w:sz w:val="28"/>
                    </w:rPr>
                    <w:t>5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 xml:space="preserve"> лет – 16,</w:t>
                  </w:r>
                  <w:r>
                    <w:rPr>
                      <w:rFonts w:ascii="Times New Roman" w:hAnsi="Times New Roman"/>
                      <w:sz w:val="28"/>
                    </w:rPr>
                    <w:t>3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shape id="Скругленная прямоугольная выноска 8" o:spid="_x0000_s1030" type="#_x0000_t62" style="position:absolute;margin-left:333.35pt;margin-top:13.75pt;width:127.5pt;height:51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" adj="-3100,-7889" strokecolor="#8064a2" strokeweight="1pt">
            <v:stroke dashstyle="dash"/>
            <v:shadow color="#868686"/>
            <v:textbox>
              <w:txbxContent>
                <w:p w:rsidR="00CF35F6" w:rsidRPr="00927787" w:rsidRDefault="00CF35F6" w:rsidP="0028213B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Более5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 xml:space="preserve"> лет –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62,4</w:t>
                  </w:r>
                  <w:r w:rsidRPr="00927787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xbxContent>
            </v:textbox>
          </v:shape>
        </w:pict>
      </w:r>
    </w:p>
    <w:p w:rsidR="0028213B" w:rsidRDefault="0028213B" w:rsidP="0028213B">
      <w:pPr>
        <w:spacing w:after="12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213B" w:rsidRDefault="0028213B" w:rsidP="0028213B">
      <w:pPr>
        <w:spacing w:after="12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213B" w:rsidRDefault="0028213B" w:rsidP="0028213B">
      <w:pPr>
        <w:spacing w:after="12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213B" w:rsidRDefault="0028213B" w:rsidP="0028213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 xml:space="preserve">Такое распределение ответов характерно как для городских, так и для сельских бизнесменов. Стоит отметить, что в </w:t>
      </w:r>
      <w:proofErr w:type="spellStart"/>
      <w:r w:rsidRPr="00E9439A">
        <w:rPr>
          <w:rFonts w:ascii="Times New Roman" w:hAnsi="Times New Roman"/>
          <w:sz w:val="28"/>
          <w:szCs w:val="28"/>
        </w:rPr>
        <w:t>Милютинском</w:t>
      </w:r>
      <w:proofErr w:type="spellEnd"/>
      <w:r w:rsidRPr="00E9439A">
        <w:rPr>
          <w:rFonts w:ascii="Times New Roman" w:hAnsi="Times New Roman"/>
          <w:sz w:val="28"/>
          <w:szCs w:val="28"/>
        </w:rPr>
        <w:t xml:space="preserve"> и Орловском районах все опрошенные предприниматели</w:t>
      </w:r>
      <w:r w:rsidR="002D1949" w:rsidRPr="00E9439A">
        <w:rPr>
          <w:rFonts w:ascii="Times New Roman" w:hAnsi="Times New Roman"/>
          <w:sz w:val="28"/>
          <w:szCs w:val="28"/>
        </w:rPr>
        <w:t xml:space="preserve"> (</w:t>
      </w:r>
      <w:r w:rsidR="00414FA6" w:rsidRPr="00E9439A">
        <w:rPr>
          <w:rFonts w:ascii="Times New Roman" w:hAnsi="Times New Roman"/>
          <w:sz w:val="28"/>
          <w:szCs w:val="28"/>
        </w:rPr>
        <w:t>7</w:t>
      </w:r>
      <w:r w:rsidR="002D1949" w:rsidRPr="00E9439A">
        <w:rPr>
          <w:rFonts w:ascii="Times New Roman" w:hAnsi="Times New Roman"/>
          <w:sz w:val="28"/>
          <w:szCs w:val="28"/>
        </w:rPr>
        <w:t xml:space="preserve"> и</w:t>
      </w:r>
      <w:r w:rsidR="00414FA6" w:rsidRPr="00E9439A">
        <w:rPr>
          <w:rFonts w:ascii="Times New Roman" w:hAnsi="Times New Roman"/>
          <w:sz w:val="28"/>
          <w:szCs w:val="28"/>
        </w:rPr>
        <w:t xml:space="preserve"> 24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366A3" w:rsidRPr="00E9439A">
        <w:rPr>
          <w:rFonts w:ascii="Times New Roman" w:hAnsi="Times New Roman"/>
          <w:sz w:val="28"/>
          <w:szCs w:val="28"/>
        </w:rPr>
        <w:t>респондента</w:t>
      </w:r>
      <w:r w:rsidR="002D1949" w:rsidRPr="00E9439A">
        <w:rPr>
          <w:rFonts w:ascii="Times New Roman" w:hAnsi="Times New Roman"/>
          <w:sz w:val="28"/>
          <w:szCs w:val="28"/>
        </w:rPr>
        <w:t>, соответственно)</w:t>
      </w:r>
      <w:r w:rsidRPr="00E9439A">
        <w:rPr>
          <w:rFonts w:ascii="Times New Roman" w:hAnsi="Times New Roman"/>
          <w:sz w:val="28"/>
          <w:szCs w:val="28"/>
        </w:rPr>
        <w:t xml:space="preserve"> осуществляют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>деят</w:t>
      </w:r>
      <w:r w:rsidR="00414FA6" w:rsidRPr="00E9439A">
        <w:rPr>
          <w:rFonts w:ascii="Times New Roman" w:hAnsi="Times New Roman"/>
          <w:sz w:val="28"/>
          <w:szCs w:val="28"/>
        </w:rPr>
        <w:t xml:space="preserve">ельность свыше пяти лет, а в </w:t>
      </w:r>
      <w:proofErr w:type="gramStart"/>
      <w:r w:rsidR="00414FA6" w:rsidRPr="00E9439A">
        <w:rPr>
          <w:rFonts w:ascii="Times New Roman" w:hAnsi="Times New Roman"/>
          <w:sz w:val="28"/>
          <w:szCs w:val="28"/>
        </w:rPr>
        <w:t>г</w:t>
      </w:r>
      <w:proofErr w:type="gramEnd"/>
      <w:r w:rsidR="00414FA6" w:rsidRPr="00E9439A">
        <w:rPr>
          <w:rFonts w:ascii="Times New Roman" w:hAnsi="Times New Roman"/>
          <w:sz w:val="28"/>
          <w:szCs w:val="28"/>
        </w:rPr>
        <w:t>.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>Миллерово организации и индивидуальные предприниматели существуют уже более 3 лет.</w:t>
      </w:r>
    </w:p>
    <w:p w:rsidR="0028213B" w:rsidRDefault="0028213B" w:rsidP="0028213B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3C62" w:rsidRPr="00ED3C62" w:rsidRDefault="008447D0" w:rsidP="005F31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46641">
        <w:rPr>
          <w:rFonts w:ascii="Times New Roman" w:hAnsi="Times New Roman"/>
          <w:b/>
          <w:sz w:val="28"/>
          <w:szCs w:val="28"/>
        </w:rPr>
        <w:lastRenderedPageBreak/>
        <w:t>Характеристика</w:t>
      </w:r>
      <w:r w:rsidR="00ED3C62" w:rsidRPr="00ED3C62">
        <w:rPr>
          <w:rFonts w:ascii="Times New Roman" w:hAnsi="Times New Roman"/>
          <w:b/>
          <w:sz w:val="28"/>
          <w:szCs w:val="28"/>
        </w:rPr>
        <w:t xml:space="preserve"> проблем, связанных с организацией предпринимательской деятельности</w:t>
      </w:r>
    </w:p>
    <w:p w:rsidR="00ED3C62" w:rsidRPr="00257296" w:rsidRDefault="00ED3C62" w:rsidP="00392AB6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F4B6F" w:rsidRPr="007F4B6F" w:rsidRDefault="00175A14" w:rsidP="007F4B6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6EB1">
        <w:rPr>
          <w:rFonts w:ascii="Times New Roman" w:hAnsi="Times New Roman"/>
          <w:sz w:val="28"/>
          <w:szCs w:val="28"/>
        </w:rPr>
        <w:t xml:space="preserve">Путь к началу </w:t>
      </w:r>
      <w:r w:rsidR="00564E8A" w:rsidRPr="00616EB1">
        <w:rPr>
          <w:rFonts w:ascii="Times New Roman" w:hAnsi="Times New Roman"/>
          <w:sz w:val="28"/>
          <w:szCs w:val="28"/>
        </w:rPr>
        <w:t>бизнеса</w:t>
      </w:r>
      <w:r w:rsidRPr="00616EB1">
        <w:rPr>
          <w:rFonts w:ascii="Times New Roman" w:hAnsi="Times New Roman"/>
          <w:sz w:val="28"/>
          <w:szCs w:val="28"/>
        </w:rPr>
        <w:t xml:space="preserve"> лежит через государственную регистрацию в качестве  индивидуального предпринимателя или юридического лица. </w:t>
      </w:r>
      <w:r w:rsidR="007A67F7" w:rsidRPr="00616EB1">
        <w:rPr>
          <w:rFonts w:ascii="Times New Roman" w:hAnsi="Times New Roman"/>
          <w:sz w:val="28"/>
          <w:szCs w:val="28"/>
        </w:rPr>
        <w:t xml:space="preserve">Поскольку </w:t>
      </w:r>
      <w:r w:rsidR="00564E8A" w:rsidRPr="00616EB1">
        <w:rPr>
          <w:rFonts w:ascii="Times New Roman" w:hAnsi="Times New Roman"/>
          <w:sz w:val="28"/>
          <w:szCs w:val="28"/>
        </w:rPr>
        <w:t>с</w:t>
      </w:r>
      <w:r w:rsidR="007A67F7" w:rsidRPr="00616EB1">
        <w:rPr>
          <w:rFonts w:ascii="Times New Roman" w:hAnsi="Times New Roman"/>
          <w:sz w:val="28"/>
          <w:szCs w:val="28"/>
        </w:rPr>
        <w:t xml:space="preserve"> момента регистрации до фактического начала </w:t>
      </w:r>
      <w:r w:rsidR="00564E8A" w:rsidRPr="00616EB1">
        <w:rPr>
          <w:rFonts w:ascii="Times New Roman" w:hAnsi="Times New Roman"/>
          <w:sz w:val="28"/>
          <w:szCs w:val="28"/>
        </w:rPr>
        <w:t>деятельности, проходит длительный срок и  необходимо понять, каковы причины экономической неактивности в этот  период, в анкету был включен блок вопросов о проблемах, связанных с организацией деятельности.</w:t>
      </w:r>
      <w:r w:rsidR="00CD2201" w:rsidRPr="00616EB1">
        <w:rPr>
          <w:rFonts w:ascii="Times New Roman" w:hAnsi="Times New Roman"/>
          <w:sz w:val="28"/>
          <w:szCs w:val="28"/>
        </w:rPr>
        <w:t xml:space="preserve"> Предприниматели проанализировали свои проблемы</w:t>
      </w:r>
      <w:r w:rsidR="007F4B6F" w:rsidRPr="00616EB1">
        <w:rPr>
          <w:rFonts w:ascii="Times New Roman" w:hAnsi="Times New Roman"/>
          <w:sz w:val="28"/>
          <w:szCs w:val="28"/>
        </w:rPr>
        <w:t xml:space="preserve">, с которыми они </w:t>
      </w:r>
      <w:r w:rsidR="007F4B6F" w:rsidRPr="007F4B6F">
        <w:rPr>
          <w:rFonts w:ascii="Times New Roman" w:hAnsi="Times New Roman"/>
          <w:sz w:val="28"/>
          <w:szCs w:val="28"/>
        </w:rPr>
        <w:t xml:space="preserve">столкнулись при организации своего бизнеса и которые были для них наиболее существенными. </w:t>
      </w:r>
    </w:p>
    <w:p w:rsidR="00ED3C62" w:rsidRDefault="008447D0" w:rsidP="00ED3C62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3</w:t>
      </w:r>
      <w:r w:rsidR="00ED3C62">
        <w:rPr>
          <w:rFonts w:ascii="Times New Roman" w:hAnsi="Times New Roman"/>
          <w:sz w:val="24"/>
          <w:szCs w:val="28"/>
        </w:rPr>
        <w:t>.</w:t>
      </w:r>
    </w:p>
    <w:p w:rsidR="00ED3C62" w:rsidRDefault="00ED3C62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ED3C62" w:rsidRDefault="00ED3C62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 w:rsidRPr="00236CB5">
        <w:rPr>
          <w:rFonts w:ascii="Times New Roman" w:hAnsi="Times New Roman"/>
          <w:b/>
          <w:sz w:val="26"/>
          <w:szCs w:val="26"/>
        </w:rPr>
        <w:t>Укажите, с какими проблемами Вы столкнулись при организации предпринимательской деятельности</w:t>
      </w:r>
      <w:r w:rsidRPr="005074D2">
        <w:rPr>
          <w:rFonts w:ascii="Times New Roman" w:hAnsi="Times New Roman"/>
          <w:b/>
          <w:sz w:val="26"/>
          <w:szCs w:val="26"/>
        </w:rPr>
        <w:t>?</w:t>
      </w:r>
      <w:r w:rsidRPr="00823675">
        <w:rPr>
          <w:rFonts w:ascii="Times New Roman" w:hAnsi="Times New Roman"/>
          <w:b/>
          <w:sz w:val="26"/>
          <w:szCs w:val="26"/>
        </w:rPr>
        <w:t>»</w:t>
      </w:r>
    </w:p>
    <w:p w:rsidR="00E678E5" w:rsidRDefault="00ED3C62" w:rsidP="005F31C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823675">
        <w:rPr>
          <w:rFonts w:ascii="Times New Roman" w:hAnsi="Times New Roman"/>
          <w:i/>
          <w:sz w:val="26"/>
          <w:szCs w:val="26"/>
        </w:rPr>
        <w:t xml:space="preserve">(в % от общего числа </w:t>
      </w:r>
      <w:r>
        <w:rPr>
          <w:rFonts w:ascii="Times New Roman" w:hAnsi="Times New Roman"/>
          <w:i/>
          <w:sz w:val="26"/>
          <w:szCs w:val="26"/>
        </w:rPr>
        <w:t>ответов</w:t>
      </w:r>
      <w:r w:rsidR="00E678E5">
        <w:rPr>
          <w:rFonts w:ascii="Times New Roman" w:hAnsi="Times New Roman"/>
          <w:i/>
          <w:sz w:val="26"/>
          <w:szCs w:val="26"/>
        </w:rPr>
        <w:t xml:space="preserve"> респондентов, </w:t>
      </w:r>
      <w:proofErr w:type="gramEnd"/>
    </w:p>
    <w:p w:rsidR="00ED3C62" w:rsidRDefault="00E678E5" w:rsidP="005F31C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>
        <w:rPr>
          <w:rFonts w:ascii="Times New Roman" w:hAnsi="Times New Roman"/>
          <w:i/>
          <w:sz w:val="26"/>
          <w:szCs w:val="26"/>
        </w:rPr>
        <w:t>столкнувшихся</w:t>
      </w:r>
      <w:proofErr w:type="gramEnd"/>
      <w:r>
        <w:rPr>
          <w:rFonts w:ascii="Times New Roman" w:hAnsi="Times New Roman"/>
          <w:i/>
          <w:sz w:val="26"/>
          <w:szCs w:val="26"/>
        </w:rPr>
        <w:t xml:space="preserve"> с данными проблемами</w:t>
      </w:r>
      <w:r w:rsidR="00ED3C62" w:rsidRPr="00823675">
        <w:rPr>
          <w:rFonts w:ascii="Times New Roman" w:hAnsi="Times New Roman"/>
          <w:i/>
          <w:sz w:val="26"/>
          <w:szCs w:val="26"/>
        </w:rPr>
        <w:t>)</w:t>
      </w:r>
    </w:p>
    <w:p w:rsidR="00E678E5" w:rsidRPr="00E678E5" w:rsidRDefault="00E678E5" w:rsidP="005F31CB">
      <w:pPr>
        <w:spacing w:after="0" w:line="240" w:lineRule="auto"/>
        <w:jc w:val="center"/>
        <w:rPr>
          <w:rFonts w:ascii="Times New Roman" w:hAnsi="Times New Roman"/>
          <w:i/>
          <w:sz w:val="12"/>
          <w:szCs w:val="26"/>
        </w:rPr>
      </w:pPr>
    </w:p>
    <w:p w:rsidR="00ED3C62" w:rsidRDefault="008447D0" w:rsidP="00ED3C62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2456" cy="2360428"/>
            <wp:effectExtent l="0" t="19050" r="0" b="20822"/>
            <wp:docPr id="2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55670" w:rsidRPr="00D97B9E" w:rsidRDefault="0016341A" w:rsidP="00392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F3300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="00DF3300">
        <w:rPr>
          <w:rFonts w:ascii="Times New Roman" w:hAnsi="Times New Roman"/>
          <w:sz w:val="28"/>
          <w:szCs w:val="28"/>
        </w:rPr>
        <w:t xml:space="preserve"> предп</w:t>
      </w:r>
      <w:r w:rsidR="001F77B8">
        <w:rPr>
          <w:rFonts w:ascii="Times New Roman" w:hAnsi="Times New Roman"/>
          <w:sz w:val="28"/>
          <w:szCs w:val="28"/>
        </w:rPr>
        <w:t>ринимательской деятельности, не</w:t>
      </w:r>
      <w:r w:rsidR="00DF3300">
        <w:rPr>
          <w:rFonts w:ascii="Times New Roman" w:hAnsi="Times New Roman"/>
          <w:sz w:val="28"/>
          <w:szCs w:val="28"/>
        </w:rPr>
        <w:t>зависимо от сферы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Pr="00D97B9E">
        <w:rPr>
          <w:rFonts w:ascii="Times New Roman" w:hAnsi="Times New Roman"/>
          <w:sz w:val="28"/>
          <w:szCs w:val="28"/>
        </w:rPr>
        <w:t xml:space="preserve">приложения </w:t>
      </w:r>
      <w:r w:rsidR="00DF3300" w:rsidRPr="00D97B9E">
        <w:rPr>
          <w:rFonts w:ascii="Times New Roman" w:hAnsi="Times New Roman"/>
          <w:sz w:val="28"/>
          <w:szCs w:val="28"/>
        </w:rPr>
        <w:t xml:space="preserve"> бизнеса, требует вложения денежных средств, </w:t>
      </w:r>
      <w:r w:rsidR="00357927" w:rsidRPr="00D97B9E">
        <w:rPr>
          <w:rFonts w:ascii="Times New Roman" w:hAnsi="Times New Roman"/>
          <w:sz w:val="28"/>
          <w:szCs w:val="28"/>
        </w:rPr>
        <w:t>почти</w:t>
      </w:r>
      <w:r w:rsidR="00DF3300" w:rsidRPr="00D97B9E">
        <w:rPr>
          <w:rFonts w:ascii="Times New Roman" w:hAnsi="Times New Roman"/>
          <w:sz w:val="28"/>
          <w:szCs w:val="28"/>
        </w:rPr>
        <w:t xml:space="preserve"> 3</w:t>
      </w:r>
      <w:r w:rsidR="00357927" w:rsidRPr="00D97B9E">
        <w:rPr>
          <w:rFonts w:ascii="Times New Roman" w:hAnsi="Times New Roman"/>
          <w:sz w:val="28"/>
          <w:szCs w:val="28"/>
        </w:rPr>
        <w:t>7</w:t>
      </w:r>
      <w:r w:rsidR="00DF3300" w:rsidRPr="00D97B9E">
        <w:rPr>
          <w:rFonts w:ascii="Times New Roman" w:hAnsi="Times New Roman"/>
          <w:sz w:val="28"/>
          <w:szCs w:val="28"/>
        </w:rPr>
        <w:t xml:space="preserve"> процентов респондентов считают, что </w:t>
      </w:r>
      <w:r w:rsidR="00392AB6" w:rsidRPr="00D97B9E">
        <w:rPr>
          <w:rFonts w:ascii="Times New Roman" w:hAnsi="Times New Roman"/>
          <w:sz w:val="28"/>
          <w:szCs w:val="28"/>
        </w:rPr>
        <w:t xml:space="preserve">недостаток финансов является наиболее </w:t>
      </w:r>
      <w:r w:rsidR="00257296" w:rsidRPr="00D97B9E">
        <w:rPr>
          <w:rFonts w:ascii="Times New Roman" w:hAnsi="Times New Roman"/>
          <w:sz w:val="28"/>
          <w:szCs w:val="28"/>
        </w:rPr>
        <w:t>существенной</w:t>
      </w:r>
      <w:r w:rsidR="00392AB6" w:rsidRPr="00D97B9E">
        <w:rPr>
          <w:rFonts w:ascii="Times New Roman" w:hAnsi="Times New Roman"/>
          <w:sz w:val="28"/>
          <w:szCs w:val="28"/>
        </w:rPr>
        <w:t xml:space="preserve"> проблемой </w:t>
      </w:r>
      <w:r w:rsidRPr="00D97B9E">
        <w:rPr>
          <w:rFonts w:ascii="Times New Roman" w:hAnsi="Times New Roman"/>
          <w:sz w:val="28"/>
          <w:szCs w:val="28"/>
        </w:rPr>
        <w:t xml:space="preserve">на начальном этапе. </w:t>
      </w:r>
    </w:p>
    <w:p w:rsidR="00C51810" w:rsidRPr="00D97B9E" w:rsidRDefault="00C51810" w:rsidP="00C518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97B9E">
        <w:rPr>
          <w:rFonts w:ascii="Times New Roman" w:hAnsi="Times New Roman"/>
          <w:sz w:val="28"/>
          <w:szCs w:val="28"/>
        </w:rPr>
        <w:t>Нашла своё отражение в  результатах соцопроса и проблема существующего дисбаланса между  спросом и предложением рабочей силы на рынке труда области - 20 процентов опрошенных испытывали  дефицит квалифицированного персонала. При этом данная  проблема актуальна для предпринимателей не только в начале их д</w:t>
      </w:r>
      <w:r w:rsidR="001F77B8">
        <w:rPr>
          <w:rFonts w:ascii="Times New Roman" w:hAnsi="Times New Roman"/>
          <w:sz w:val="28"/>
          <w:szCs w:val="28"/>
        </w:rPr>
        <w:t>еятельности</w:t>
      </w:r>
      <w:r w:rsidRPr="00D97B9E">
        <w:rPr>
          <w:rFonts w:ascii="Times New Roman" w:hAnsi="Times New Roman"/>
          <w:sz w:val="28"/>
          <w:szCs w:val="28"/>
        </w:rPr>
        <w:t xml:space="preserve"> –  по мнению респондентов, она является одним из главных факторов, препятствующих развитию бизнеса в Ростовской области (18,3%  опрошенных).</w:t>
      </w:r>
    </w:p>
    <w:p w:rsidR="00B7393E" w:rsidRPr="00E9439A" w:rsidRDefault="005D6438" w:rsidP="00392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lastRenderedPageBreak/>
        <w:t>Как правило</w:t>
      </w:r>
      <w:r w:rsidR="0016341A" w:rsidRPr="00E9439A">
        <w:rPr>
          <w:rFonts w:ascii="Times New Roman" w:hAnsi="Times New Roman"/>
          <w:sz w:val="28"/>
          <w:szCs w:val="28"/>
        </w:rPr>
        <w:t>, предприн</w:t>
      </w:r>
      <w:r w:rsidRPr="00E9439A">
        <w:rPr>
          <w:rFonts w:ascii="Times New Roman" w:hAnsi="Times New Roman"/>
          <w:sz w:val="28"/>
          <w:szCs w:val="28"/>
        </w:rPr>
        <w:t>иматели р</w:t>
      </w:r>
      <w:r w:rsidR="0016341A" w:rsidRPr="00E9439A">
        <w:rPr>
          <w:rFonts w:ascii="Times New Roman" w:hAnsi="Times New Roman"/>
          <w:sz w:val="28"/>
          <w:szCs w:val="28"/>
        </w:rPr>
        <w:t>азмещ</w:t>
      </w:r>
      <w:r w:rsidRPr="00E9439A">
        <w:rPr>
          <w:rFonts w:ascii="Times New Roman" w:hAnsi="Times New Roman"/>
          <w:sz w:val="28"/>
          <w:szCs w:val="28"/>
        </w:rPr>
        <w:t xml:space="preserve">ают </w:t>
      </w:r>
      <w:r w:rsidR="0016341A" w:rsidRPr="00E9439A">
        <w:rPr>
          <w:rFonts w:ascii="Times New Roman" w:hAnsi="Times New Roman"/>
          <w:sz w:val="28"/>
          <w:szCs w:val="28"/>
        </w:rPr>
        <w:t xml:space="preserve"> бизнес</w:t>
      </w:r>
      <w:r w:rsidRPr="00E9439A">
        <w:rPr>
          <w:rFonts w:ascii="Times New Roman" w:hAnsi="Times New Roman"/>
          <w:sz w:val="28"/>
          <w:szCs w:val="28"/>
        </w:rPr>
        <w:t xml:space="preserve"> на</w:t>
      </w:r>
      <w:r w:rsidR="0016341A" w:rsidRPr="00E9439A">
        <w:rPr>
          <w:rFonts w:ascii="Times New Roman" w:hAnsi="Times New Roman"/>
          <w:sz w:val="28"/>
          <w:szCs w:val="28"/>
        </w:rPr>
        <w:t xml:space="preserve"> арендуемых п</w:t>
      </w:r>
      <w:r w:rsidRPr="00E9439A">
        <w:rPr>
          <w:rFonts w:ascii="Times New Roman" w:hAnsi="Times New Roman"/>
          <w:sz w:val="28"/>
          <w:szCs w:val="28"/>
        </w:rPr>
        <w:t>лощадях</w:t>
      </w:r>
      <w:r w:rsidR="00A55670" w:rsidRPr="00E9439A">
        <w:rPr>
          <w:rFonts w:ascii="Times New Roman" w:hAnsi="Times New Roman"/>
          <w:sz w:val="28"/>
          <w:szCs w:val="28"/>
        </w:rPr>
        <w:t xml:space="preserve"> (более четверти предпринимателей участвующих в опросе арендуют имущество и платят арендную плату)</w:t>
      </w:r>
      <w:r w:rsidRPr="00E9439A">
        <w:rPr>
          <w:rFonts w:ascii="Times New Roman" w:hAnsi="Times New Roman"/>
          <w:sz w:val="28"/>
          <w:szCs w:val="28"/>
        </w:rPr>
        <w:t xml:space="preserve">, и </w:t>
      </w:r>
      <w:r w:rsidR="00392AB6" w:rsidRPr="00E9439A">
        <w:rPr>
          <w:rFonts w:ascii="Times New Roman" w:hAnsi="Times New Roman"/>
          <w:sz w:val="28"/>
          <w:szCs w:val="28"/>
        </w:rPr>
        <w:t>весьма актуальным становится вопрос стоимости арендуемого имущества, которая, по мнению опро</w:t>
      </w:r>
      <w:r w:rsidR="00A55670" w:rsidRPr="00E9439A">
        <w:rPr>
          <w:rFonts w:ascii="Times New Roman" w:hAnsi="Times New Roman"/>
          <w:sz w:val="28"/>
          <w:szCs w:val="28"/>
        </w:rPr>
        <w:t>шенных</w:t>
      </w:r>
      <w:r w:rsidR="00392AB6" w:rsidRPr="00E9439A">
        <w:rPr>
          <w:rFonts w:ascii="Times New Roman" w:hAnsi="Times New Roman"/>
          <w:sz w:val="28"/>
          <w:szCs w:val="28"/>
        </w:rPr>
        <w:t xml:space="preserve">, зачастую является завышенной – </w:t>
      </w:r>
      <w:r w:rsidRPr="00E9439A">
        <w:rPr>
          <w:rFonts w:ascii="Times New Roman" w:hAnsi="Times New Roman"/>
          <w:sz w:val="28"/>
          <w:szCs w:val="28"/>
        </w:rPr>
        <w:t>такого мнения придерживаются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 xml:space="preserve">около </w:t>
      </w:r>
      <w:r w:rsidR="00357927" w:rsidRPr="00E9439A">
        <w:rPr>
          <w:rFonts w:ascii="Times New Roman" w:hAnsi="Times New Roman"/>
          <w:sz w:val="28"/>
          <w:szCs w:val="28"/>
        </w:rPr>
        <w:t>21</w:t>
      </w:r>
      <w:r w:rsidR="00392AB6" w:rsidRPr="00E9439A">
        <w:rPr>
          <w:rFonts w:ascii="Times New Roman" w:hAnsi="Times New Roman"/>
          <w:sz w:val="28"/>
          <w:szCs w:val="28"/>
        </w:rPr>
        <w:t xml:space="preserve"> 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а </w:t>
      </w:r>
      <w:r w:rsidR="00392AB6" w:rsidRPr="00E9439A">
        <w:rPr>
          <w:rFonts w:ascii="Times New Roman" w:hAnsi="Times New Roman"/>
          <w:sz w:val="28"/>
          <w:szCs w:val="28"/>
        </w:rPr>
        <w:t>респондентов.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86F3C" w:rsidRPr="00E9439A">
        <w:rPr>
          <w:rFonts w:ascii="Times New Roman" w:hAnsi="Times New Roman"/>
          <w:sz w:val="28"/>
          <w:szCs w:val="28"/>
        </w:rPr>
        <w:t>В области  представлены все виды коммерческой недвижимости – офисн</w:t>
      </w:r>
      <w:r w:rsidR="00015239" w:rsidRPr="00E9439A">
        <w:rPr>
          <w:rFonts w:ascii="Times New Roman" w:hAnsi="Times New Roman"/>
          <w:sz w:val="28"/>
          <w:szCs w:val="28"/>
        </w:rPr>
        <w:t>ая</w:t>
      </w:r>
      <w:r w:rsidR="00286F3C" w:rsidRPr="00E9439A">
        <w:rPr>
          <w:rFonts w:ascii="Times New Roman" w:hAnsi="Times New Roman"/>
          <w:sz w:val="28"/>
          <w:szCs w:val="28"/>
        </w:rPr>
        <w:t>, торгов</w:t>
      </w:r>
      <w:r w:rsidR="00015239" w:rsidRPr="00E9439A">
        <w:rPr>
          <w:rFonts w:ascii="Times New Roman" w:hAnsi="Times New Roman"/>
          <w:sz w:val="28"/>
          <w:szCs w:val="28"/>
        </w:rPr>
        <w:t>ая</w:t>
      </w:r>
      <w:r w:rsidR="00286F3C" w:rsidRPr="00E9439A">
        <w:rPr>
          <w:rFonts w:ascii="Times New Roman" w:hAnsi="Times New Roman"/>
          <w:sz w:val="28"/>
          <w:szCs w:val="28"/>
        </w:rPr>
        <w:t>, производственн</w:t>
      </w:r>
      <w:r w:rsidR="00015239" w:rsidRPr="00E9439A">
        <w:rPr>
          <w:rFonts w:ascii="Times New Roman" w:hAnsi="Times New Roman"/>
          <w:sz w:val="28"/>
          <w:szCs w:val="28"/>
        </w:rPr>
        <w:t>ая</w:t>
      </w:r>
      <w:r w:rsidR="00286F3C" w:rsidRPr="00E9439A">
        <w:rPr>
          <w:rFonts w:ascii="Times New Roman" w:hAnsi="Times New Roman"/>
          <w:sz w:val="28"/>
          <w:szCs w:val="28"/>
        </w:rPr>
        <w:t xml:space="preserve"> и складск</w:t>
      </w:r>
      <w:r w:rsidR="00015239" w:rsidRPr="00E9439A">
        <w:rPr>
          <w:rFonts w:ascii="Times New Roman" w:hAnsi="Times New Roman"/>
          <w:sz w:val="28"/>
          <w:szCs w:val="28"/>
        </w:rPr>
        <w:t>ая</w:t>
      </w:r>
      <w:r w:rsidR="00C14A07" w:rsidRPr="00E9439A">
        <w:rPr>
          <w:rFonts w:ascii="Times New Roman" w:hAnsi="Times New Roman"/>
          <w:sz w:val="28"/>
          <w:szCs w:val="28"/>
        </w:rPr>
        <w:t>. В</w:t>
      </w:r>
      <w:r w:rsidR="00286F3C" w:rsidRPr="00E9439A">
        <w:rPr>
          <w:rFonts w:ascii="Times New Roman" w:hAnsi="Times New Roman"/>
          <w:sz w:val="28"/>
          <w:szCs w:val="28"/>
        </w:rPr>
        <w:t xml:space="preserve">месте с тем, </w:t>
      </w:r>
      <w:r w:rsidR="0056017B" w:rsidRPr="00E9439A">
        <w:rPr>
          <w:rFonts w:ascii="Times New Roman" w:hAnsi="Times New Roman"/>
          <w:sz w:val="28"/>
          <w:szCs w:val="28"/>
        </w:rPr>
        <w:t xml:space="preserve">её </w:t>
      </w:r>
      <w:r w:rsidR="00286F3C" w:rsidRPr="00E9439A">
        <w:rPr>
          <w:rFonts w:ascii="Times New Roman" w:hAnsi="Times New Roman"/>
          <w:sz w:val="28"/>
          <w:szCs w:val="28"/>
        </w:rPr>
        <w:t>неравномерно</w:t>
      </w:r>
      <w:r w:rsidR="00015239" w:rsidRPr="00E9439A">
        <w:rPr>
          <w:rFonts w:ascii="Times New Roman" w:hAnsi="Times New Roman"/>
          <w:sz w:val="28"/>
          <w:szCs w:val="28"/>
        </w:rPr>
        <w:t xml:space="preserve">е </w:t>
      </w:r>
      <w:r w:rsidR="00286F3C" w:rsidRPr="00E9439A">
        <w:rPr>
          <w:rFonts w:ascii="Times New Roman" w:hAnsi="Times New Roman"/>
          <w:sz w:val="28"/>
          <w:szCs w:val="28"/>
        </w:rPr>
        <w:t xml:space="preserve"> распределен</w:t>
      </w:r>
      <w:r w:rsidR="00015239" w:rsidRPr="00E9439A">
        <w:rPr>
          <w:rFonts w:ascii="Times New Roman" w:hAnsi="Times New Roman"/>
          <w:sz w:val="28"/>
          <w:szCs w:val="28"/>
        </w:rPr>
        <w:t xml:space="preserve">ие </w:t>
      </w:r>
      <w:r w:rsidR="00286F3C" w:rsidRPr="00E9439A">
        <w:rPr>
          <w:rFonts w:ascii="Times New Roman" w:hAnsi="Times New Roman"/>
          <w:sz w:val="28"/>
          <w:szCs w:val="28"/>
        </w:rPr>
        <w:t xml:space="preserve"> по территории региона</w:t>
      </w:r>
      <w:r w:rsidR="0056017B" w:rsidRPr="00E9439A"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 w:rsidR="00C14A07" w:rsidRPr="00E9439A">
        <w:rPr>
          <w:rFonts w:ascii="Times New Roman" w:hAnsi="Times New Roman"/>
          <w:sz w:val="28"/>
          <w:szCs w:val="28"/>
        </w:rPr>
        <w:t>бизнес-центры</w:t>
      </w:r>
      <w:proofErr w:type="spellEnd"/>
      <w:proofErr w:type="gramEnd"/>
      <w:r w:rsidR="00277599">
        <w:rPr>
          <w:rFonts w:ascii="Times New Roman" w:hAnsi="Times New Roman"/>
          <w:sz w:val="28"/>
          <w:szCs w:val="28"/>
        </w:rPr>
        <w:t xml:space="preserve"> </w:t>
      </w:r>
      <w:r w:rsidR="007E4BCE" w:rsidRPr="00E9439A">
        <w:rPr>
          <w:rFonts w:ascii="Times New Roman" w:hAnsi="Times New Roman"/>
          <w:sz w:val="28"/>
          <w:szCs w:val="28"/>
        </w:rPr>
        <w:t xml:space="preserve">в большей степени </w:t>
      </w:r>
      <w:r w:rsidR="003F13D7" w:rsidRPr="00E9439A">
        <w:rPr>
          <w:rFonts w:ascii="Times New Roman" w:hAnsi="Times New Roman"/>
          <w:sz w:val="28"/>
          <w:szCs w:val="28"/>
        </w:rPr>
        <w:t xml:space="preserve">расположены </w:t>
      </w:r>
      <w:r w:rsidR="00C14A07" w:rsidRPr="00E9439A">
        <w:rPr>
          <w:rFonts w:ascii="Times New Roman" w:hAnsi="Times New Roman"/>
          <w:sz w:val="28"/>
          <w:szCs w:val="28"/>
        </w:rPr>
        <w:t xml:space="preserve"> в крупных  городах, объекты </w:t>
      </w:r>
      <w:proofErr w:type="spellStart"/>
      <w:r w:rsidR="00C14A07" w:rsidRPr="00E9439A">
        <w:rPr>
          <w:rFonts w:ascii="Times New Roman" w:hAnsi="Times New Roman"/>
          <w:sz w:val="28"/>
          <w:szCs w:val="28"/>
        </w:rPr>
        <w:t>логистической</w:t>
      </w:r>
      <w:proofErr w:type="spellEnd"/>
      <w:r w:rsidR="00C14A07" w:rsidRPr="00E9439A">
        <w:rPr>
          <w:rFonts w:ascii="Times New Roman" w:hAnsi="Times New Roman"/>
          <w:sz w:val="28"/>
          <w:szCs w:val="28"/>
        </w:rPr>
        <w:t xml:space="preserve"> инфраструктуры также «привязаны» к крупным городам</w:t>
      </w:r>
      <w:r w:rsidR="0056017B" w:rsidRPr="00E9439A">
        <w:rPr>
          <w:rFonts w:ascii="Times New Roman" w:hAnsi="Times New Roman"/>
          <w:sz w:val="28"/>
          <w:szCs w:val="28"/>
        </w:rPr>
        <w:t xml:space="preserve">) </w:t>
      </w:r>
      <w:r w:rsidR="00015239" w:rsidRPr="00E9439A">
        <w:rPr>
          <w:rFonts w:ascii="Times New Roman" w:hAnsi="Times New Roman"/>
          <w:sz w:val="28"/>
          <w:szCs w:val="28"/>
        </w:rPr>
        <w:t>в совокупности с</w:t>
      </w:r>
      <w:r w:rsidR="007E4BCE" w:rsidRPr="00E9439A">
        <w:rPr>
          <w:rFonts w:ascii="Times New Roman" w:hAnsi="Times New Roman"/>
          <w:sz w:val="28"/>
          <w:szCs w:val="28"/>
        </w:rPr>
        <w:t xml:space="preserve"> высок</w:t>
      </w:r>
      <w:r w:rsidR="00015239" w:rsidRPr="00E9439A">
        <w:rPr>
          <w:rFonts w:ascii="Times New Roman" w:hAnsi="Times New Roman"/>
          <w:sz w:val="28"/>
          <w:szCs w:val="28"/>
        </w:rPr>
        <w:t xml:space="preserve">ой </w:t>
      </w:r>
      <w:r w:rsidR="007E4BCE" w:rsidRPr="00E9439A">
        <w:rPr>
          <w:rFonts w:ascii="Times New Roman" w:hAnsi="Times New Roman"/>
          <w:sz w:val="28"/>
          <w:szCs w:val="28"/>
        </w:rPr>
        <w:t xml:space="preserve"> арендн</w:t>
      </w:r>
      <w:r w:rsidR="00015239" w:rsidRPr="00E9439A">
        <w:rPr>
          <w:rFonts w:ascii="Times New Roman" w:hAnsi="Times New Roman"/>
          <w:sz w:val="28"/>
          <w:szCs w:val="28"/>
        </w:rPr>
        <w:t>ой</w:t>
      </w:r>
      <w:r w:rsidR="007E4BCE" w:rsidRPr="00E9439A">
        <w:rPr>
          <w:rFonts w:ascii="Times New Roman" w:hAnsi="Times New Roman"/>
          <w:sz w:val="28"/>
          <w:szCs w:val="28"/>
        </w:rPr>
        <w:t xml:space="preserve"> плат</w:t>
      </w:r>
      <w:r w:rsidR="00015239" w:rsidRPr="00E9439A">
        <w:rPr>
          <w:rFonts w:ascii="Times New Roman" w:hAnsi="Times New Roman"/>
          <w:sz w:val="28"/>
          <w:szCs w:val="28"/>
        </w:rPr>
        <w:t>ой</w:t>
      </w:r>
      <w:r w:rsidR="007E4BCE" w:rsidRPr="00E9439A">
        <w:rPr>
          <w:rFonts w:ascii="Times New Roman" w:hAnsi="Times New Roman"/>
          <w:sz w:val="28"/>
          <w:szCs w:val="28"/>
        </w:rPr>
        <w:t xml:space="preserve">, </w:t>
      </w:r>
      <w:r w:rsidR="00015239" w:rsidRPr="00E9439A">
        <w:rPr>
          <w:rFonts w:ascii="Times New Roman" w:hAnsi="Times New Roman"/>
          <w:sz w:val="28"/>
          <w:szCs w:val="28"/>
        </w:rPr>
        <w:t>создают трудности для размещения бизнеса,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D1949" w:rsidRPr="00E9439A">
        <w:rPr>
          <w:rFonts w:ascii="Times New Roman" w:hAnsi="Times New Roman"/>
          <w:sz w:val="28"/>
          <w:szCs w:val="28"/>
        </w:rPr>
        <w:t>по мнению</w:t>
      </w:r>
      <w:r w:rsidR="00015239" w:rsidRPr="00E9439A">
        <w:rPr>
          <w:rFonts w:ascii="Times New Roman" w:hAnsi="Times New Roman"/>
          <w:sz w:val="28"/>
          <w:szCs w:val="28"/>
        </w:rPr>
        <w:t xml:space="preserve"> порядка </w:t>
      </w:r>
      <w:r w:rsidR="00357927" w:rsidRPr="00E9439A">
        <w:rPr>
          <w:rFonts w:ascii="Times New Roman" w:hAnsi="Times New Roman"/>
          <w:sz w:val="28"/>
          <w:szCs w:val="28"/>
        </w:rPr>
        <w:t>11</w:t>
      </w:r>
      <w:r w:rsidR="00015239" w:rsidRPr="00E9439A">
        <w:rPr>
          <w:rFonts w:ascii="Times New Roman" w:hAnsi="Times New Roman"/>
          <w:sz w:val="28"/>
          <w:szCs w:val="28"/>
        </w:rPr>
        <w:t xml:space="preserve"> процентов опрошенных.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015239" w:rsidRPr="00E9439A">
        <w:rPr>
          <w:rFonts w:ascii="Times New Roman" w:hAnsi="Times New Roman"/>
          <w:sz w:val="28"/>
          <w:szCs w:val="28"/>
        </w:rPr>
        <w:t>О проблемах с п</w:t>
      </w:r>
      <w:r w:rsidR="00392AB6" w:rsidRPr="00E9439A">
        <w:rPr>
          <w:rFonts w:ascii="Times New Roman" w:hAnsi="Times New Roman"/>
          <w:sz w:val="28"/>
          <w:szCs w:val="28"/>
        </w:rPr>
        <w:t>одключение</w:t>
      </w:r>
      <w:r w:rsidR="00015239" w:rsidRPr="00E9439A">
        <w:rPr>
          <w:rFonts w:ascii="Times New Roman" w:hAnsi="Times New Roman"/>
          <w:sz w:val="28"/>
          <w:szCs w:val="28"/>
        </w:rPr>
        <w:t xml:space="preserve">м </w:t>
      </w:r>
      <w:r w:rsidR="00392AB6" w:rsidRPr="00E9439A">
        <w:rPr>
          <w:rFonts w:ascii="Times New Roman" w:hAnsi="Times New Roman"/>
          <w:sz w:val="28"/>
          <w:szCs w:val="28"/>
        </w:rPr>
        <w:t xml:space="preserve"> к объектам коммунального хозяйства </w:t>
      </w:r>
      <w:r w:rsidR="00015239" w:rsidRPr="00E9439A">
        <w:rPr>
          <w:rFonts w:ascii="Times New Roman" w:hAnsi="Times New Roman"/>
          <w:sz w:val="28"/>
          <w:szCs w:val="28"/>
        </w:rPr>
        <w:t xml:space="preserve">заявили </w:t>
      </w:r>
      <w:r w:rsidR="00357927" w:rsidRPr="00E9439A">
        <w:rPr>
          <w:rFonts w:ascii="Times New Roman" w:hAnsi="Times New Roman"/>
          <w:sz w:val="28"/>
          <w:szCs w:val="28"/>
        </w:rPr>
        <w:t>9,4</w:t>
      </w:r>
      <w:r w:rsidR="00392AB6" w:rsidRPr="00E9439A">
        <w:rPr>
          <w:rFonts w:ascii="Times New Roman" w:hAnsi="Times New Roman"/>
          <w:sz w:val="28"/>
          <w:szCs w:val="28"/>
        </w:rPr>
        <w:t xml:space="preserve"> процент</w:t>
      </w:r>
      <w:r w:rsidR="00357927" w:rsidRPr="00E9439A">
        <w:rPr>
          <w:rFonts w:ascii="Times New Roman" w:hAnsi="Times New Roman"/>
          <w:sz w:val="28"/>
          <w:szCs w:val="28"/>
        </w:rPr>
        <w:t xml:space="preserve">а </w:t>
      </w:r>
      <w:r w:rsidR="00392AB6" w:rsidRPr="00E9439A">
        <w:rPr>
          <w:rFonts w:ascii="Times New Roman" w:hAnsi="Times New Roman"/>
          <w:sz w:val="28"/>
          <w:szCs w:val="28"/>
        </w:rPr>
        <w:t xml:space="preserve"> предпринимателей. </w:t>
      </w:r>
    </w:p>
    <w:p w:rsidR="001A3734" w:rsidRPr="00E9439A" w:rsidRDefault="00D44723" w:rsidP="009A3912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>Стоит</w:t>
      </w:r>
      <w:r w:rsidR="00392AB6" w:rsidRPr="00E9439A">
        <w:rPr>
          <w:rFonts w:ascii="Times New Roman" w:hAnsi="Times New Roman"/>
          <w:sz w:val="28"/>
          <w:szCs w:val="28"/>
        </w:rPr>
        <w:t xml:space="preserve"> отметить, что </w:t>
      </w:r>
      <w:r w:rsidR="00357927" w:rsidRPr="00E9439A">
        <w:rPr>
          <w:rFonts w:ascii="Times New Roman" w:hAnsi="Times New Roman"/>
          <w:sz w:val="28"/>
          <w:szCs w:val="28"/>
        </w:rPr>
        <w:t>22,1 процента</w:t>
      </w:r>
      <w:r w:rsidR="00392AB6" w:rsidRPr="00E9439A">
        <w:rPr>
          <w:rFonts w:ascii="Times New Roman" w:hAnsi="Times New Roman"/>
          <w:sz w:val="28"/>
          <w:szCs w:val="28"/>
        </w:rPr>
        <w:t xml:space="preserve"> всех опрошенных </w:t>
      </w:r>
      <w:r w:rsidR="00A55670" w:rsidRPr="00E9439A">
        <w:rPr>
          <w:rFonts w:ascii="Times New Roman" w:hAnsi="Times New Roman"/>
          <w:sz w:val="28"/>
          <w:szCs w:val="28"/>
        </w:rPr>
        <w:t>не имели</w:t>
      </w:r>
      <w:r w:rsidR="00392AB6" w:rsidRPr="00E9439A">
        <w:rPr>
          <w:rFonts w:ascii="Times New Roman" w:hAnsi="Times New Roman"/>
          <w:sz w:val="28"/>
          <w:szCs w:val="28"/>
        </w:rPr>
        <w:t xml:space="preserve">  проблем при организации собственного дела. </w:t>
      </w:r>
    </w:p>
    <w:p w:rsidR="00A55670" w:rsidRPr="00E9439A" w:rsidRDefault="00E81F03" w:rsidP="00616EB1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9439A">
        <w:rPr>
          <w:rFonts w:ascii="Times New Roman" w:hAnsi="Times New Roman"/>
          <w:b/>
          <w:i/>
          <w:sz w:val="28"/>
          <w:szCs w:val="28"/>
        </w:rPr>
        <w:t>Наиболее остро</w:t>
      </w:r>
      <w:r w:rsidR="00015239" w:rsidRPr="00E9439A">
        <w:rPr>
          <w:rFonts w:ascii="Times New Roman" w:hAnsi="Times New Roman"/>
          <w:b/>
          <w:i/>
          <w:sz w:val="28"/>
          <w:szCs w:val="28"/>
        </w:rPr>
        <w:t xml:space="preserve"> вопросы </w:t>
      </w:r>
      <w:r w:rsidR="00775D80" w:rsidRPr="00E9439A">
        <w:rPr>
          <w:rFonts w:ascii="Times New Roman" w:hAnsi="Times New Roman"/>
          <w:b/>
          <w:i/>
          <w:sz w:val="28"/>
          <w:szCs w:val="28"/>
        </w:rPr>
        <w:t>финансирования на перво</w:t>
      </w:r>
      <w:r w:rsidR="00901676" w:rsidRPr="00E9439A">
        <w:rPr>
          <w:rFonts w:ascii="Times New Roman" w:hAnsi="Times New Roman"/>
          <w:b/>
          <w:i/>
          <w:sz w:val="28"/>
          <w:szCs w:val="28"/>
        </w:rPr>
        <w:t xml:space="preserve">начальном </w:t>
      </w:r>
      <w:r w:rsidR="00775D80" w:rsidRPr="00E9439A">
        <w:rPr>
          <w:rFonts w:ascii="Times New Roman" w:hAnsi="Times New Roman"/>
          <w:b/>
          <w:i/>
          <w:sz w:val="28"/>
          <w:szCs w:val="28"/>
        </w:rPr>
        <w:t>этапе стоят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 в сельской местности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– в Песчанокопском, </w:t>
      </w:r>
      <w:r w:rsidR="00357927" w:rsidRPr="00E9439A">
        <w:rPr>
          <w:rFonts w:ascii="Times New Roman" w:hAnsi="Times New Roman"/>
          <w:b/>
          <w:i/>
          <w:sz w:val="28"/>
          <w:szCs w:val="28"/>
        </w:rPr>
        <w:t xml:space="preserve">Пролетарском, </w:t>
      </w:r>
      <w:proofErr w:type="spellStart"/>
      <w:r w:rsidR="00357927" w:rsidRPr="00E9439A">
        <w:rPr>
          <w:rFonts w:ascii="Times New Roman" w:hAnsi="Times New Roman"/>
          <w:b/>
          <w:i/>
          <w:sz w:val="28"/>
          <w:szCs w:val="28"/>
        </w:rPr>
        <w:t>Верхнедонском</w:t>
      </w:r>
      <w:proofErr w:type="spellEnd"/>
      <w:r w:rsidR="00357927" w:rsidRPr="00E9439A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Веселовском и </w:t>
      </w:r>
      <w:proofErr w:type="spellStart"/>
      <w:r w:rsidR="00357927" w:rsidRPr="00E9439A">
        <w:rPr>
          <w:rFonts w:ascii="Times New Roman" w:hAnsi="Times New Roman"/>
          <w:b/>
          <w:i/>
          <w:sz w:val="28"/>
          <w:szCs w:val="28"/>
        </w:rPr>
        <w:t>Милютинском</w:t>
      </w:r>
      <w:proofErr w:type="spellEnd"/>
      <w:r w:rsidR="00357927" w:rsidRPr="00E9439A">
        <w:rPr>
          <w:rFonts w:ascii="Times New Roman" w:hAnsi="Times New Roman"/>
          <w:b/>
          <w:i/>
          <w:sz w:val="28"/>
          <w:szCs w:val="28"/>
        </w:rPr>
        <w:t xml:space="preserve"> районах</w:t>
      </w:r>
      <w:r w:rsidR="00DE3C3D" w:rsidRPr="00E9439A">
        <w:rPr>
          <w:rFonts w:ascii="Times New Roman" w:hAnsi="Times New Roman"/>
          <w:b/>
          <w:i/>
          <w:sz w:val="28"/>
          <w:szCs w:val="28"/>
        </w:rPr>
        <w:t xml:space="preserve"> - </w:t>
      </w:r>
      <w:r w:rsidR="00357927" w:rsidRPr="00E9439A">
        <w:rPr>
          <w:rFonts w:ascii="Times New Roman" w:hAnsi="Times New Roman"/>
          <w:b/>
          <w:i/>
          <w:sz w:val="28"/>
          <w:szCs w:val="28"/>
        </w:rPr>
        <w:t xml:space="preserve"> на </w:t>
      </w:r>
      <w:r w:rsidR="0056017B" w:rsidRPr="00E9439A">
        <w:rPr>
          <w:rFonts w:ascii="Times New Roman" w:hAnsi="Times New Roman"/>
          <w:b/>
          <w:i/>
          <w:sz w:val="28"/>
          <w:szCs w:val="28"/>
        </w:rPr>
        <w:t>этот фактор</w:t>
      </w:r>
      <w:r w:rsidR="00357927" w:rsidRPr="00E9439A">
        <w:rPr>
          <w:rFonts w:ascii="Times New Roman" w:hAnsi="Times New Roman"/>
          <w:b/>
          <w:i/>
          <w:sz w:val="28"/>
          <w:szCs w:val="28"/>
        </w:rPr>
        <w:t xml:space="preserve"> указали более 6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0 процентов респондентов. </w:t>
      </w:r>
      <w:r w:rsidR="00775D80" w:rsidRPr="00E9439A">
        <w:rPr>
          <w:rFonts w:ascii="Times New Roman" w:hAnsi="Times New Roman"/>
          <w:b/>
          <w:i/>
          <w:sz w:val="28"/>
          <w:szCs w:val="28"/>
        </w:rPr>
        <w:t xml:space="preserve">Учитывая серьезные сложности, возникшие в банковском секторе в силу </w:t>
      </w:r>
      <w:r w:rsidR="00292A9A" w:rsidRPr="00E9439A">
        <w:rPr>
          <w:rFonts w:ascii="Times New Roman" w:hAnsi="Times New Roman"/>
          <w:b/>
          <w:i/>
          <w:sz w:val="28"/>
          <w:szCs w:val="28"/>
        </w:rPr>
        <w:t>сложившейся</w:t>
      </w:r>
      <w:r w:rsidR="00775D80" w:rsidRPr="00E9439A">
        <w:rPr>
          <w:rFonts w:ascii="Times New Roman" w:hAnsi="Times New Roman"/>
          <w:b/>
          <w:i/>
          <w:sz w:val="28"/>
          <w:szCs w:val="28"/>
        </w:rPr>
        <w:t xml:space="preserve"> макроэкономическ</w:t>
      </w:r>
      <w:r w:rsidR="00292A9A" w:rsidRPr="00E9439A">
        <w:rPr>
          <w:rFonts w:ascii="Times New Roman" w:hAnsi="Times New Roman"/>
          <w:b/>
          <w:i/>
          <w:sz w:val="28"/>
          <w:szCs w:val="28"/>
        </w:rPr>
        <w:t>ой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92A9A" w:rsidRPr="00E9439A">
        <w:rPr>
          <w:rFonts w:ascii="Times New Roman" w:hAnsi="Times New Roman"/>
          <w:b/>
          <w:i/>
          <w:sz w:val="28"/>
          <w:szCs w:val="28"/>
        </w:rPr>
        <w:t>ситуации</w:t>
      </w:r>
      <w:r w:rsidR="00775D80" w:rsidRPr="00E9439A">
        <w:rPr>
          <w:rFonts w:ascii="Times New Roman" w:hAnsi="Times New Roman"/>
          <w:b/>
          <w:i/>
          <w:sz w:val="28"/>
          <w:szCs w:val="28"/>
        </w:rPr>
        <w:t xml:space="preserve">, на сегодняшний день  выход </w:t>
      </w:r>
      <w:r w:rsidR="001A5E8D" w:rsidRPr="00E9439A">
        <w:rPr>
          <w:rFonts w:ascii="Times New Roman" w:hAnsi="Times New Roman"/>
          <w:b/>
          <w:i/>
          <w:sz w:val="28"/>
          <w:szCs w:val="28"/>
        </w:rPr>
        <w:t xml:space="preserve">видится в активном </w:t>
      </w:r>
      <w:r w:rsidR="00901676" w:rsidRPr="00E9439A">
        <w:rPr>
          <w:rFonts w:ascii="Times New Roman" w:hAnsi="Times New Roman"/>
          <w:b/>
          <w:i/>
          <w:sz w:val="28"/>
          <w:szCs w:val="28"/>
        </w:rPr>
        <w:t xml:space="preserve">использовании методов взаимопомощи, в том числе </w:t>
      </w:r>
      <w:r w:rsidR="001A5E8D" w:rsidRPr="00E9439A">
        <w:rPr>
          <w:rFonts w:ascii="Times New Roman" w:hAnsi="Times New Roman"/>
          <w:b/>
          <w:i/>
          <w:sz w:val="28"/>
          <w:szCs w:val="28"/>
        </w:rPr>
        <w:t>заложенных в системе</w:t>
      </w:r>
      <w:r w:rsidR="00901676" w:rsidRPr="00E9439A">
        <w:rPr>
          <w:rFonts w:ascii="Times New Roman" w:hAnsi="Times New Roman"/>
          <w:b/>
          <w:i/>
          <w:sz w:val="28"/>
          <w:szCs w:val="28"/>
        </w:rPr>
        <w:t xml:space="preserve"> сельскохозяйственной </w:t>
      </w:r>
      <w:r w:rsidR="001A5E8D" w:rsidRPr="00E9439A">
        <w:rPr>
          <w:rFonts w:ascii="Times New Roman" w:hAnsi="Times New Roman"/>
          <w:b/>
          <w:i/>
          <w:sz w:val="28"/>
          <w:szCs w:val="28"/>
        </w:rPr>
        <w:t xml:space="preserve">кредитной </w:t>
      </w:r>
      <w:r w:rsidR="00901676" w:rsidRPr="00E9439A">
        <w:rPr>
          <w:rFonts w:ascii="Times New Roman" w:hAnsi="Times New Roman"/>
          <w:b/>
          <w:i/>
          <w:sz w:val="28"/>
          <w:szCs w:val="28"/>
        </w:rPr>
        <w:t>кооперации. П</w:t>
      </w:r>
      <w:r w:rsidR="00BC2033" w:rsidRPr="00E9439A">
        <w:rPr>
          <w:rFonts w:ascii="Times New Roman" w:hAnsi="Times New Roman"/>
          <w:b/>
          <w:i/>
          <w:sz w:val="28"/>
          <w:szCs w:val="28"/>
        </w:rPr>
        <w:t xml:space="preserve">опуляризация её возможностей и преимуществ перед банками должна способствовать  обеспечению </w:t>
      </w:r>
      <w:r w:rsidR="00904E32" w:rsidRPr="00E9439A">
        <w:rPr>
          <w:rFonts w:ascii="Times New Roman" w:hAnsi="Times New Roman"/>
          <w:b/>
          <w:i/>
          <w:sz w:val="28"/>
          <w:szCs w:val="28"/>
        </w:rPr>
        <w:t xml:space="preserve">малого бизнеса </w:t>
      </w:r>
      <w:r w:rsidR="00901676" w:rsidRPr="00E9439A">
        <w:rPr>
          <w:rFonts w:ascii="Times New Roman" w:hAnsi="Times New Roman"/>
          <w:b/>
          <w:i/>
          <w:sz w:val="28"/>
          <w:szCs w:val="28"/>
        </w:rPr>
        <w:t xml:space="preserve">кредитными ресурсами, </w:t>
      </w:r>
      <w:r w:rsidR="00371CC5" w:rsidRPr="00E9439A">
        <w:rPr>
          <w:rFonts w:ascii="Times New Roman" w:hAnsi="Times New Roman"/>
          <w:b/>
          <w:i/>
          <w:sz w:val="28"/>
          <w:szCs w:val="28"/>
        </w:rPr>
        <w:t xml:space="preserve">причем по более приемлемым процентным ставкам и </w:t>
      </w:r>
      <w:r w:rsidR="00023D5D" w:rsidRPr="00E9439A">
        <w:rPr>
          <w:rFonts w:ascii="Times New Roman" w:hAnsi="Times New Roman"/>
          <w:b/>
          <w:i/>
          <w:sz w:val="28"/>
          <w:szCs w:val="28"/>
        </w:rPr>
        <w:t>по</w:t>
      </w:r>
      <w:r w:rsidR="00371CC5" w:rsidRPr="00E9439A">
        <w:rPr>
          <w:rFonts w:ascii="Times New Roman" w:hAnsi="Times New Roman"/>
          <w:b/>
          <w:i/>
          <w:sz w:val="28"/>
          <w:szCs w:val="28"/>
        </w:rPr>
        <w:t xml:space="preserve"> более упрощенн</w:t>
      </w:r>
      <w:r w:rsidR="00023D5D" w:rsidRPr="00E9439A">
        <w:rPr>
          <w:rFonts w:ascii="Times New Roman" w:hAnsi="Times New Roman"/>
          <w:b/>
          <w:i/>
          <w:sz w:val="28"/>
          <w:szCs w:val="28"/>
        </w:rPr>
        <w:t>ой</w:t>
      </w:r>
      <w:r w:rsidR="00371CC5" w:rsidRPr="00E9439A">
        <w:rPr>
          <w:rFonts w:ascii="Times New Roman" w:hAnsi="Times New Roman"/>
          <w:b/>
          <w:i/>
          <w:sz w:val="28"/>
          <w:szCs w:val="28"/>
        </w:rPr>
        <w:t xml:space="preserve"> процедур</w:t>
      </w:r>
      <w:r w:rsidR="00023D5D" w:rsidRPr="00E9439A">
        <w:rPr>
          <w:rFonts w:ascii="Times New Roman" w:hAnsi="Times New Roman"/>
          <w:b/>
          <w:i/>
          <w:sz w:val="28"/>
          <w:szCs w:val="28"/>
        </w:rPr>
        <w:t>е</w:t>
      </w:r>
      <w:r w:rsidR="00371CC5" w:rsidRPr="00E9439A">
        <w:rPr>
          <w:rFonts w:ascii="Times New Roman" w:hAnsi="Times New Roman"/>
          <w:b/>
          <w:i/>
          <w:sz w:val="28"/>
          <w:szCs w:val="28"/>
        </w:rPr>
        <w:t xml:space="preserve"> предоставления </w:t>
      </w:r>
      <w:r w:rsidR="001A5E8D" w:rsidRPr="00E9439A">
        <w:rPr>
          <w:rFonts w:ascii="Times New Roman" w:hAnsi="Times New Roman"/>
          <w:b/>
          <w:i/>
          <w:sz w:val="28"/>
          <w:szCs w:val="28"/>
        </w:rPr>
        <w:t>займа</w:t>
      </w:r>
      <w:r w:rsidR="00371CC5" w:rsidRPr="00E9439A">
        <w:rPr>
          <w:rFonts w:ascii="Times New Roman" w:hAnsi="Times New Roman"/>
          <w:b/>
          <w:i/>
          <w:sz w:val="28"/>
          <w:szCs w:val="28"/>
        </w:rPr>
        <w:t>.</w:t>
      </w:r>
    </w:p>
    <w:p w:rsidR="00E81F03" w:rsidRPr="00E9439A" w:rsidRDefault="001A3734" w:rsidP="00884085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 xml:space="preserve">С целью более детального изучения проблем, связанных с </w:t>
      </w:r>
      <w:r w:rsidR="00E81F03" w:rsidRPr="00E9439A">
        <w:rPr>
          <w:rFonts w:ascii="Times New Roman" w:hAnsi="Times New Roman"/>
          <w:sz w:val="28"/>
          <w:szCs w:val="28"/>
        </w:rPr>
        <w:t xml:space="preserve"> размещением бизнеса, в анкету социологического исследования был включен вопрос «При размещении бизнеса (аренде / покупке коммерческой недвижимости и земельных участков) какие проблемы у Вас возникли?»</w:t>
      </w:r>
    </w:p>
    <w:p w:rsidR="00E81F03" w:rsidRPr="00E9439A" w:rsidRDefault="00E81F03" w:rsidP="00884085">
      <w:pPr>
        <w:spacing w:after="0" w:line="264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 xml:space="preserve">Для большинства предпринимателей в силу </w:t>
      </w:r>
      <w:r w:rsidR="00F33651" w:rsidRPr="00E9439A">
        <w:rPr>
          <w:rFonts w:ascii="Times New Roman" w:hAnsi="Times New Roman"/>
          <w:sz w:val="28"/>
          <w:szCs w:val="28"/>
        </w:rPr>
        <w:t>ограничен</w:t>
      </w:r>
      <w:r w:rsidR="001A3734" w:rsidRPr="00E9439A">
        <w:rPr>
          <w:rFonts w:ascii="Times New Roman" w:hAnsi="Times New Roman"/>
          <w:sz w:val="28"/>
          <w:szCs w:val="28"/>
        </w:rPr>
        <w:t xml:space="preserve">ности </w:t>
      </w:r>
      <w:r w:rsidRPr="00E9439A">
        <w:rPr>
          <w:rFonts w:ascii="Times New Roman" w:hAnsi="Times New Roman"/>
          <w:sz w:val="28"/>
          <w:szCs w:val="28"/>
        </w:rPr>
        <w:t xml:space="preserve">финансовых </w:t>
      </w:r>
      <w:r w:rsidR="001A3734" w:rsidRPr="00E9439A">
        <w:rPr>
          <w:rFonts w:ascii="Times New Roman" w:hAnsi="Times New Roman"/>
          <w:sz w:val="28"/>
          <w:szCs w:val="28"/>
        </w:rPr>
        <w:t>средств</w:t>
      </w:r>
      <w:r w:rsidRPr="00E9439A">
        <w:rPr>
          <w:rFonts w:ascii="Times New Roman" w:hAnsi="Times New Roman"/>
          <w:sz w:val="28"/>
          <w:szCs w:val="28"/>
        </w:rPr>
        <w:t xml:space="preserve"> не представляется возможной покупка объектов недвижимости для размещения своего бизнеса</w:t>
      </w:r>
      <w:r w:rsidR="00394A2A" w:rsidRPr="00E9439A">
        <w:rPr>
          <w:rFonts w:ascii="Times New Roman" w:hAnsi="Times New Roman"/>
          <w:sz w:val="28"/>
          <w:szCs w:val="28"/>
        </w:rPr>
        <w:t xml:space="preserve">, выходом из этой ситуации является </w:t>
      </w:r>
      <w:r w:rsidR="00F33651" w:rsidRPr="00E9439A">
        <w:rPr>
          <w:rFonts w:ascii="Times New Roman" w:hAnsi="Times New Roman"/>
          <w:sz w:val="28"/>
          <w:szCs w:val="28"/>
        </w:rPr>
        <w:t xml:space="preserve">аренда </w:t>
      </w:r>
      <w:r w:rsidRPr="00E9439A">
        <w:rPr>
          <w:rFonts w:ascii="Times New Roman" w:hAnsi="Times New Roman"/>
          <w:sz w:val="28"/>
          <w:szCs w:val="28"/>
        </w:rPr>
        <w:t xml:space="preserve"> коммерческой недвижимости. </w:t>
      </w:r>
      <w:r w:rsidR="00F33651" w:rsidRPr="00E9439A">
        <w:rPr>
          <w:rFonts w:ascii="Times New Roman" w:hAnsi="Times New Roman"/>
          <w:sz w:val="28"/>
          <w:szCs w:val="28"/>
        </w:rPr>
        <w:t>П</w:t>
      </w:r>
      <w:r w:rsidRPr="00E9439A">
        <w:rPr>
          <w:rFonts w:ascii="Times New Roman" w:hAnsi="Times New Roman"/>
          <w:sz w:val="28"/>
          <w:szCs w:val="28"/>
        </w:rPr>
        <w:t>о</w:t>
      </w:r>
      <w:r w:rsidR="0099339B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 xml:space="preserve">мнению </w:t>
      </w:r>
      <w:r w:rsidR="00B7393E" w:rsidRPr="00E9439A">
        <w:rPr>
          <w:rFonts w:ascii="Times New Roman" w:hAnsi="Times New Roman"/>
          <w:sz w:val="28"/>
          <w:szCs w:val="28"/>
        </w:rPr>
        <w:t>35</w:t>
      </w:r>
      <w:r w:rsidR="00F33651" w:rsidRPr="00E9439A">
        <w:rPr>
          <w:rFonts w:ascii="Times New Roman" w:hAnsi="Times New Roman"/>
          <w:sz w:val="28"/>
          <w:szCs w:val="28"/>
        </w:rPr>
        <w:t xml:space="preserve"> процентов</w:t>
      </w:r>
      <w:r w:rsidRPr="00E9439A">
        <w:rPr>
          <w:rFonts w:ascii="Times New Roman" w:hAnsi="Times New Roman"/>
          <w:sz w:val="28"/>
          <w:szCs w:val="28"/>
        </w:rPr>
        <w:t xml:space="preserve"> участников опроса, </w:t>
      </w:r>
      <w:r w:rsidR="00F33651" w:rsidRPr="00E9439A">
        <w:rPr>
          <w:rFonts w:ascii="Times New Roman" w:hAnsi="Times New Roman"/>
          <w:sz w:val="28"/>
          <w:szCs w:val="28"/>
        </w:rPr>
        <w:t xml:space="preserve"> зачастую </w:t>
      </w:r>
      <w:r w:rsidRPr="00E9439A">
        <w:rPr>
          <w:rFonts w:ascii="Times New Roman" w:hAnsi="Times New Roman"/>
          <w:sz w:val="28"/>
          <w:szCs w:val="28"/>
        </w:rPr>
        <w:t xml:space="preserve"> стоимость арендной платы необходимого объекта слишком высока. </w:t>
      </w:r>
      <w:r w:rsidR="00F33651" w:rsidRPr="00E9439A">
        <w:rPr>
          <w:rFonts w:ascii="Times New Roman" w:hAnsi="Times New Roman"/>
          <w:sz w:val="28"/>
          <w:szCs w:val="28"/>
        </w:rPr>
        <w:t>Т</w:t>
      </w:r>
      <w:r w:rsidRPr="00E9439A">
        <w:rPr>
          <w:rFonts w:ascii="Times New Roman" w:hAnsi="Times New Roman"/>
          <w:sz w:val="28"/>
          <w:szCs w:val="28"/>
        </w:rPr>
        <w:t>е, кто решил приобрести коммерческую недвижимость или земельные участки в собственность</w:t>
      </w:r>
      <w:r w:rsidR="002B3C3A" w:rsidRPr="00E9439A">
        <w:rPr>
          <w:rFonts w:ascii="Times New Roman" w:hAnsi="Times New Roman"/>
          <w:sz w:val="28"/>
          <w:szCs w:val="28"/>
        </w:rPr>
        <w:t>,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F33651" w:rsidRPr="00E9439A">
        <w:rPr>
          <w:rFonts w:ascii="Times New Roman" w:hAnsi="Times New Roman"/>
          <w:sz w:val="28"/>
          <w:szCs w:val="28"/>
        </w:rPr>
        <w:t xml:space="preserve">отмечают </w:t>
      </w:r>
      <w:r w:rsidRPr="00E9439A">
        <w:rPr>
          <w:rFonts w:ascii="Times New Roman" w:hAnsi="Times New Roman"/>
          <w:sz w:val="28"/>
          <w:szCs w:val="28"/>
        </w:rPr>
        <w:t xml:space="preserve"> высок</w:t>
      </w:r>
      <w:r w:rsidR="00F33651" w:rsidRPr="00E9439A">
        <w:rPr>
          <w:rFonts w:ascii="Times New Roman" w:hAnsi="Times New Roman"/>
          <w:sz w:val="28"/>
          <w:szCs w:val="28"/>
        </w:rPr>
        <w:t>ую</w:t>
      </w:r>
      <w:r w:rsidRPr="00E9439A">
        <w:rPr>
          <w:rFonts w:ascii="Times New Roman" w:hAnsi="Times New Roman"/>
          <w:sz w:val="28"/>
          <w:szCs w:val="28"/>
        </w:rPr>
        <w:t xml:space="preserve"> стоимость покупки </w:t>
      </w:r>
      <w:r w:rsidR="00F33651" w:rsidRPr="00E9439A">
        <w:rPr>
          <w:rFonts w:ascii="Times New Roman" w:hAnsi="Times New Roman"/>
          <w:sz w:val="28"/>
          <w:szCs w:val="28"/>
        </w:rPr>
        <w:t>(</w:t>
      </w:r>
      <w:r w:rsidR="00B7393E" w:rsidRPr="00E9439A">
        <w:rPr>
          <w:rFonts w:ascii="Times New Roman" w:hAnsi="Times New Roman"/>
          <w:sz w:val="28"/>
          <w:szCs w:val="28"/>
        </w:rPr>
        <w:t>25,4</w:t>
      </w:r>
      <w:r w:rsidR="00F33651" w:rsidRPr="00E9439A">
        <w:rPr>
          <w:rFonts w:ascii="Times New Roman" w:hAnsi="Times New Roman"/>
          <w:sz w:val="28"/>
          <w:szCs w:val="28"/>
        </w:rPr>
        <w:t>%</w:t>
      </w:r>
      <w:r w:rsidR="00553811" w:rsidRPr="00E9439A">
        <w:rPr>
          <w:rFonts w:ascii="Times New Roman" w:hAnsi="Times New Roman"/>
          <w:sz w:val="28"/>
          <w:szCs w:val="28"/>
        </w:rPr>
        <w:t xml:space="preserve"> респондентов</w:t>
      </w:r>
      <w:r w:rsidR="00F33651" w:rsidRPr="00E9439A">
        <w:rPr>
          <w:rFonts w:ascii="Times New Roman" w:hAnsi="Times New Roman"/>
          <w:sz w:val="28"/>
          <w:szCs w:val="28"/>
        </w:rPr>
        <w:t>).</w:t>
      </w:r>
      <w:r w:rsidRPr="00E9439A">
        <w:rPr>
          <w:rFonts w:ascii="Times New Roman" w:hAnsi="Times New Roman"/>
          <w:sz w:val="28"/>
          <w:szCs w:val="28"/>
        </w:rPr>
        <w:t xml:space="preserve"> Около </w:t>
      </w:r>
      <w:r w:rsidR="00B7393E" w:rsidRPr="00E9439A">
        <w:rPr>
          <w:rFonts w:ascii="Times New Roman" w:hAnsi="Times New Roman"/>
          <w:sz w:val="28"/>
          <w:szCs w:val="28"/>
        </w:rPr>
        <w:t>21</w:t>
      </w:r>
      <w:r w:rsidRPr="00E9439A">
        <w:rPr>
          <w:rFonts w:ascii="Times New Roman" w:hAnsi="Times New Roman"/>
          <w:sz w:val="28"/>
          <w:szCs w:val="28"/>
        </w:rPr>
        <w:t xml:space="preserve"> 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а </w:t>
      </w:r>
      <w:r w:rsidRPr="00E9439A">
        <w:rPr>
          <w:rFonts w:ascii="Times New Roman" w:hAnsi="Times New Roman"/>
          <w:sz w:val="28"/>
          <w:szCs w:val="28"/>
        </w:rPr>
        <w:t xml:space="preserve">предпринимателей  столкнулись с необходимостью дополнительных затрат </w:t>
      </w:r>
      <w:r w:rsidR="002B3C3A" w:rsidRPr="00E9439A">
        <w:rPr>
          <w:rFonts w:ascii="Times New Roman" w:hAnsi="Times New Roman"/>
          <w:sz w:val="28"/>
          <w:szCs w:val="28"/>
        </w:rPr>
        <w:t>для переоборудования помещений</w:t>
      </w:r>
      <w:r w:rsidR="00F30C55" w:rsidRPr="00E9439A">
        <w:rPr>
          <w:rFonts w:ascii="Times New Roman" w:hAnsi="Times New Roman"/>
          <w:sz w:val="28"/>
          <w:szCs w:val="28"/>
        </w:rPr>
        <w:t xml:space="preserve">, порядка 18 </w:t>
      </w:r>
      <w:r w:rsidR="00F30C55" w:rsidRPr="00E9439A">
        <w:rPr>
          <w:rFonts w:ascii="Times New Roman" w:hAnsi="Times New Roman"/>
          <w:sz w:val="28"/>
          <w:szCs w:val="28"/>
        </w:rPr>
        <w:lastRenderedPageBreak/>
        <w:t>процентов – с высокой стоимостью подключения к энергетическим сетям и сетям инженерно-технического обеспечения.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 xml:space="preserve">Некоторые респонденты указали и на другие проблемы – это отказ в выделении земельных участков, длительная процедура оформления, задержка строительства. </w:t>
      </w:r>
    </w:p>
    <w:p w:rsidR="008476D0" w:rsidRDefault="00392AB6" w:rsidP="00392AB6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4"/>
          <w:szCs w:val="28"/>
        </w:rPr>
        <w:t xml:space="preserve">Рисунок </w:t>
      </w:r>
      <w:r w:rsidR="008A675F" w:rsidRPr="00E9439A">
        <w:rPr>
          <w:rFonts w:ascii="Times New Roman" w:hAnsi="Times New Roman"/>
          <w:sz w:val="24"/>
          <w:szCs w:val="28"/>
        </w:rPr>
        <w:t>4</w:t>
      </w:r>
      <w:r w:rsidRPr="00E9439A">
        <w:rPr>
          <w:rFonts w:ascii="Times New Roman" w:hAnsi="Times New Roman"/>
          <w:sz w:val="24"/>
          <w:szCs w:val="28"/>
        </w:rPr>
        <w:t>.</w:t>
      </w:r>
    </w:p>
    <w:p w:rsidR="00E81F03" w:rsidRDefault="00E81F03" w:rsidP="00ED3C6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E81F03" w:rsidRDefault="00E81F03" w:rsidP="00ED3C6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 w:rsidRPr="00B81872">
        <w:rPr>
          <w:rFonts w:ascii="Times New Roman" w:hAnsi="Times New Roman"/>
          <w:b/>
          <w:sz w:val="26"/>
          <w:szCs w:val="26"/>
        </w:rPr>
        <w:t>При размещении бизнеса (аренде / покупке коммерческой недвижимости и земельных участков) какие проблемы у Вас возникли</w:t>
      </w:r>
      <w:r w:rsidRPr="005074D2">
        <w:rPr>
          <w:rFonts w:ascii="Times New Roman" w:hAnsi="Times New Roman"/>
          <w:b/>
          <w:sz w:val="26"/>
          <w:szCs w:val="26"/>
        </w:rPr>
        <w:t>?</w:t>
      </w:r>
      <w:r w:rsidRPr="00823675">
        <w:rPr>
          <w:rFonts w:ascii="Times New Roman" w:hAnsi="Times New Roman"/>
          <w:b/>
          <w:sz w:val="26"/>
          <w:szCs w:val="26"/>
        </w:rPr>
        <w:t>»</w:t>
      </w:r>
    </w:p>
    <w:p w:rsidR="00E678E5" w:rsidRDefault="00E678E5" w:rsidP="00D4472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823675">
        <w:rPr>
          <w:rFonts w:ascii="Times New Roman" w:hAnsi="Times New Roman"/>
          <w:i/>
          <w:sz w:val="26"/>
          <w:szCs w:val="26"/>
        </w:rPr>
        <w:t xml:space="preserve">(в % от общего числа </w:t>
      </w:r>
      <w:r>
        <w:rPr>
          <w:rFonts w:ascii="Times New Roman" w:hAnsi="Times New Roman"/>
          <w:i/>
          <w:sz w:val="26"/>
          <w:szCs w:val="26"/>
        </w:rPr>
        <w:t xml:space="preserve">ответов респондентов, </w:t>
      </w:r>
      <w:proofErr w:type="gramEnd"/>
    </w:p>
    <w:p w:rsidR="00E678E5" w:rsidRDefault="00E678E5" w:rsidP="00D4472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>
        <w:rPr>
          <w:rFonts w:ascii="Times New Roman" w:hAnsi="Times New Roman"/>
          <w:i/>
          <w:sz w:val="26"/>
          <w:szCs w:val="26"/>
        </w:rPr>
        <w:t>столкнувшихся</w:t>
      </w:r>
      <w:proofErr w:type="gramEnd"/>
      <w:r>
        <w:rPr>
          <w:rFonts w:ascii="Times New Roman" w:hAnsi="Times New Roman"/>
          <w:i/>
          <w:sz w:val="26"/>
          <w:szCs w:val="26"/>
        </w:rPr>
        <w:t xml:space="preserve"> с данными проблемами</w:t>
      </w:r>
      <w:r w:rsidRPr="00823675">
        <w:rPr>
          <w:rFonts w:ascii="Times New Roman" w:hAnsi="Times New Roman"/>
          <w:i/>
          <w:sz w:val="26"/>
          <w:szCs w:val="26"/>
        </w:rPr>
        <w:t>)</w:t>
      </w:r>
    </w:p>
    <w:p w:rsidR="00F365B5" w:rsidRDefault="00884085" w:rsidP="00D4472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9926" cy="2966484"/>
            <wp:effectExtent l="0" t="0" r="0" b="0"/>
            <wp:docPr id="3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65B5" w:rsidRPr="00E9439A" w:rsidRDefault="00616EB1" w:rsidP="005F71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>Для городской местности, наряду с  проблемой финансирования актуальна проблема размещения бизнеса, о чем сказали 25,6 процен</w:t>
      </w:r>
      <w:r w:rsidR="002B3C3A" w:rsidRPr="00E9439A">
        <w:rPr>
          <w:rFonts w:ascii="Times New Roman" w:hAnsi="Times New Roman"/>
          <w:sz w:val="28"/>
          <w:szCs w:val="28"/>
        </w:rPr>
        <w:t>т</w:t>
      </w:r>
      <w:r w:rsidR="00F541EC" w:rsidRPr="00E9439A">
        <w:rPr>
          <w:rFonts w:ascii="Times New Roman" w:hAnsi="Times New Roman"/>
          <w:sz w:val="28"/>
          <w:szCs w:val="28"/>
        </w:rPr>
        <w:t>а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="002B3C3A" w:rsidRPr="00E9439A">
        <w:rPr>
          <w:rFonts w:ascii="Times New Roman" w:hAnsi="Times New Roman"/>
          <w:sz w:val="28"/>
          <w:szCs w:val="28"/>
        </w:rPr>
        <w:t xml:space="preserve">предпринимателей </w:t>
      </w:r>
      <w:proofErr w:type="gramStart"/>
      <w:r w:rsidR="002B3C3A" w:rsidRPr="00E9439A">
        <w:rPr>
          <w:rFonts w:ascii="Times New Roman" w:hAnsi="Times New Roman"/>
          <w:sz w:val="28"/>
          <w:szCs w:val="28"/>
        </w:rPr>
        <w:t>г</w:t>
      </w:r>
      <w:proofErr w:type="gramEnd"/>
      <w:r w:rsidR="002B3C3A" w:rsidRPr="00E9439A">
        <w:rPr>
          <w:rFonts w:ascii="Times New Roman" w:hAnsi="Times New Roman"/>
          <w:sz w:val="28"/>
          <w:szCs w:val="28"/>
        </w:rPr>
        <w:t>. Сальска;</w:t>
      </w:r>
      <w:r w:rsidRPr="00E9439A">
        <w:rPr>
          <w:rFonts w:ascii="Times New Roman" w:hAnsi="Times New Roman"/>
          <w:sz w:val="28"/>
          <w:szCs w:val="28"/>
        </w:rPr>
        <w:t xml:space="preserve"> 19,8 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а </w:t>
      </w:r>
      <w:r w:rsidRPr="00E9439A">
        <w:rPr>
          <w:rFonts w:ascii="Times New Roman" w:hAnsi="Times New Roman"/>
          <w:sz w:val="28"/>
          <w:szCs w:val="28"/>
        </w:rPr>
        <w:t>- г. А</w:t>
      </w:r>
      <w:r w:rsidR="002B3C3A" w:rsidRPr="00E9439A">
        <w:rPr>
          <w:rFonts w:ascii="Times New Roman" w:hAnsi="Times New Roman"/>
          <w:sz w:val="28"/>
          <w:szCs w:val="28"/>
        </w:rPr>
        <w:t>зова;</w:t>
      </w:r>
      <w:r w:rsidR="00F541EC" w:rsidRPr="00E9439A">
        <w:rPr>
          <w:rFonts w:ascii="Times New Roman" w:hAnsi="Times New Roman"/>
          <w:sz w:val="28"/>
          <w:szCs w:val="28"/>
        </w:rPr>
        <w:t xml:space="preserve"> более 15 процента</w:t>
      </w:r>
      <w:r w:rsidR="00277599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>–</w:t>
      </w:r>
      <w:r w:rsidR="00277599">
        <w:rPr>
          <w:rFonts w:ascii="Times New Roman" w:hAnsi="Times New Roman"/>
          <w:sz w:val="28"/>
          <w:szCs w:val="28"/>
        </w:rPr>
        <w:t xml:space="preserve">                </w:t>
      </w:r>
      <w:r w:rsidRPr="00E9439A">
        <w:rPr>
          <w:rFonts w:ascii="Times New Roman" w:hAnsi="Times New Roman"/>
          <w:sz w:val="28"/>
          <w:szCs w:val="28"/>
        </w:rPr>
        <w:t>гг. Таганрога и Гуково.</w:t>
      </w:r>
    </w:p>
    <w:p w:rsidR="00F365B5" w:rsidRDefault="00BC2033" w:rsidP="00884085">
      <w:pPr>
        <w:spacing w:after="0" w:line="257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9439A">
        <w:rPr>
          <w:rFonts w:ascii="Times New Roman" w:hAnsi="Times New Roman"/>
          <w:b/>
          <w:i/>
          <w:sz w:val="28"/>
          <w:szCs w:val="28"/>
        </w:rPr>
        <w:t>Безусловно, с</w:t>
      </w:r>
      <w:r w:rsidR="00616EB1" w:rsidRPr="00E9439A">
        <w:rPr>
          <w:rFonts w:ascii="Times New Roman" w:hAnsi="Times New Roman"/>
          <w:b/>
          <w:i/>
          <w:sz w:val="28"/>
          <w:szCs w:val="28"/>
        </w:rPr>
        <w:t>троительство в</w:t>
      </w:r>
      <w:r w:rsidR="00F30C55" w:rsidRPr="00E9439A">
        <w:rPr>
          <w:rFonts w:ascii="Times New Roman" w:hAnsi="Times New Roman"/>
          <w:b/>
          <w:i/>
          <w:sz w:val="28"/>
          <w:szCs w:val="28"/>
        </w:rPr>
        <w:t xml:space="preserve"> малых</w:t>
      </w:r>
      <w:r w:rsidR="00616EB1" w:rsidRPr="00E9439A">
        <w:rPr>
          <w:rFonts w:ascii="Times New Roman" w:hAnsi="Times New Roman"/>
          <w:b/>
          <w:i/>
          <w:sz w:val="28"/>
          <w:szCs w:val="28"/>
        </w:rPr>
        <w:t xml:space="preserve"> городах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CC11DE" w:rsidRPr="00E9439A">
        <w:rPr>
          <w:rFonts w:ascii="Times New Roman" w:hAnsi="Times New Roman"/>
          <w:b/>
          <w:i/>
          <w:sz w:val="28"/>
          <w:szCs w:val="28"/>
        </w:rPr>
        <w:t>бизнес-центров</w:t>
      </w:r>
      <w:proofErr w:type="spellEnd"/>
      <w:proofErr w:type="gramEnd"/>
      <w:r w:rsidR="00F30C55" w:rsidRPr="00E9439A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127B97" w:rsidRPr="00E9439A">
        <w:rPr>
          <w:rFonts w:ascii="Times New Roman" w:hAnsi="Times New Roman"/>
          <w:b/>
          <w:i/>
          <w:sz w:val="28"/>
          <w:szCs w:val="28"/>
        </w:rPr>
        <w:t>с</w:t>
      </w:r>
      <w:r w:rsidR="00F30C55" w:rsidRPr="00E9439A">
        <w:rPr>
          <w:rFonts w:ascii="Times New Roman" w:hAnsi="Times New Roman"/>
          <w:b/>
          <w:i/>
          <w:sz w:val="28"/>
          <w:szCs w:val="28"/>
        </w:rPr>
        <w:t xml:space="preserve"> доступн</w:t>
      </w:r>
      <w:r w:rsidR="00127B97" w:rsidRPr="00E9439A">
        <w:rPr>
          <w:rFonts w:ascii="Times New Roman" w:hAnsi="Times New Roman"/>
          <w:b/>
          <w:i/>
          <w:sz w:val="28"/>
          <w:szCs w:val="28"/>
        </w:rPr>
        <w:t>ыми ставками арендной платы</w:t>
      </w:r>
      <w:r w:rsidR="00F30C55" w:rsidRPr="00E9439A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E9439A">
        <w:rPr>
          <w:rFonts w:ascii="Times New Roman" w:hAnsi="Times New Roman"/>
          <w:b/>
          <w:i/>
          <w:sz w:val="28"/>
          <w:szCs w:val="28"/>
        </w:rPr>
        <w:t>м</w:t>
      </w:r>
      <w:r w:rsidR="00616EB1" w:rsidRPr="00E9439A">
        <w:rPr>
          <w:rFonts w:ascii="Times New Roman" w:hAnsi="Times New Roman"/>
          <w:b/>
          <w:i/>
          <w:sz w:val="28"/>
          <w:szCs w:val="28"/>
        </w:rPr>
        <w:t>ож</w:t>
      </w:r>
      <w:r w:rsidRPr="00E9439A">
        <w:rPr>
          <w:rFonts w:ascii="Times New Roman" w:hAnsi="Times New Roman"/>
          <w:b/>
          <w:i/>
          <w:sz w:val="28"/>
          <w:szCs w:val="28"/>
        </w:rPr>
        <w:t>ет</w:t>
      </w:r>
      <w:r w:rsidR="00616EB1" w:rsidRPr="00E9439A">
        <w:rPr>
          <w:rFonts w:ascii="Times New Roman" w:hAnsi="Times New Roman"/>
          <w:b/>
          <w:i/>
          <w:sz w:val="28"/>
          <w:szCs w:val="28"/>
        </w:rPr>
        <w:t xml:space="preserve"> изменить ситуацию с дефиц</w:t>
      </w:r>
      <w:r w:rsidR="00F30C55" w:rsidRPr="00E9439A">
        <w:rPr>
          <w:rFonts w:ascii="Times New Roman" w:hAnsi="Times New Roman"/>
          <w:b/>
          <w:i/>
          <w:sz w:val="28"/>
          <w:szCs w:val="28"/>
        </w:rPr>
        <w:t xml:space="preserve">итом  коммерческой недвижимости. </w:t>
      </w:r>
      <w:r w:rsidR="00A44E7F" w:rsidRPr="00E9439A">
        <w:rPr>
          <w:rFonts w:ascii="Times New Roman" w:hAnsi="Times New Roman"/>
          <w:b/>
          <w:i/>
          <w:sz w:val="28"/>
          <w:szCs w:val="28"/>
        </w:rPr>
        <w:t>Н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ельзя сбрасывать со счетов </w:t>
      </w:r>
      <w:r w:rsidR="00616EB1" w:rsidRPr="00E9439A">
        <w:rPr>
          <w:rFonts w:ascii="Times New Roman" w:hAnsi="Times New Roman"/>
          <w:b/>
          <w:i/>
          <w:sz w:val="28"/>
          <w:szCs w:val="28"/>
        </w:rPr>
        <w:t>возможность предоставления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44E7F" w:rsidRPr="00E9439A">
        <w:rPr>
          <w:rFonts w:ascii="Times New Roman" w:hAnsi="Times New Roman"/>
          <w:b/>
          <w:i/>
          <w:sz w:val="28"/>
          <w:szCs w:val="28"/>
        </w:rPr>
        <w:t>муниципального имущества</w:t>
      </w:r>
      <w:r w:rsidR="00616EB1" w:rsidRPr="00E9439A">
        <w:rPr>
          <w:rFonts w:ascii="Times New Roman" w:hAnsi="Times New Roman"/>
          <w:b/>
          <w:i/>
          <w:sz w:val="28"/>
          <w:szCs w:val="28"/>
        </w:rPr>
        <w:t xml:space="preserve"> в аренду предпринимателям на льготных условиях.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44E7F" w:rsidRPr="00E9439A">
        <w:rPr>
          <w:rFonts w:ascii="Times New Roman" w:hAnsi="Times New Roman"/>
          <w:b/>
          <w:i/>
          <w:sz w:val="28"/>
          <w:szCs w:val="28"/>
        </w:rPr>
        <w:t>Кроме того, в</w:t>
      </w:r>
      <w:r w:rsidR="006A791C" w:rsidRPr="00E9439A">
        <w:rPr>
          <w:rFonts w:ascii="Times New Roman" w:hAnsi="Times New Roman"/>
          <w:b/>
          <w:i/>
          <w:sz w:val="28"/>
          <w:szCs w:val="28"/>
        </w:rPr>
        <w:t xml:space="preserve"> качестве решения проблемы предлагается </w:t>
      </w:r>
      <w:r w:rsidR="00A44E7F" w:rsidRPr="00E9439A">
        <w:rPr>
          <w:rFonts w:ascii="Times New Roman" w:hAnsi="Times New Roman"/>
          <w:b/>
          <w:i/>
          <w:sz w:val="28"/>
          <w:szCs w:val="28"/>
        </w:rPr>
        <w:t xml:space="preserve">муниципалитетам </w:t>
      </w:r>
      <w:r w:rsidR="00AE45CF" w:rsidRPr="00E9439A">
        <w:rPr>
          <w:rFonts w:ascii="Times New Roman" w:hAnsi="Times New Roman"/>
          <w:b/>
          <w:i/>
          <w:sz w:val="28"/>
          <w:szCs w:val="28"/>
        </w:rPr>
        <w:t xml:space="preserve">провести инвентаризацию помещений </w:t>
      </w:r>
      <w:r w:rsidR="00C94D24" w:rsidRPr="00E9439A">
        <w:rPr>
          <w:rFonts w:ascii="Times New Roman" w:hAnsi="Times New Roman"/>
          <w:b/>
          <w:i/>
          <w:sz w:val="28"/>
          <w:szCs w:val="28"/>
        </w:rPr>
        <w:t xml:space="preserve">экономически неактивных предприятий с целью </w:t>
      </w:r>
      <w:r w:rsidR="00A44E7F" w:rsidRPr="00E9439A">
        <w:rPr>
          <w:rFonts w:ascii="Times New Roman" w:hAnsi="Times New Roman"/>
          <w:b/>
          <w:i/>
          <w:sz w:val="28"/>
          <w:szCs w:val="28"/>
        </w:rPr>
        <w:t>проработ</w:t>
      </w:r>
      <w:r w:rsidR="00F541EC" w:rsidRPr="00E9439A">
        <w:rPr>
          <w:rFonts w:ascii="Times New Roman" w:hAnsi="Times New Roman"/>
          <w:b/>
          <w:i/>
          <w:sz w:val="28"/>
          <w:szCs w:val="28"/>
        </w:rPr>
        <w:t xml:space="preserve">ки </w:t>
      </w:r>
      <w:r w:rsidR="00A44E7F" w:rsidRPr="00E9439A">
        <w:rPr>
          <w:rFonts w:ascii="Times New Roman" w:hAnsi="Times New Roman"/>
          <w:b/>
          <w:i/>
          <w:sz w:val="28"/>
          <w:szCs w:val="28"/>
        </w:rPr>
        <w:t>вопрос</w:t>
      </w:r>
      <w:r w:rsidR="00C94D24" w:rsidRPr="00E9439A">
        <w:rPr>
          <w:rFonts w:ascii="Times New Roman" w:hAnsi="Times New Roman"/>
          <w:b/>
          <w:i/>
          <w:sz w:val="28"/>
          <w:szCs w:val="28"/>
        </w:rPr>
        <w:t>а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E45CF" w:rsidRPr="00E9439A">
        <w:rPr>
          <w:rFonts w:ascii="Times New Roman" w:hAnsi="Times New Roman"/>
          <w:b/>
          <w:i/>
          <w:sz w:val="28"/>
          <w:szCs w:val="28"/>
        </w:rPr>
        <w:t xml:space="preserve">с </w:t>
      </w:r>
      <w:r w:rsidR="00C94D24" w:rsidRPr="00E9439A">
        <w:rPr>
          <w:rFonts w:ascii="Times New Roman" w:hAnsi="Times New Roman"/>
          <w:b/>
          <w:i/>
          <w:sz w:val="28"/>
          <w:szCs w:val="28"/>
        </w:rPr>
        <w:t>собственниками о представлении</w:t>
      </w:r>
      <w:r w:rsidR="00277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84085" w:rsidRPr="00E9439A">
        <w:rPr>
          <w:rFonts w:ascii="Times New Roman" w:hAnsi="Times New Roman"/>
          <w:b/>
          <w:i/>
          <w:sz w:val="28"/>
          <w:szCs w:val="28"/>
        </w:rPr>
        <w:t xml:space="preserve">неиспользуемых помещений </w:t>
      </w:r>
      <w:r w:rsidR="00C94D24" w:rsidRPr="00E9439A">
        <w:rPr>
          <w:rFonts w:ascii="Times New Roman" w:hAnsi="Times New Roman"/>
          <w:b/>
          <w:i/>
          <w:sz w:val="28"/>
          <w:szCs w:val="28"/>
        </w:rPr>
        <w:t xml:space="preserve"> в аренду по приемлемым </w:t>
      </w:r>
      <w:r w:rsidR="00884085" w:rsidRPr="00E9439A">
        <w:rPr>
          <w:rFonts w:ascii="Times New Roman" w:hAnsi="Times New Roman"/>
          <w:b/>
          <w:i/>
          <w:sz w:val="28"/>
          <w:szCs w:val="28"/>
        </w:rPr>
        <w:t>ценам.</w:t>
      </w:r>
    </w:p>
    <w:p w:rsidR="005F31CB" w:rsidRDefault="005F31CB" w:rsidP="002572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296" w:rsidRPr="00590203" w:rsidRDefault="009749D1" w:rsidP="002572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</w:t>
      </w:r>
      <w:r w:rsidR="007E6584">
        <w:rPr>
          <w:rFonts w:ascii="Times New Roman" w:hAnsi="Times New Roman"/>
          <w:sz w:val="28"/>
          <w:szCs w:val="28"/>
        </w:rPr>
        <w:t>ым</w:t>
      </w:r>
      <w:r w:rsidR="00257296" w:rsidRPr="00590203">
        <w:rPr>
          <w:rFonts w:ascii="Times New Roman" w:hAnsi="Times New Roman"/>
          <w:sz w:val="28"/>
          <w:szCs w:val="28"/>
        </w:rPr>
        <w:t xml:space="preserve"> значение</w:t>
      </w:r>
      <w:r w:rsidR="007E6584">
        <w:rPr>
          <w:rFonts w:ascii="Times New Roman" w:hAnsi="Times New Roman"/>
          <w:sz w:val="28"/>
          <w:szCs w:val="28"/>
        </w:rPr>
        <w:t>м</w:t>
      </w:r>
      <w:r w:rsidR="00257296" w:rsidRPr="00590203">
        <w:rPr>
          <w:rFonts w:ascii="Times New Roman" w:hAnsi="Times New Roman"/>
          <w:sz w:val="28"/>
          <w:szCs w:val="28"/>
        </w:rPr>
        <w:t xml:space="preserve"> для большинства предпринимателей при </w:t>
      </w:r>
      <w:r w:rsidR="00257296">
        <w:rPr>
          <w:rFonts w:ascii="Times New Roman" w:hAnsi="Times New Roman"/>
          <w:sz w:val="28"/>
          <w:szCs w:val="28"/>
        </w:rPr>
        <w:t>организации</w:t>
      </w:r>
      <w:r w:rsidR="00257296" w:rsidRPr="00590203">
        <w:rPr>
          <w:rFonts w:ascii="Times New Roman" w:hAnsi="Times New Roman"/>
          <w:sz w:val="28"/>
          <w:szCs w:val="28"/>
        </w:rPr>
        <w:t xml:space="preserve"> бизнеса является наличие подключения к сетям инженерно-технического обеспечения. </w:t>
      </w:r>
    </w:p>
    <w:p w:rsidR="00257296" w:rsidRPr="00590203" w:rsidRDefault="00257296" w:rsidP="002572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90203">
        <w:rPr>
          <w:rFonts w:ascii="Times New Roman" w:hAnsi="Times New Roman"/>
          <w:sz w:val="28"/>
          <w:szCs w:val="28"/>
        </w:rPr>
        <w:lastRenderedPageBreak/>
        <w:t xml:space="preserve">В тоже время,  необходимо отметить, что </w:t>
      </w:r>
      <w:r w:rsidR="00F15124">
        <w:rPr>
          <w:rFonts w:ascii="Times New Roman" w:hAnsi="Times New Roman"/>
          <w:sz w:val="28"/>
          <w:szCs w:val="28"/>
        </w:rPr>
        <w:t>результаты</w:t>
      </w:r>
      <w:r w:rsidRPr="00590203">
        <w:rPr>
          <w:rFonts w:ascii="Times New Roman" w:hAnsi="Times New Roman"/>
          <w:sz w:val="28"/>
          <w:szCs w:val="28"/>
        </w:rPr>
        <w:t xml:space="preserve"> проведенного </w:t>
      </w:r>
      <w:r w:rsidR="00F15124">
        <w:rPr>
          <w:rFonts w:ascii="Times New Roman" w:hAnsi="Times New Roman"/>
          <w:sz w:val="28"/>
          <w:szCs w:val="28"/>
        </w:rPr>
        <w:t xml:space="preserve">социологического </w:t>
      </w:r>
      <w:r w:rsidRPr="00590203">
        <w:rPr>
          <w:rFonts w:ascii="Times New Roman" w:hAnsi="Times New Roman"/>
          <w:sz w:val="28"/>
          <w:szCs w:val="28"/>
        </w:rPr>
        <w:t xml:space="preserve">опроса, </w:t>
      </w:r>
      <w:r w:rsidR="00F15124">
        <w:rPr>
          <w:rFonts w:ascii="Times New Roman" w:hAnsi="Times New Roman"/>
          <w:sz w:val="28"/>
          <w:szCs w:val="28"/>
        </w:rPr>
        <w:t xml:space="preserve">показали, что </w:t>
      </w:r>
      <w:r w:rsidRPr="00590203">
        <w:rPr>
          <w:rFonts w:ascii="Times New Roman" w:hAnsi="Times New Roman"/>
          <w:sz w:val="28"/>
          <w:szCs w:val="28"/>
        </w:rPr>
        <w:t xml:space="preserve">у большинства респондентов не возникло никаких трудностей в данном </w:t>
      </w:r>
      <w:r w:rsidR="00D7386E">
        <w:rPr>
          <w:rFonts w:ascii="Times New Roman" w:hAnsi="Times New Roman"/>
          <w:sz w:val="28"/>
          <w:szCs w:val="28"/>
        </w:rPr>
        <w:t>вопросе</w:t>
      </w:r>
      <w:r w:rsidRPr="00590203">
        <w:rPr>
          <w:rFonts w:ascii="Times New Roman" w:hAnsi="Times New Roman"/>
          <w:sz w:val="28"/>
          <w:szCs w:val="28"/>
        </w:rPr>
        <w:t>, так как се</w:t>
      </w:r>
      <w:r w:rsidR="00414FA6">
        <w:rPr>
          <w:rFonts w:ascii="Times New Roman" w:hAnsi="Times New Roman"/>
          <w:sz w:val="28"/>
          <w:szCs w:val="28"/>
        </w:rPr>
        <w:t>ти уже были подключены ранее (</w:t>
      </w:r>
      <w:r w:rsidR="008A675F">
        <w:rPr>
          <w:rFonts w:ascii="Times New Roman" w:hAnsi="Times New Roman"/>
          <w:sz w:val="28"/>
          <w:szCs w:val="28"/>
        </w:rPr>
        <w:t>37,4</w:t>
      </w:r>
      <w:r w:rsidRPr="00590203">
        <w:rPr>
          <w:rFonts w:ascii="Times New Roman" w:hAnsi="Times New Roman"/>
          <w:sz w:val="28"/>
          <w:szCs w:val="28"/>
        </w:rPr>
        <w:t>% опрошенных) или само подключение не вызвало  никаких проблем (</w:t>
      </w:r>
      <w:r w:rsidR="008A675F">
        <w:rPr>
          <w:rFonts w:ascii="Times New Roman" w:hAnsi="Times New Roman"/>
          <w:sz w:val="28"/>
          <w:szCs w:val="28"/>
        </w:rPr>
        <w:t>30,5</w:t>
      </w:r>
      <w:r w:rsidRPr="00590203">
        <w:rPr>
          <w:rFonts w:ascii="Times New Roman" w:hAnsi="Times New Roman"/>
          <w:sz w:val="28"/>
          <w:szCs w:val="28"/>
        </w:rPr>
        <w:t xml:space="preserve">% опрошенных). </w:t>
      </w:r>
    </w:p>
    <w:p w:rsidR="00257296" w:rsidRPr="00590203" w:rsidRDefault="00257296" w:rsidP="002572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D2CBE">
        <w:rPr>
          <w:rFonts w:ascii="Times New Roman" w:hAnsi="Times New Roman"/>
          <w:sz w:val="28"/>
          <w:szCs w:val="28"/>
        </w:rPr>
        <w:t xml:space="preserve">Порядка </w:t>
      </w:r>
      <w:r w:rsidR="008A675F" w:rsidRPr="00FD2CBE">
        <w:rPr>
          <w:rFonts w:ascii="Times New Roman" w:hAnsi="Times New Roman"/>
          <w:sz w:val="28"/>
          <w:szCs w:val="28"/>
        </w:rPr>
        <w:t>3</w:t>
      </w:r>
      <w:r w:rsidR="00D7386E" w:rsidRPr="00FD2CBE">
        <w:rPr>
          <w:rFonts w:ascii="Times New Roman" w:hAnsi="Times New Roman"/>
          <w:sz w:val="28"/>
          <w:szCs w:val="28"/>
        </w:rPr>
        <w:t>6</w:t>
      </w:r>
      <w:r w:rsidRPr="00FD2CBE">
        <w:rPr>
          <w:rFonts w:ascii="Times New Roman" w:hAnsi="Times New Roman"/>
          <w:sz w:val="28"/>
          <w:szCs w:val="28"/>
        </w:rPr>
        <w:t xml:space="preserve"> процентов представителей малого бизнеса</w:t>
      </w:r>
      <w:r w:rsidR="00FD2CBE">
        <w:rPr>
          <w:rFonts w:ascii="Times New Roman" w:hAnsi="Times New Roman"/>
          <w:sz w:val="28"/>
          <w:szCs w:val="28"/>
        </w:rPr>
        <w:t xml:space="preserve">, из числа тех, кто столкнулся с проблемой подключения </w:t>
      </w:r>
      <w:r w:rsidR="00FD2CBE" w:rsidRPr="00FD2CBE">
        <w:rPr>
          <w:rFonts w:ascii="Times New Roman" w:hAnsi="Times New Roman"/>
          <w:sz w:val="28"/>
          <w:szCs w:val="28"/>
        </w:rPr>
        <w:t>к сетям инженерно-техническим обеспечения</w:t>
      </w:r>
      <w:r w:rsidR="00FD2CBE">
        <w:rPr>
          <w:rFonts w:ascii="Times New Roman" w:hAnsi="Times New Roman"/>
          <w:sz w:val="28"/>
          <w:szCs w:val="28"/>
        </w:rPr>
        <w:t xml:space="preserve">,  </w:t>
      </w:r>
      <w:r w:rsidRPr="00FD2CBE">
        <w:rPr>
          <w:rFonts w:ascii="Times New Roman" w:hAnsi="Times New Roman"/>
          <w:sz w:val="28"/>
          <w:szCs w:val="28"/>
        </w:rPr>
        <w:t xml:space="preserve"> основн</w:t>
      </w:r>
      <w:r w:rsidR="00FD2CBE">
        <w:rPr>
          <w:rFonts w:ascii="Times New Roman" w:hAnsi="Times New Roman"/>
          <w:sz w:val="28"/>
          <w:szCs w:val="28"/>
        </w:rPr>
        <w:t xml:space="preserve">ым фактом </w:t>
      </w:r>
      <w:r w:rsidR="00F15124" w:rsidRPr="00FD2CBE">
        <w:rPr>
          <w:rFonts w:ascii="Times New Roman" w:hAnsi="Times New Roman"/>
          <w:sz w:val="28"/>
          <w:szCs w:val="28"/>
        </w:rPr>
        <w:t>назвали</w:t>
      </w:r>
      <w:r w:rsidRPr="00FD2CBE">
        <w:rPr>
          <w:rFonts w:ascii="Times New Roman" w:hAnsi="Times New Roman"/>
          <w:sz w:val="28"/>
          <w:szCs w:val="28"/>
        </w:rPr>
        <w:t xml:space="preserve"> высокую плату за присоединение, около </w:t>
      </w:r>
      <w:r w:rsidR="008A675F" w:rsidRPr="00FD2CBE">
        <w:rPr>
          <w:rFonts w:ascii="Times New Roman" w:hAnsi="Times New Roman"/>
          <w:sz w:val="28"/>
          <w:szCs w:val="28"/>
        </w:rPr>
        <w:t>34</w:t>
      </w:r>
      <w:r w:rsidRPr="00FD2CBE">
        <w:rPr>
          <w:rFonts w:ascii="Times New Roman" w:hAnsi="Times New Roman"/>
          <w:sz w:val="28"/>
          <w:szCs w:val="28"/>
        </w:rPr>
        <w:t xml:space="preserve"> процентов предпринимателей как проблемный фактор выделили длительный срок процедуры оформления и согласования необходимых документов.</w:t>
      </w:r>
    </w:p>
    <w:p w:rsidR="00FD2CBE" w:rsidRPr="00590203" w:rsidRDefault="00FD2CBE" w:rsidP="00FD2C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</w:t>
      </w:r>
      <w:r w:rsidR="00D514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</w:t>
      </w:r>
      <w:r w:rsidR="00D5147F">
        <w:rPr>
          <w:rFonts w:ascii="Times New Roman" w:hAnsi="Times New Roman"/>
          <w:sz w:val="28"/>
          <w:szCs w:val="28"/>
        </w:rPr>
        <w:t xml:space="preserve"> </w:t>
      </w:r>
      <w:r w:rsidRPr="00590203">
        <w:rPr>
          <w:rFonts w:ascii="Times New Roman" w:hAnsi="Times New Roman"/>
          <w:sz w:val="28"/>
          <w:szCs w:val="28"/>
        </w:rPr>
        <w:t xml:space="preserve"> процентов </w:t>
      </w:r>
      <w:r>
        <w:rPr>
          <w:rFonts w:ascii="Times New Roman" w:hAnsi="Times New Roman"/>
          <w:sz w:val="28"/>
          <w:szCs w:val="28"/>
        </w:rPr>
        <w:t xml:space="preserve">респондентов, столкнувшихся с данной проблемой, </w:t>
      </w:r>
      <w:r w:rsidRPr="00590203">
        <w:rPr>
          <w:rFonts w:ascii="Times New Roman" w:hAnsi="Times New Roman"/>
          <w:sz w:val="28"/>
          <w:szCs w:val="28"/>
        </w:rPr>
        <w:t>в качестве фактора, затрудняющего подключение к сетям инженерно-</w:t>
      </w:r>
      <w:r w:rsidRPr="00E9439A">
        <w:rPr>
          <w:rFonts w:ascii="Times New Roman" w:hAnsi="Times New Roman"/>
          <w:sz w:val="28"/>
          <w:szCs w:val="28"/>
        </w:rPr>
        <w:t>техническим обеспечения, указали высокую изношенность сетей, 14 процент</w:t>
      </w:r>
      <w:r w:rsidR="00414FA6" w:rsidRPr="00E9439A">
        <w:rPr>
          <w:rFonts w:ascii="Times New Roman" w:hAnsi="Times New Roman"/>
          <w:sz w:val="28"/>
          <w:szCs w:val="28"/>
        </w:rPr>
        <w:t>ов</w:t>
      </w:r>
      <w:r w:rsidRPr="00590203">
        <w:rPr>
          <w:rFonts w:ascii="Times New Roman" w:hAnsi="Times New Roman"/>
          <w:sz w:val="28"/>
          <w:szCs w:val="28"/>
        </w:rPr>
        <w:t xml:space="preserve"> – недостаток мощностей. Необходимо отметить, что данные трудности характерны, главным образом, для субъектов малого бизнеса, занятых в промышленном секторе.</w:t>
      </w:r>
    </w:p>
    <w:p w:rsidR="006C47E8" w:rsidRDefault="006C47E8" w:rsidP="006C47E8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r w:rsidR="008A675F">
        <w:rPr>
          <w:rFonts w:ascii="Times New Roman" w:hAnsi="Times New Roman"/>
          <w:sz w:val="24"/>
          <w:szCs w:val="28"/>
        </w:rPr>
        <w:t>5</w:t>
      </w:r>
      <w:r>
        <w:rPr>
          <w:rFonts w:ascii="Times New Roman" w:hAnsi="Times New Roman"/>
          <w:sz w:val="24"/>
          <w:szCs w:val="28"/>
        </w:rPr>
        <w:t>.</w:t>
      </w:r>
    </w:p>
    <w:p w:rsidR="00257296" w:rsidRPr="00590203" w:rsidRDefault="00257296" w:rsidP="0025729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90203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257296" w:rsidRPr="00590203" w:rsidRDefault="00257296" w:rsidP="0025729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90203">
        <w:rPr>
          <w:rFonts w:ascii="Times New Roman" w:hAnsi="Times New Roman"/>
          <w:b/>
          <w:sz w:val="26"/>
          <w:szCs w:val="26"/>
        </w:rPr>
        <w:t>«Укажите, пожалуйста, какие проблемы у Вас возникли при подключении к сетям инженерно-технического обеспечения?»</w:t>
      </w:r>
    </w:p>
    <w:p w:rsidR="00E678E5" w:rsidRDefault="00E678E5" w:rsidP="00FD2CB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823675">
        <w:rPr>
          <w:rFonts w:ascii="Times New Roman" w:hAnsi="Times New Roman"/>
          <w:i/>
          <w:sz w:val="26"/>
          <w:szCs w:val="26"/>
        </w:rPr>
        <w:t xml:space="preserve">(в % от общего числа </w:t>
      </w:r>
      <w:r>
        <w:rPr>
          <w:rFonts w:ascii="Times New Roman" w:hAnsi="Times New Roman"/>
          <w:i/>
          <w:sz w:val="26"/>
          <w:szCs w:val="26"/>
        </w:rPr>
        <w:t xml:space="preserve">ответов респондентов, </w:t>
      </w:r>
      <w:proofErr w:type="gramEnd"/>
    </w:p>
    <w:p w:rsidR="00E678E5" w:rsidRDefault="00E678E5" w:rsidP="00FD2CB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>
        <w:rPr>
          <w:rFonts w:ascii="Times New Roman" w:hAnsi="Times New Roman"/>
          <w:i/>
          <w:sz w:val="26"/>
          <w:szCs w:val="26"/>
        </w:rPr>
        <w:t>столкнувшихся</w:t>
      </w:r>
      <w:proofErr w:type="gramEnd"/>
      <w:r>
        <w:rPr>
          <w:rFonts w:ascii="Times New Roman" w:hAnsi="Times New Roman"/>
          <w:i/>
          <w:sz w:val="26"/>
          <w:szCs w:val="26"/>
        </w:rPr>
        <w:t xml:space="preserve"> с данными проблемами</w:t>
      </w:r>
      <w:r w:rsidRPr="00823675">
        <w:rPr>
          <w:rFonts w:ascii="Times New Roman" w:hAnsi="Times New Roman"/>
          <w:i/>
          <w:sz w:val="26"/>
          <w:szCs w:val="26"/>
        </w:rPr>
        <w:t>)</w:t>
      </w:r>
    </w:p>
    <w:p w:rsidR="00E678E5" w:rsidRPr="00E678E5" w:rsidRDefault="00E678E5" w:rsidP="00E678E5">
      <w:pPr>
        <w:spacing w:after="0"/>
        <w:jc w:val="center"/>
        <w:rPr>
          <w:rFonts w:ascii="Times New Roman" w:hAnsi="Times New Roman"/>
          <w:i/>
          <w:sz w:val="14"/>
          <w:szCs w:val="26"/>
        </w:rPr>
      </w:pPr>
    </w:p>
    <w:p w:rsidR="00257296" w:rsidRPr="00590203" w:rsidRDefault="008447D0" w:rsidP="00257296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6103089" cy="2190307"/>
            <wp:effectExtent l="0" t="0" r="0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3487" w:rsidRDefault="00906284" w:rsidP="006C47E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 оформления  предпринимателями права собственности на объекты коммерческой недвижимости или земельных участков рег</w:t>
      </w:r>
      <w:r w:rsidR="00D23487">
        <w:rPr>
          <w:rFonts w:ascii="Times New Roman" w:hAnsi="Times New Roman"/>
          <w:sz w:val="28"/>
          <w:szCs w:val="28"/>
        </w:rPr>
        <w:t xml:space="preserve">ламентируется </w:t>
      </w:r>
      <w:r>
        <w:rPr>
          <w:rFonts w:ascii="Times New Roman" w:hAnsi="Times New Roman"/>
          <w:sz w:val="28"/>
          <w:szCs w:val="28"/>
        </w:rPr>
        <w:t xml:space="preserve"> действующим </w:t>
      </w:r>
      <w:r w:rsidRPr="00D23487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Федеральн</w:t>
      </w:r>
      <w:r w:rsidR="00D23487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ым  законом</w:t>
      </w:r>
      <w:r w:rsidRPr="00D23487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 21.07.1997 №122</w:t>
      </w:r>
      <w:r w:rsidRPr="00D23487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noBreakHyphen/>
        <w:t xml:space="preserve">ФЗ «О государственной регистрации прав на недвижимое имущество и </w:t>
      </w:r>
      <w:r w:rsidRPr="00E9439A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сделок с ним»</w:t>
      </w:r>
      <w:r w:rsidR="00D23487" w:rsidRPr="00E9439A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В ходе социологического опроса </w:t>
      </w:r>
      <w:r w:rsidR="00182235" w:rsidRPr="00E9439A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были </w:t>
      </w:r>
      <w:r w:rsidR="00F541EC" w:rsidRPr="00E9439A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исследова</w:t>
      </w:r>
      <w:r w:rsidR="00182235" w:rsidRPr="00E9439A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ны</w:t>
      </w:r>
      <w:r w:rsidR="00D5147F">
        <w:rPr>
          <w:rStyle w:val="ad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15124" w:rsidRPr="00E9439A">
        <w:rPr>
          <w:rFonts w:ascii="Times New Roman" w:hAnsi="Times New Roman"/>
          <w:sz w:val="28"/>
          <w:szCs w:val="28"/>
        </w:rPr>
        <w:t>проблем</w:t>
      </w:r>
      <w:r w:rsidR="00182235" w:rsidRPr="00E9439A">
        <w:rPr>
          <w:rFonts w:ascii="Times New Roman" w:hAnsi="Times New Roman"/>
          <w:sz w:val="28"/>
          <w:szCs w:val="28"/>
        </w:rPr>
        <w:t xml:space="preserve">ы, с которыми </w:t>
      </w:r>
      <w:r w:rsidR="00F15124" w:rsidRPr="00E9439A">
        <w:rPr>
          <w:rFonts w:ascii="Times New Roman" w:hAnsi="Times New Roman"/>
          <w:sz w:val="28"/>
          <w:szCs w:val="28"/>
        </w:rPr>
        <w:t xml:space="preserve"> ст</w:t>
      </w:r>
      <w:r w:rsidR="003F13D7" w:rsidRPr="00E9439A">
        <w:rPr>
          <w:rFonts w:ascii="Times New Roman" w:hAnsi="Times New Roman"/>
          <w:sz w:val="28"/>
          <w:szCs w:val="28"/>
        </w:rPr>
        <w:t>о</w:t>
      </w:r>
      <w:r w:rsidR="00F15124" w:rsidRPr="00E9439A">
        <w:rPr>
          <w:rFonts w:ascii="Times New Roman" w:hAnsi="Times New Roman"/>
          <w:sz w:val="28"/>
          <w:szCs w:val="28"/>
        </w:rPr>
        <w:t>лк</w:t>
      </w:r>
      <w:r w:rsidR="003F13D7" w:rsidRPr="00E9439A">
        <w:rPr>
          <w:rFonts w:ascii="Times New Roman" w:hAnsi="Times New Roman"/>
          <w:sz w:val="28"/>
          <w:szCs w:val="28"/>
        </w:rPr>
        <w:t xml:space="preserve">нулись </w:t>
      </w:r>
      <w:r w:rsidR="00F15124" w:rsidRPr="00E9439A">
        <w:rPr>
          <w:rFonts w:ascii="Times New Roman" w:hAnsi="Times New Roman"/>
          <w:sz w:val="28"/>
          <w:szCs w:val="28"/>
        </w:rPr>
        <w:t xml:space="preserve"> предприниматели</w:t>
      </w:r>
      <w:r w:rsidR="00F9536E" w:rsidRPr="00E9439A">
        <w:rPr>
          <w:rFonts w:ascii="Times New Roman" w:hAnsi="Times New Roman"/>
          <w:sz w:val="28"/>
          <w:szCs w:val="28"/>
        </w:rPr>
        <w:t>,</w:t>
      </w:r>
      <w:r w:rsidR="00D5147F">
        <w:rPr>
          <w:rFonts w:ascii="Times New Roman" w:hAnsi="Times New Roman"/>
          <w:sz w:val="28"/>
          <w:szCs w:val="28"/>
        </w:rPr>
        <w:t xml:space="preserve"> </w:t>
      </w:r>
      <w:r w:rsidR="00D23487" w:rsidRPr="00E9439A">
        <w:rPr>
          <w:rFonts w:ascii="Times New Roman" w:hAnsi="Times New Roman"/>
          <w:sz w:val="28"/>
          <w:szCs w:val="28"/>
        </w:rPr>
        <w:t>выполн</w:t>
      </w:r>
      <w:r w:rsidR="00F9536E" w:rsidRPr="00E9439A">
        <w:rPr>
          <w:rFonts w:ascii="Times New Roman" w:hAnsi="Times New Roman"/>
          <w:sz w:val="28"/>
          <w:szCs w:val="28"/>
        </w:rPr>
        <w:t xml:space="preserve">яя </w:t>
      </w:r>
      <w:r w:rsidR="0056017B" w:rsidRPr="00E9439A">
        <w:rPr>
          <w:rFonts w:ascii="Times New Roman" w:hAnsi="Times New Roman"/>
          <w:sz w:val="28"/>
          <w:szCs w:val="28"/>
        </w:rPr>
        <w:t xml:space="preserve"> существующ</w:t>
      </w:r>
      <w:r w:rsidR="00F9536E" w:rsidRPr="00E9439A">
        <w:rPr>
          <w:rFonts w:ascii="Times New Roman" w:hAnsi="Times New Roman"/>
          <w:sz w:val="28"/>
          <w:szCs w:val="28"/>
        </w:rPr>
        <w:t>ие</w:t>
      </w:r>
      <w:r w:rsidR="00D23487" w:rsidRPr="00E9439A">
        <w:rPr>
          <w:rFonts w:ascii="Times New Roman" w:hAnsi="Times New Roman"/>
          <w:sz w:val="28"/>
          <w:szCs w:val="28"/>
        </w:rPr>
        <w:t xml:space="preserve"> нормы</w:t>
      </w:r>
      <w:r w:rsidR="00D23487">
        <w:rPr>
          <w:rFonts w:ascii="Times New Roman" w:hAnsi="Times New Roman"/>
          <w:sz w:val="28"/>
          <w:szCs w:val="28"/>
        </w:rPr>
        <w:t xml:space="preserve"> федерального законодательства</w:t>
      </w:r>
      <w:r w:rsidR="0082195E">
        <w:rPr>
          <w:rFonts w:ascii="Times New Roman" w:hAnsi="Times New Roman"/>
          <w:sz w:val="28"/>
          <w:szCs w:val="28"/>
        </w:rPr>
        <w:t>.</w:t>
      </w:r>
    </w:p>
    <w:p w:rsidR="006C47E8" w:rsidRDefault="0082195E" w:rsidP="006C47E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Анализ ответов респондентов </w:t>
      </w:r>
      <w:r w:rsidR="006C47E8">
        <w:rPr>
          <w:rFonts w:ascii="Times New Roman" w:hAnsi="Times New Roman"/>
          <w:sz w:val="28"/>
          <w:szCs w:val="28"/>
        </w:rPr>
        <w:t xml:space="preserve"> на вопрос «</w:t>
      </w:r>
      <w:r w:rsidR="006C47E8" w:rsidRPr="007204D1">
        <w:rPr>
          <w:rFonts w:ascii="Times New Roman" w:hAnsi="Times New Roman"/>
          <w:sz w:val="28"/>
          <w:szCs w:val="28"/>
        </w:rPr>
        <w:t>Назовите, пожалуйста, какие проблемы у Вас возникли при регистрации права собственности на коммерческую недвижимость и земельные участки</w:t>
      </w:r>
      <w:r w:rsidR="006C47E8">
        <w:rPr>
          <w:rFonts w:ascii="Times New Roman" w:hAnsi="Times New Roman"/>
          <w:sz w:val="28"/>
          <w:szCs w:val="28"/>
        </w:rPr>
        <w:t>?»</w:t>
      </w:r>
      <w:r>
        <w:rPr>
          <w:rFonts w:ascii="Times New Roman" w:hAnsi="Times New Roman"/>
          <w:sz w:val="28"/>
          <w:szCs w:val="28"/>
        </w:rPr>
        <w:t xml:space="preserve"> показал, что </w:t>
      </w:r>
      <w:r w:rsidR="006C47E8">
        <w:rPr>
          <w:rFonts w:ascii="Times New Roman" w:hAnsi="Times New Roman"/>
          <w:sz w:val="28"/>
          <w:szCs w:val="28"/>
        </w:rPr>
        <w:t xml:space="preserve"> более </w:t>
      </w:r>
      <w:r w:rsidR="006C47E8" w:rsidRPr="00FD2CBE">
        <w:rPr>
          <w:rFonts w:ascii="Times New Roman" w:hAnsi="Times New Roman"/>
          <w:sz w:val="28"/>
          <w:szCs w:val="28"/>
        </w:rPr>
        <w:t xml:space="preserve">37 процентов </w:t>
      </w:r>
      <w:r w:rsidRPr="00FD2CBE">
        <w:rPr>
          <w:rFonts w:ascii="Times New Roman" w:hAnsi="Times New Roman"/>
          <w:sz w:val="28"/>
          <w:szCs w:val="28"/>
        </w:rPr>
        <w:t xml:space="preserve">опрошенных предпринимателей </w:t>
      </w:r>
      <w:r w:rsidR="006C47E8" w:rsidRPr="00FD2CBE">
        <w:rPr>
          <w:rFonts w:ascii="Times New Roman" w:hAnsi="Times New Roman"/>
          <w:sz w:val="28"/>
          <w:szCs w:val="28"/>
        </w:rPr>
        <w:t>не испытывал</w:t>
      </w:r>
      <w:r w:rsidRPr="00FD2CBE">
        <w:rPr>
          <w:rFonts w:ascii="Times New Roman" w:hAnsi="Times New Roman"/>
          <w:sz w:val="28"/>
          <w:szCs w:val="28"/>
        </w:rPr>
        <w:t xml:space="preserve">и </w:t>
      </w:r>
      <w:r w:rsidR="006C47E8" w:rsidRPr="00FD2CBE">
        <w:rPr>
          <w:rFonts w:ascii="Times New Roman" w:hAnsi="Times New Roman"/>
          <w:sz w:val="28"/>
          <w:szCs w:val="28"/>
        </w:rPr>
        <w:t>никаких проблем при прохождении данной процедуры</w:t>
      </w:r>
      <w:r w:rsidR="00504BAF" w:rsidRPr="00FD2CBE">
        <w:rPr>
          <w:rFonts w:ascii="Times New Roman" w:hAnsi="Times New Roman"/>
          <w:sz w:val="28"/>
          <w:szCs w:val="28"/>
        </w:rPr>
        <w:t>, порядка 34 процентов респондентов за регистрацией прав собственности не обращались</w:t>
      </w:r>
      <w:r w:rsidR="00504BAF">
        <w:rPr>
          <w:rFonts w:ascii="Times New Roman" w:hAnsi="Times New Roman"/>
          <w:sz w:val="28"/>
          <w:szCs w:val="28"/>
        </w:rPr>
        <w:t>.</w:t>
      </w:r>
      <w:r w:rsidR="00D5147F">
        <w:rPr>
          <w:rFonts w:ascii="Times New Roman" w:hAnsi="Times New Roman"/>
          <w:sz w:val="28"/>
          <w:szCs w:val="28"/>
        </w:rPr>
        <w:t xml:space="preserve"> </w:t>
      </w:r>
      <w:r w:rsidR="00FD2CBE">
        <w:rPr>
          <w:rFonts w:ascii="Times New Roman" w:hAnsi="Times New Roman"/>
          <w:sz w:val="28"/>
          <w:szCs w:val="28"/>
        </w:rPr>
        <w:t>У</w:t>
      </w:r>
      <w:r w:rsidR="006C47E8">
        <w:rPr>
          <w:rFonts w:ascii="Times New Roman" w:hAnsi="Times New Roman"/>
          <w:sz w:val="28"/>
          <w:szCs w:val="28"/>
        </w:rPr>
        <w:t>частники опроса</w:t>
      </w:r>
      <w:r w:rsidR="00FD2CBE">
        <w:rPr>
          <w:rFonts w:ascii="Times New Roman" w:hAnsi="Times New Roman"/>
          <w:sz w:val="28"/>
          <w:szCs w:val="28"/>
        </w:rPr>
        <w:t xml:space="preserve">, у которых имелись проблемы при регистрации прав собственности, </w:t>
      </w:r>
      <w:r w:rsidR="006C47E8">
        <w:rPr>
          <w:rFonts w:ascii="Times New Roman" w:hAnsi="Times New Roman"/>
          <w:sz w:val="28"/>
          <w:szCs w:val="28"/>
        </w:rPr>
        <w:t xml:space="preserve"> отметили высокую стоимость процедуры </w:t>
      </w:r>
      <w:r w:rsidR="00504BAF" w:rsidRPr="00FD2CBE">
        <w:rPr>
          <w:rFonts w:ascii="Times New Roman" w:hAnsi="Times New Roman"/>
          <w:sz w:val="28"/>
          <w:szCs w:val="28"/>
        </w:rPr>
        <w:t>(34,5</w:t>
      </w:r>
      <w:r w:rsidR="006C47E8" w:rsidRPr="00FD2CBE">
        <w:rPr>
          <w:rFonts w:ascii="Times New Roman" w:hAnsi="Times New Roman"/>
          <w:sz w:val="28"/>
          <w:szCs w:val="28"/>
        </w:rPr>
        <w:t>%), отсутствие доступной информации о по</w:t>
      </w:r>
      <w:r w:rsidR="00504BAF" w:rsidRPr="00FD2CBE">
        <w:rPr>
          <w:rFonts w:ascii="Times New Roman" w:hAnsi="Times New Roman"/>
          <w:sz w:val="28"/>
          <w:szCs w:val="28"/>
        </w:rPr>
        <w:t>рядке прохождения процедуры (33,2</w:t>
      </w:r>
      <w:r w:rsidR="006C47E8" w:rsidRPr="00FD2CBE">
        <w:rPr>
          <w:rFonts w:ascii="Times New Roman" w:hAnsi="Times New Roman"/>
          <w:sz w:val="28"/>
          <w:szCs w:val="28"/>
        </w:rPr>
        <w:t>%), необходим</w:t>
      </w:r>
      <w:r w:rsidR="00504BAF" w:rsidRPr="00FD2CBE">
        <w:rPr>
          <w:rFonts w:ascii="Times New Roman" w:hAnsi="Times New Roman"/>
          <w:sz w:val="28"/>
          <w:szCs w:val="28"/>
        </w:rPr>
        <w:t>ость обращаться к посредникам (27,6</w:t>
      </w:r>
      <w:r w:rsidR="006C47E8" w:rsidRPr="00FD2CBE">
        <w:rPr>
          <w:rFonts w:ascii="Times New Roman" w:hAnsi="Times New Roman"/>
          <w:sz w:val="28"/>
          <w:szCs w:val="28"/>
        </w:rPr>
        <w:t>%) и другие причины (долгая проце</w:t>
      </w:r>
      <w:r w:rsidR="00504BAF" w:rsidRPr="00FD2CBE">
        <w:rPr>
          <w:rFonts w:ascii="Times New Roman" w:hAnsi="Times New Roman"/>
          <w:sz w:val="28"/>
          <w:szCs w:val="28"/>
        </w:rPr>
        <w:t>дуры регистрации, бюрократия) (</w:t>
      </w:r>
      <w:r w:rsidR="006C47E8" w:rsidRPr="00FD2CBE">
        <w:rPr>
          <w:rFonts w:ascii="Times New Roman" w:hAnsi="Times New Roman"/>
          <w:sz w:val="28"/>
          <w:szCs w:val="28"/>
        </w:rPr>
        <w:t>4</w:t>
      </w:r>
      <w:r w:rsidR="00504BAF" w:rsidRPr="00FD2CBE">
        <w:rPr>
          <w:rFonts w:ascii="Times New Roman" w:hAnsi="Times New Roman"/>
          <w:sz w:val="28"/>
          <w:szCs w:val="28"/>
        </w:rPr>
        <w:t>,7</w:t>
      </w:r>
      <w:r w:rsidR="006C47E8" w:rsidRPr="00FD2CBE">
        <w:rPr>
          <w:rFonts w:ascii="Times New Roman" w:hAnsi="Times New Roman"/>
          <w:sz w:val="28"/>
          <w:szCs w:val="28"/>
        </w:rPr>
        <w:t>%).</w:t>
      </w:r>
    </w:p>
    <w:p w:rsidR="006C47E8" w:rsidRDefault="006C47E8" w:rsidP="006C47E8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r w:rsidR="00504BAF">
        <w:rPr>
          <w:rFonts w:ascii="Times New Roman" w:hAnsi="Times New Roman"/>
          <w:sz w:val="24"/>
          <w:szCs w:val="28"/>
        </w:rPr>
        <w:t>6</w:t>
      </w:r>
      <w:r>
        <w:rPr>
          <w:rFonts w:ascii="Times New Roman" w:hAnsi="Times New Roman"/>
          <w:sz w:val="24"/>
          <w:szCs w:val="28"/>
        </w:rPr>
        <w:t>.</w:t>
      </w:r>
    </w:p>
    <w:p w:rsidR="006C47E8" w:rsidRPr="0015129E" w:rsidRDefault="006C47E8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5129E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6C47E8" w:rsidRPr="0015129E" w:rsidRDefault="006C47E8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5129E">
        <w:rPr>
          <w:rFonts w:ascii="Times New Roman" w:hAnsi="Times New Roman"/>
          <w:b/>
          <w:sz w:val="26"/>
          <w:szCs w:val="26"/>
        </w:rPr>
        <w:t>«Назовите, пожалуйста, какие проблемы у Вас возникли при регистрации права собственности на коммерческую недвижимость и земельные участки?»</w:t>
      </w:r>
    </w:p>
    <w:p w:rsidR="00504BAF" w:rsidRPr="0015129E" w:rsidRDefault="00504BAF" w:rsidP="005F31C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15129E">
        <w:rPr>
          <w:rFonts w:ascii="Times New Roman" w:hAnsi="Times New Roman"/>
          <w:i/>
          <w:sz w:val="26"/>
          <w:szCs w:val="26"/>
        </w:rPr>
        <w:t xml:space="preserve">(в % от общего числа ответов респондентов, </w:t>
      </w:r>
      <w:proofErr w:type="gramEnd"/>
    </w:p>
    <w:p w:rsidR="00504BAF" w:rsidRDefault="00504BAF" w:rsidP="005F31C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15129E">
        <w:rPr>
          <w:rFonts w:ascii="Times New Roman" w:hAnsi="Times New Roman"/>
          <w:i/>
          <w:sz w:val="26"/>
          <w:szCs w:val="26"/>
        </w:rPr>
        <w:t>столкнувшихся</w:t>
      </w:r>
      <w:proofErr w:type="gramEnd"/>
      <w:r w:rsidRPr="0015129E">
        <w:rPr>
          <w:rFonts w:ascii="Times New Roman" w:hAnsi="Times New Roman"/>
          <w:i/>
          <w:sz w:val="26"/>
          <w:szCs w:val="26"/>
        </w:rPr>
        <w:t xml:space="preserve"> с данными проблемами)</w:t>
      </w:r>
    </w:p>
    <w:p w:rsidR="00F30C55" w:rsidRPr="0015129E" w:rsidRDefault="00F30C55" w:rsidP="00FD2CB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6C47E8" w:rsidRDefault="008447D0" w:rsidP="006C47E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594344"/>
            <wp:effectExtent l="0" t="0" r="0" b="0"/>
            <wp:docPr id="5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07ED" w:rsidRDefault="0082195E" w:rsidP="006C47E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C47E8">
        <w:rPr>
          <w:rFonts w:ascii="Times New Roman" w:hAnsi="Times New Roman"/>
          <w:sz w:val="28"/>
          <w:szCs w:val="28"/>
        </w:rPr>
        <w:t xml:space="preserve">роцедура межевания земельных участков – </w:t>
      </w:r>
      <w:r w:rsidR="006C47E8" w:rsidRPr="008107ED">
        <w:rPr>
          <w:rFonts w:ascii="Times New Roman" w:hAnsi="Times New Roman"/>
          <w:sz w:val="28"/>
          <w:szCs w:val="28"/>
        </w:rPr>
        <w:t xml:space="preserve">это </w:t>
      </w:r>
      <w:r w:rsidR="00F9536E">
        <w:rPr>
          <w:rFonts w:ascii="Times New Roman" w:hAnsi="Times New Roman"/>
          <w:sz w:val="28"/>
          <w:szCs w:val="28"/>
        </w:rPr>
        <w:t xml:space="preserve">комплекс </w:t>
      </w:r>
      <w:r w:rsidR="006C47E8">
        <w:rPr>
          <w:rFonts w:ascii="Times New Roman" w:hAnsi="Times New Roman"/>
          <w:sz w:val="28"/>
          <w:szCs w:val="28"/>
        </w:rPr>
        <w:t>инженерно-геодезически</w:t>
      </w:r>
      <w:r w:rsidR="00F9536E">
        <w:rPr>
          <w:rFonts w:ascii="Times New Roman" w:hAnsi="Times New Roman"/>
          <w:sz w:val="28"/>
          <w:szCs w:val="28"/>
        </w:rPr>
        <w:t>х работ</w:t>
      </w:r>
      <w:r w:rsidR="006C47E8">
        <w:rPr>
          <w:rFonts w:ascii="Times New Roman" w:hAnsi="Times New Roman"/>
          <w:sz w:val="28"/>
          <w:szCs w:val="28"/>
        </w:rPr>
        <w:t>, в</w:t>
      </w:r>
      <w:r>
        <w:rPr>
          <w:rFonts w:ascii="Times New Roman" w:hAnsi="Times New Roman"/>
          <w:sz w:val="28"/>
          <w:szCs w:val="28"/>
        </w:rPr>
        <w:t xml:space="preserve"> ходе </w:t>
      </w:r>
      <w:r w:rsidR="006C47E8">
        <w:rPr>
          <w:rFonts w:ascii="Times New Roman" w:hAnsi="Times New Roman"/>
          <w:sz w:val="28"/>
          <w:szCs w:val="28"/>
        </w:rPr>
        <w:t xml:space="preserve">которого происходит установление, закрепление или восстановление границ  землепользования на местности. </w:t>
      </w:r>
    </w:p>
    <w:p w:rsidR="000B4B8C" w:rsidRPr="000B4B8C" w:rsidRDefault="000B4B8C" w:rsidP="000B4B8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B4B8C">
        <w:rPr>
          <w:rFonts w:ascii="Times New Roman" w:hAnsi="Times New Roman"/>
          <w:sz w:val="28"/>
          <w:szCs w:val="28"/>
        </w:rPr>
        <w:t xml:space="preserve">Предприниматели, проводившие процедуру межевания земельного участка, в большей мере были обеспокоены «долгой процедурой оформления </w:t>
      </w:r>
      <w:r w:rsidRPr="00E9439A">
        <w:rPr>
          <w:rFonts w:ascii="Times New Roman" w:hAnsi="Times New Roman"/>
          <w:sz w:val="28"/>
          <w:szCs w:val="28"/>
        </w:rPr>
        <w:t>земли» - 38,4 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а </w:t>
      </w:r>
      <w:proofErr w:type="gramStart"/>
      <w:r w:rsidRPr="00E9439A">
        <w:rPr>
          <w:rFonts w:ascii="Times New Roman" w:hAnsi="Times New Roman"/>
          <w:sz w:val="28"/>
          <w:szCs w:val="28"/>
        </w:rPr>
        <w:t>опрошенных</w:t>
      </w:r>
      <w:proofErr w:type="gramEnd"/>
      <w:r w:rsidRPr="00E9439A">
        <w:rPr>
          <w:rFonts w:ascii="Times New Roman" w:hAnsi="Times New Roman"/>
          <w:sz w:val="28"/>
          <w:szCs w:val="28"/>
        </w:rPr>
        <w:t>. Назвали  завышенной кадастровую</w:t>
      </w:r>
      <w:r w:rsidRPr="000B4B8C">
        <w:rPr>
          <w:rFonts w:ascii="Times New Roman" w:hAnsi="Times New Roman"/>
          <w:sz w:val="28"/>
          <w:szCs w:val="28"/>
        </w:rPr>
        <w:t xml:space="preserve"> стоимость земли 22,6 процента респондентов, бюрократические барьеры отметили 17,5 процента бизнесменов, 17,2 процента предпринимателей считают стоимость процедуры высокой, а 3,9 процента столкнулись с  просьбой о неформальном вознаграждении за помощь в решении вопроса. По мнению отдельных предпринимателей</w:t>
      </w:r>
      <w:r w:rsidR="00D514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4B8C">
        <w:rPr>
          <w:rFonts w:ascii="Times New Roman" w:hAnsi="Times New Roman"/>
          <w:sz w:val="28"/>
          <w:szCs w:val="28"/>
        </w:rPr>
        <w:t>г</w:t>
      </w:r>
      <w:proofErr w:type="gramEnd"/>
      <w:r w:rsidRPr="000B4B8C">
        <w:rPr>
          <w:rFonts w:ascii="Times New Roman" w:hAnsi="Times New Roman"/>
          <w:sz w:val="28"/>
          <w:szCs w:val="28"/>
        </w:rPr>
        <w:t>.</w:t>
      </w:r>
      <w:r w:rsidR="00D5147F">
        <w:rPr>
          <w:rFonts w:ascii="Times New Roman" w:hAnsi="Times New Roman"/>
          <w:sz w:val="28"/>
          <w:szCs w:val="28"/>
        </w:rPr>
        <w:t xml:space="preserve"> </w:t>
      </w:r>
      <w:r w:rsidRPr="000B4B8C">
        <w:rPr>
          <w:rFonts w:ascii="Times New Roman" w:hAnsi="Times New Roman"/>
          <w:sz w:val="28"/>
          <w:szCs w:val="28"/>
        </w:rPr>
        <w:t>Волгодонск</w:t>
      </w:r>
      <w:r w:rsidR="00A12159">
        <w:rPr>
          <w:rFonts w:ascii="Times New Roman" w:hAnsi="Times New Roman"/>
          <w:sz w:val="28"/>
          <w:szCs w:val="28"/>
        </w:rPr>
        <w:t>а</w:t>
      </w:r>
      <w:r w:rsidRPr="000B4B8C">
        <w:rPr>
          <w:rFonts w:ascii="Times New Roman" w:hAnsi="Times New Roman"/>
          <w:sz w:val="28"/>
          <w:szCs w:val="28"/>
        </w:rPr>
        <w:t xml:space="preserve"> есть и другие проблемы – это оформление кадастрового плана и компетентность кадастровых инженеров.  </w:t>
      </w:r>
    </w:p>
    <w:p w:rsidR="000B4B8C" w:rsidRDefault="000B4B8C" w:rsidP="005F3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основном с процедурой предоставления и/или межевания земельного участка сталкивались предприниматели сельской местности. При этом более 50 процентов предпринимателей в </w:t>
      </w:r>
      <w:proofErr w:type="spellStart"/>
      <w:r>
        <w:rPr>
          <w:rFonts w:ascii="Times New Roman" w:hAnsi="Times New Roman"/>
          <w:sz w:val="28"/>
          <w:szCs w:val="28"/>
        </w:rPr>
        <w:t>Боковском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A1009D">
        <w:rPr>
          <w:rFonts w:ascii="Times New Roman" w:hAnsi="Times New Roman"/>
          <w:sz w:val="28"/>
          <w:szCs w:val="28"/>
        </w:rPr>
        <w:t>Каменском,</w:t>
      </w:r>
      <w:r w:rsidR="002A797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</w:t>
      </w:r>
      <w:r w:rsidR="00CC709C">
        <w:rPr>
          <w:rFonts w:ascii="Times New Roman" w:hAnsi="Times New Roman"/>
          <w:sz w:val="28"/>
          <w:szCs w:val="28"/>
        </w:rPr>
        <w:t>твеево-Курганском</w:t>
      </w:r>
      <w:proofErr w:type="spellEnd"/>
      <w:proofErr w:type="gramEnd"/>
      <w:r w:rsidR="00CC709C">
        <w:rPr>
          <w:rFonts w:ascii="Times New Roman" w:hAnsi="Times New Roman"/>
          <w:sz w:val="28"/>
          <w:szCs w:val="28"/>
        </w:rPr>
        <w:t>,  Октябрьском</w:t>
      </w:r>
      <w:r>
        <w:rPr>
          <w:rFonts w:ascii="Times New Roman" w:hAnsi="Times New Roman"/>
          <w:sz w:val="28"/>
          <w:szCs w:val="28"/>
        </w:rPr>
        <w:t xml:space="preserve">, Песчанокопском </w:t>
      </w:r>
      <w:r w:rsidR="00CC709C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A1009D">
        <w:rPr>
          <w:rFonts w:ascii="Times New Roman" w:hAnsi="Times New Roman"/>
          <w:sz w:val="28"/>
          <w:szCs w:val="28"/>
        </w:rPr>
        <w:t>Ремонтненском</w:t>
      </w:r>
      <w:proofErr w:type="spellEnd"/>
      <w:r w:rsidR="002A79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районах  указали на проблему долгой процедуры оформления земельных участков. </w:t>
      </w:r>
    </w:p>
    <w:p w:rsidR="00FF13E5" w:rsidRDefault="00FF13E5" w:rsidP="000B4B8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81AEE" w:rsidRDefault="000B4B8C" w:rsidP="000B4B8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4445A">
        <w:rPr>
          <w:rFonts w:ascii="Times New Roman" w:hAnsi="Times New Roman"/>
          <w:b/>
          <w:i/>
          <w:sz w:val="28"/>
          <w:szCs w:val="28"/>
        </w:rPr>
        <w:t xml:space="preserve">Стоит отметить, что для городских предпринимателей актуальной проблемой являются неформальные платежи 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в различных инстанциях </w:t>
      </w:r>
      <w:r w:rsidR="00F30C55">
        <w:rPr>
          <w:rFonts w:ascii="Times New Roman" w:hAnsi="Times New Roman"/>
          <w:b/>
          <w:i/>
          <w:sz w:val="28"/>
          <w:szCs w:val="28"/>
        </w:rPr>
        <w:t xml:space="preserve">в процессе 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осуществления данной процедуры </w:t>
      </w:r>
      <w:r w:rsidRPr="0024445A">
        <w:rPr>
          <w:rFonts w:ascii="Times New Roman" w:hAnsi="Times New Roman"/>
          <w:b/>
          <w:i/>
          <w:sz w:val="28"/>
          <w:szCs w:val="28"/>
        </w:rPr>
        <w:t xml:space="preserve"> (в 7 из 10 городских территорий, в которых проводился социологический опрос, предприниматели  </w:t>
      </w:r>
      <w:r w:rsidR="00BC2033" w:rsidRPr="0024445A">
        <w:rPr>
          <w:rFonts w:ascii="Times New Roman" w:hAnsi="Times New Roman"/>
          <w:b/>
          <w:i/>
          <w:sz w:val="28"/>
          <w:szCs w:val="28"/>
        </w:rPr>
        <w:t>отметили</w:t>
      </w:r>
      <w:r w:rsidRPr="0024445A">
        <w:rPr>
          <w:rFonts w:ascii="Times New Roman" w:hAnsi="Times New Roman"/>
          <w:b/>
          <w:i/>
          <w:sz w:val="28"/>
          <w:szCs w:val="28"/>
        </w:rPr>
        <w:t xml:space="preserve"> данный вариант ответа).  В этой связи </w:t>
      </w:r>
      <w:r w:rsidR="00F541EC" w:rsidRPr="00E9439A">
        <w:rPr>
          <w:rFonts w:ascii="Times New Roman" w:hAnsi="Times New Roman"/>
          <w:b/>
          <w:i/>
          <w:sz w:val="28"/>
          <w:szCs w:val="28"/>
        </w:rPr>
        <w:t>г</w:t>
      </w:r>
      <w:r w:rsidR="00EB68B9" w:rsidRPr="00E9439A">
        <w:rPr>
          <w:rFonts w:ascii="Times New Roman" w:hAnsi="Times New Roman"/>
          <w:b/>
          <w:i/>
          <w:sz w:val="28"/>
          <w:szCs w:val="28"/>
        </w:rPr>
        <w:t xml:space="preserve">лавам </w:t>
      </w:r>
      <w:r w:rsidR="00F541EC" w:rsidRPr="00E9439A">
        <w:rPr>
          <w:rFonts w:ascii="Times New Roman" w:hAnsi="Times New Roman"/>
          <w:b/>
          <w:i/>
          <w:sz w:val="28"/>
          <w:szCs w:val="28"/>
        </w:rPr>
        <w:t>а</w:t>
      </w:r>
      <w:r w:rsidR="00EB68B9" w:rsidRPr="00E9439A">
        <w:rPr>
          <w:rFonts w:ascii="Times New Roman" w:hAnsi="Times New Roman"/>
          <w:b/>
          <w:i/>
          <w:sz w:val="28"/>
          <w:szCs w:val="28"/>
        </w:rPr>
        <w:t>дминистраций данных территорий целесообразно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 проанализировать</w:t>
      </w:r>
      <w:r w:rsidR="00182235">
        <w:rPr>
          <w:rFonts w:ascii="Times New Roman" w:hAnsi="Times New Roman"/>
          <w:b/>
          <w:i/>
          <w:sz w:val="28"/>
          <w:szCs w:val="28"/>
        </w:rPr>
        <w:t>,</w:t>
      </w:r>
      <w:r w:rsidR="002A797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81AEE">
        <w:rPr>
          <w:rFonts w:ascii="Times New Roman" w:hAnsi="Times New Roman"/>
          <w:b/>
          <w:i/>
          <w:sz w:val="28"/>
          <w:szCs w:val="28"/>
        </w:rPr>
        <w:t>на каких этапах процедуры возникает вопрос о нефо</w:t>
      </w:r>
      <w:r w:rsidR="00FF13E5">
        <w:rPr>
          <w:rFonts w:ascii="Times New Roman" w:hAnsi="Times New Roman"/>
          <w:b/>
          <w:i/>
          <w:sz w:val="28"/>
          <w:szCs w:val="28"/>
        </w:rPr>
        <w:t>рмальных платежах, и,  учитывая</w:t>
      </w:r>
      <w:r w:rsidR="00F81AEE">
        <w:rPr>
          <w:rFonts w:ascii="Times New Roman" w:hAnsi="Times New Roman"/>
          <w:b/>
          <w:i/>
          <w:sz w:val="28"/>
          <w:szCs w:val="28"/>
        </w:rPr>
        <w:t xml:space="preserve"> ведомственную принадлежность  участников этого процесса</w:t>
      </w:r>
      <w:r w:rsidR="00FF13E5">
        <w:rPr>
          <w:rFonts w:ascii="Times New Roman" w:hAnsi="Times New Roman"/>
          <w:b/>
          <w:i/>
          <w:sz w:val="28"/>
          <w:szCs w:val="28"/>
        </w:rPr>
        <w:t>,</w:t>
      </w:r>
      <w:r w:rsidR="00F81AEE">
        <w:rPr>
          <w:rFonts w:ascii="Times New Roman" w:hAnsi="Times New Roman"/>
          <w:b/>
          <w:i/>
          <w:sz w:val="28"/>
          <w:szCs w:val="28"/>
        </w:rPr>
        <w:t xml:space="preserve"> организовать межведомственную рабочую группу с целью 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 выработ</w:t>
      </w:r>
      <w:r w:rsidR="00F81AEE">
        <w:rPr>
          <w:rFonts w:ascii="Times New Roman" w:hAnsi="Times New Roman"/>
          <w:b/>
          <w:i/>
          <w:sz w:val="28"/>
          <w:szCs w:val="28"/>
        </w:rPr>
        <w:t xml:space="preserve">ки 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 мер по </w:t>
      </w:r>
      <w:r w:rsidR="00C459BD">
        <w:rPr>
          <w:rFonts w:ascii="Times New Roman" w:hAnsi="Times New Roman"/>
          <w:b/>
          <w:i/>
          <w:sz w:val="28"/>
          <w:szCs w:val="28"/>
        </w:rPr>
        <w:t xml:space="preserve">снятию проблем в ходе </w:t>
      </w:r>
      <w:r w:rsidR="00EB68B9">
        <w:rPr>
          <w:rFonts w:ascii="Times New Roman" w:hAnsi="Times New Roman"/>
          <w:b/>
          <w:i/>
          <w:sz w:val="28"/>
          <w:szCs w:val="28"/>
        </w:rPr>
        <w:t>процедуры регистрации</w:t>
      </w:r>
      <w:r w:rsidR="00F81AEE">
        <w:rPr>
          <w:rFonts w:ascii="Times New Roman" w:hAnsi="Times New Roman"/>
          <w:b/>
          <w:i/>
          <w:sz w:val="28"/>
          <w:szCs w:val="28"/>
        </w:rPr>
        <w:t>.</w:t>
      </w:r>
    </w:p>
    <w:p w:rsidR="006C47E8" w:rsidRDefault="006C47E8" w:rsidP="006C47E8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r w:rsidR="00A1009D">
        <w:rPr>
          <w:rFonts w:ascii="Times New Roman" w:hAnsi="Times New Roman"/>
          <w:sz w:val="24"/>
          <w:szCs w:val="28"/>
        </w:rPr>
        <w:t>7</w:t>
      </w:r>
      <w:r>
        <w:rPr>
          <w:rFonts w:ascii="Times New Roman" w:hAnsi="Times New Roman"/>
          <w:sz w:val="24"/>
          <w:szCs w:val="28"/>
        </w:rPr>
        <w:t>.</w:t>
      </w:r>
    </w:p>
    <w:p w:rsidR="006C47E8" w:rsidRDefault="006C47E8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6C47E8" w:rsidRDefault="006C47E8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 w:rsidRPr="00927AF8">
        <w:rPr>
          <w:rFonts w:ascii="Times New Roman" w:hAnsi="Times New Roman"/>
          <w:b/>
          <w:sz w:val="26"/>
          <w:szCs w:val="26"/>
        </w:rPr>
        <w:t>Скажите, пожалуйста, возникали ли у Вас проблемы, связанные с предоставлением и/или межеванием земельного участка?</w:t>
      </w:r>
    </w:p>
    <w:p w:rsidR="006C47E8" w:rsidRDefault="006C47E8" w:rsidP="005F31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27AF8">
        <w:rPr>
          <w:rFonts w:ascii="Times New Roman" w:hAnsi="Times New Roman"/>
          <w:b/>
          <w:sz w:val="26"/>
          <w:szCs w:val="26"/>
        </w:rPr>
        <w:t xml:space="preserve"> Если да, то укажите </w:t>
      </w:r>
      <w:proofErr w:type="gramStart"/>
      <w:r w:rsidRPr="00927AF8">
        <w:rPr>
          <w:rFonts w:ascii="Times New Roman" w:hAnsi="Times New Roman"/>
          <w:b/>
          <w:sz w:val="26"/>
          <w:szCs w:val="26"/>
        </w:rPr>
        <w:t>какие</w:t>
      </w:r>
      <w:proofErr w:type="gramEnd"/>
      <w:r w:rsidRPr="005074D2">
        <w:rPr>
          <w:rFonts w:ascii="Times New Roman" w:hAnsi="Times New Roman"/>
          <w:b/>
          <w:sz w:val="26"/>
          <w:szCs w:val="26"/>
        </w:rPr>
        <w:t>?</w:t>
      </w:r>
      <w:r w:rsidRPr="00823675">
        <w:rPr>
          <w:rFonts w:ascii="Times New Roman" w:hAnsi="Times New Roman"/>
          <w:b/>
          <w:sz w:val="26"/>
          <w:szCs w:val="26"/>
        </w:rPr>
        <w:t>»</w:t>
      </w:r>
    </w:p>
    <w:p w:rsidR="006C47E8" w:rsidRPr="00A1009D" w:rsidRDefault="006C47E8" w:rsidP="005F31C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A1009D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A1009D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A1009D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A1009D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A1009D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15129E" w:rsidRPr="00A1009D">
        <w:rPr>
          <w:rFonts w:ascii="Times New Roman" w:hAnsi="Times New Roman"/>
          <w:i/>
          <w:sz w:val="26"/>
          <w:szCs w:val="26"/>
        </w:rPr>
        <w:t xml:space="preserve"> респондентов, столкнувшихся с данными проблемами</w:t>
      </w:r>
      <w:r w:rsidRPr="00A1009D">
        <w:rPr>
          <w:rFonts w:ascii="Times New Roman" w:hAnsi="Times New Roman"/>
          <w:i/>
          <w:sz w:val="26"/>
          <w:szCs w:val="26"/>
        </w:rPr>
        <w:t>)</w:t>
      </w:r>
    </w:p>
    <w:p w:rsidR="006C47E8" w:rsidRDefault="008447D0" w:rsidP="006C47E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44949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5384A" w:rsidRDefault="0005384A" w:rsidP="006C47E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1009D" w:rsidRDefault="00FE3CD3" w:rsidP="006C47E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 менее важно для ряда предпринимателей решить в</w:t>
      </w:r>
      <w:r w:rsidR="006C47E8">
        <w:rPr>
          <w:rFonts w:ascii="Times New Roman" w:hAnsi="Times New Roman"/>
          <w:sz w:val="28"/>
          <w:szCs w:val="28"/>
        </w:rPr>
        <w:t xml:space="preserve">опрос перевода жилого помещения в </w:t>
      </w:r>
      <w:proofErr w:type="gramStart"/>
      <w:r w:rsidR="006C47E8">
        <w:rPr>
          <w:rFonts w:ascii="Times New Roman" w:hAnsi="Times New Roman"/>
          <w:sz w:val="28"/>
          <w:szCs w:val="28"/>
        </w:rPr>
        <w:t>нежилое</w:t>
      </w:r>
      <w:proofErr w:type="gramEnd"/>
      <w:r w:rsidR="006C47E8">
        <w:rPr>
          <w:rFonts w:ascii="Times New Roman" w:hAnsi="Times New Roman"/>
          <w:sz w:val="28"/>
          <w:szCs w:val="28"/>
        </w:rPr>
        <w:t xml:space="preserve">. Результаты социологического опроса показали, </w:t>
      </w:r>
      <w:r w:rsidR="006C47E8" w:rsidRPr="00E9439A">
        <w:rPr>
          <w:rFonts w:ascii="Times New Roman" w:hAnsi="Times New Roman"/>
          <w:sz w:val="28"/>
          <w:szCs w:val="28"/>
        </w:rPr>
        <w:t xml:space="preserve">что это явление не </w:t>
      </w:r>
      <w:r w:rsidRPr="00E9439A">
        <w:rPr>
          <w:rFonts w:ascii="Times New Roman" w:hAnsi="Times New Roman"/>
          <w:sz w:val="28"/>
          <w:szCs w:val="28"/>
        </w:rPr>
        <w:t>носит массовый характер</w:t>
      </w:r>
      <w:r w:rsidR="006C47E8" w:rsidRPr="00E9439A">
        <w:rPr>
          <w:rFonts w:ascii="Times New Roman" w:hAnsi="Times New Roman"/>
          <w:sz w:val="28"/>
          <w:szCs w:val="28"/>
        </w:rPr>
        <w:t xml:space="preserve">, </w:t>
      </w:r>
      <w:r w:rsidRPr="00E9439A">
        <w:rPr>
          <w:rFonts w:ascii="Times New Roman" w:hAnsi="Times New Roman"/>
          <w:sz w:val="28"/>
          <w:szCs w:val="28"/>
        </w:rPr>
        <w:t xml:space="preserve">поскольку </w:t>
      </w:r>
      <w:r w:rsidR="003A61C4" w:rsidRPr="00E9439A">
        <w:rPr>
          <w:rFonts w:ascii="Times New Roman" w:hAnsi="Times New Roman"/>
          <w:sz w:val="28"/>
          <w:szCs w:val="28"/>
        </w:rPr>
        <w:t>81,3</w:t>
      </w:r>
      <w:r w:rsidR="006C47E8" w:rsidRPr="00E9439A">
        <w:rPr>
          <w:rFonts w:ascii="Times New Roman" w:hAnsi="Times New Roman"/>
          <w:sz w:val="28"/>
          <w:szCs w:val="28"/>
        </w:rPr>
        <w:t xml:space="preserve"> процент</w:t>
      </w:r>
      <w:r w:rsidR="003A61C4" w:rsidRPr="00E9439A">
        <w:rPr>
          <w:rFonts w:ascii="Times New Roman" w:hAnsi="Times New Roman"/>
          <w:sz w:val="28"/>
          <w:szCs w:val="28"/>
        </w:rPr>
        <w:t>а</w:t>
      </w:r>
      <w:r w:rsidR="006C47E8">
        <w:rPr>
          <w:rFonts w:ascii="Times New Roman" w:hAnsi="Times New Roman"/>
          <w:sz w:val="28"/>
          <w:szCs w:val="28"/>
        </w:rPr>
        <w:t xml:space="preserve"> респондентов с данн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6C47E8">
        <w:rPr>
          <w:rFonts w:ascii="Times New Roman" w:hAnsi="Times New Roman"/>
          <w:sz w:val="28"/>
          <w:szCs w:val="28"/>
        </w:rPr>
        <w:t xml:space="preserve"> процедур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6C47E8">
        <w:rPr>
          <w:rFonts w:ascii="Times New Roman" w:hAnsi="Times New Roman"/>
          <w:sz w:val="28"/>
          <w:szCs w:val="28"/>
        </w:rPr>
        <w:t xml:space="preserve"> не сталкивались. Предпринимател</w:t>
      </w:r>
      <w:r w:rsidR="001D3EF3">
        <w:rPr>
          <w:rFonts w:ascii="Times New Roman" w:hAnsi="Times New Roman"/>
          <w:sz w:val="28"/>
          <w:szCs w:val="28"/>
        </w:rPr>
        <w:t xml:space="preserve">и, занимавшиеся изменением юридического статуса помещения, отметили </w:t>
      </w:r>
      <w:r w:rsidR="001D3EF3" w:rsidRPr="00A106F1">
        <w:rPr>
          <w:rFonts w:ascii="Times New Roman" w:hAnsi="Times New Roman"/>
          <w:sz w:val="28"/>
          <w:szCs w:val="28"/>
        </w:rPr>
        <w:t>проблему</w:t>
      </w:r>
      <w:r w:rsidR="006C47E8" w:rsidRPr="00A106F1">
        <w:rPr>
          <w:rFonts w:ascii="Times New Roman" w:hAnsi="Times New Roman"/>
          <w:sz w:val="28"/>
          <w:szCs w:val="28"/>
        </w:rPr>
        <w:t xml:space="preserve"> длительности оформления документов –</w:t>
      </w:r>
      <w:r w:rsidR="002A797E">
        <w:rPr>
          <w:rFonts w:ascii="Times New Roman" w:hAnsi="Times New Roman"/>
          <w:sz w:val="28"/>
          <w:szCs w:val="28"/>
        </w:rPr>
        <w:t xml:space="preserve"> </w:t>
      </w:r>
      <w:r w:rsidR="006C47E8" w:rsidRPr="00A106F1">
        <w:rPr>
          <w:rFonts w:ascii="Times New Roman" w:hAnsi="Times New Roman"/>
          <w:sz w:val="28"/>
          <w:szCs w:val="28"/>
        </w:rPr>
        <w:t xml:space="preserve">практически </w:t>
      </w:r>
      <w:r w:rsidR="00A106F1" w:rsidRPr="00A106F1">
        <w:rPr>
          <w:rFonts w:ascii="Times New Roman" w:hAnsi="Times New Roman"/>
          <w:sz w:val="28"/>
          <w:szCs w:val="28"/>
        </w:rPr>
        <w:t xml:space="preserve">половина </w:t>
      </w:r>
      <w:r w:rsidR="006C47E8" w:rsidRPr="00A106F1">
        <w:rPr>
          <w:rFonts w:ascii="Times New Roman" w:hAnsi="Times New Roman"/>
          <w:sz w:val="28"/>
          <w:szCs w:val="28"/>
        </w:rPr>
        <w:t xml:space="preserve"> респондентов</w:t>
      </w:r>
      <w:r w:rsidR="00A106F1" w:rsidRPr="00A106F1">
        <w:rPr>
          <w:rFonts w:ascii="Times New Roman" w:hAnsi="Times New Roman"/>
          <w:sz w:val="28"/>
          <w:szCs w:val="28"/>
        </w:rPr>
        <w:t xml:space="preserve"> (52,3%)</w:t>
      </w:r>
      <w:r w:rsidR="00C96873">
        <w:rPr>
          <w:rFonts w:ascii="Times New Roman" w:hAnsi="Times New Roman"/>
          <w:sz w:val="28"/>
          <w:szCs w:val="28"/>
        </w:rPr>
        <w:t>;</w:t>
      </w:r>
      <w:r w:rsidR="00A106F1" w:rsidRPr="00A106F1">
        <w:rPr>
          <w:rFonts w:ascii="Times New Roman" w:hAnsi="Times New Roman"/>
          <w:sz w:val="28"/>
          <w:szCs w:val="28"/>
        </w:rPr>
        <w:t xml:space="preserve"> 25</w:t>
      </w:r>
      <w:r w:rsidR="00133C59" w:rsidRPr="00A106F1">
        <w:rPr>
          <w:rFonts w:ascii="Times New Roman" w:hAnsi="Times New Roman"/>
          <w:sz w:val="28"/>
          <w:szCs w:val="28"/>
        </w:rPr>
        <w:t>,</w:t>
      </w:r>
      <w:r w:rsidR="00A106F1" w:rsidRPr="00A106F1">
        <w:rPr>
          <w:rFonts w:ascii="Times New Roman" w:hAnsi="Times New Roman"/>
          <w:sz w:val="28"/>
          <w:szCs w:val="28"/>
        </w:rPr>
        <w:t>6</w:t>
      </w:r>
      <w:r w:rsidR="006C47E8" w:rsidRPr="00A106F1">
        <w:rPr>
          <w:rFonts w:ascii="Times New Roman" w:hAnsi="Times New Roman"/>
          <w:sz w:val="28"/>
          <w:szCs w:val="28"/>
        </w:rPr>
        <w:t xml:space="preserve"> процент</w:t>
      </w:r>
      <w:r w:rsidR="00133C59" w:rsidRPr="00A106F1">
        <w:rPr>
          <w:rFonts w:ascii="Times New Roman" w:hAnsi="Times New Roman"/>
          <w:sz w:val="28"/>
          <w:szCs w:val="28"/>
        </w:rPr>
        <w:t>а</w:t>
      </w:r>
      <w:r w:rsidR="006C47E8" w:rsidRPr="00A106F1">
        <w:rPr>
          <w:rFonts w:ascii="Times New Roman" w:hAnsi="Times New Roman"/>
          <w:sz w:val="28"/>
          <w:szCs w:val="28"/>
        </w:rPr>
        <w:t xml:space="preserve"> счита</w:t>
      </w:r>
      <w:r w:rsidR="00A106F1" w:rsidRPr="00A106F1">
        <w:rPr>
          <w:rFonts w:ascii="Times New Roman" w:hAnsi="Times New Roman"/>
          <w:sz w:val="28"/>
          <w:szCs w:val="28"/>
        </w:rPr>
        <w:t>ют</w:t>
      </w:r>
      <w:r w:rsidR="006C47E8" w:rsidRPr="00A106F1">
        <w:rPr>
          <w:rFonts w:ascii="Times New Roman" w:hAnsi="Times New Roman"/>
          <w:sz w:val="28"/>
          <w:szCs w:val="28"/>
        </w:rPr>
        <w:t xml:space="preserve"> стоимость процедуры</w:t>
      </w:r>
      <w:r w:rsidR="00A1009D">
        <w:rPr>
          <w:rFonts w:ascii="Times New Roman" w:hAnsi="Times New Roman"/>
          <w:sz w:val="28"/>
          <w:szCs w:val="28"/>
        </w:rPr>
        <w:t xml:space="preserve"> слишком</w:t>
      </w:r>
      <w:r w:rsidR="00C96873">
        <w:rPr>
          <w:rFonts w:ascii="Times New Roman" w:hAnsi="Times New Roman"/>
          <w:sz w:val="28"/>
          <w:szCs w:val="28"/>
        </w:rPr>
        <w:t xml:space="preserve"> высокой;</w:t>
      </w:r>
      <w:r w:rsidR="002A797E">
        <w:rPr>
          <w:rFonts w:ascii="Times New Roman" w:hAnsi="Times New Roman"/>
          <w:sz w:val="28"/>
          <w:szCs w:val="28"/>
        </w:rPr>
        <w:t xml:space="preserve"> </w:t>
      </w:r>
      <w:r w:rsidR="00A106F1" w:rsidRPr="00A106F1">
        <w:rPr>
          <w:rFonts w:ascii="Times New Roman" w:hAnsi="Times New Roman"/>
          <w:sz w:val="28"/>
          <w:szCs w:val="28"/>
        </w:rPr>
        <w:t xml:space="preserve">21 </w:t>
      </w:r>
      <w:r w:rsidR="006C47E8" w:rsidRPr="00A106F1">
        <w:rPr>
          <w:rFonts w:ascii="Times New Roman" w:hAnsi="Times New Roman"/>
          <w:sz w:val="28"/>
          <w:szCs w:val="28"/>
        </w:rPr>
        <w:t>процент отметили препятствия со стороны государственных и муниципальных</w:t>
      </w:r>
      <w:r w:rsidR="006C47E8">
        <w:rPr>
          <w:rFonts w:ascii="Times New Roman" w:hAnsi="Times New Roman"/>
          <w:sz w:val="28"/>
          <w:szCs w:val="28"/>
        </w:rPr>
        <w:t xml:space="preserve"> органов</w:t>
      </w:r>
      <w:r w:rsidR="001D3EF3">
        <w:rPr>
          <w:rFonts w:ascii="Times New Roman" w:hAnsi="Times New Roman"/>
          <w:sz w:val="28"/>
          <w:szCs w:val="28"/>
        </w:rPr>
        <w:t>. П</w:t>
      </w:r>
      <w:r w:rsidR="006C47E8">
        <w:rPr>
          <w:rFonts w:ascii="Times New Roman" w:hAnsi="Times New Roman"/>
          <w:sz w:val="28"/>
          <w:szCs w:val="28"/>
        </w:rPr>
        <w:t>редприниматели город</w:t>
      </w:r>
      <w:r w:rsidR="002A797E">
        <w:rPr>
          <w:rFonts w:ascii="Times New Roman" w:hAnsi="Times New Roman"/>
          <w:sz w:val="28"/>
          <w:szCs w:val="28"/>
        </w:rPr>
        <w:t>ов</w:t>
      </w:r>
      <w:r w:rsidR="006C47E8">
        <w:rPr>
          <w:rFonts w:ascii="Times New Roman" w:hAnsi="Times New Roman"/>
          <w:sz w:val="28"/>
          <w:szCs w:val="28"/>
        </w:rPr>
        <w:t xml:space="preserve"> Гуково и Волгодонск в качестве других проблем отметили</w:t>
      </w:r>
      <w:r w:rsidR="001D3EF3">
        <w:rPr>
          <w:rFonts w:ascii="Times New Roman" w:hAnsi="Times New Roman"/>
          <w:sz w:val="28"/>
          <w:szCs w:val="28"/>
        </w:rPr>
        <w:t xml:space="preserve">, что получили </w:t>
      </w:r>
      <w:r w:rsidR="006C47E8">
        <w:rPr>
          <w:rFonts w:ascii="Times New Roman" w:hAnsi="Times New Roman"/>
          <w:sz w:val="28"/>
          <w:szCs w:val="28"/>
        </w:rPr>
        <w:t xml:space="preserve"> отказ</w:t>
      </w:r>
      <w:r w:rsidR="001D3EF3">
        <w:rPr>
          <w:rFonts w:ascii="Times New Roman" w:hAnsi="Times New Roman"/>
          <w:sz w:val="28"/>
          <w:szCs w:val="28"/>
        </w:rPr>
        <w:t xml:space="preserve"> от органов местного самоуправления</w:t>
      </w:r>
      <w:r w:rsidR="002A797E">
        <w:rPr>
          <w:rFonts w:ascii="Times New Roman" w:hAnsi="Times New Roman"/>
          <w:sz w:val="28"/>
          <w:szCs w:val="28"/>
        </w:rPr>
        <w:t xml:space="preserve"> </w:t>
      </w:r>
      <w:r w:rsidR="001D3EF3">
        <w:rPr>
          <w:rFonts w:ascii="Times New Roman" w:hAnsi="Times New Roman"/>
          <w:sz w:val="28"/>
          <w:szCs w:val="28"/>
        </w:rPr>
        <w:t xml:space="preserve">в процедуре </w:t>
      </w:r>
      <w:r w:rsidR="006C47E8">
        <w:rPr>
          <w:rFonts w:ascii="Times New Roman" w:hAnsi="Times New Roman"/>
          <w:sz w:val="28"/>
          <w:szCs w:val="28"/>
        </w:rPr>
        <w:t xml:space="preserve"> перевода жилого помещения в </w:t>
      </w:r>
      <w:proofErr w:type="gramStart"/>
      <w:r w:rsidR="006C47E8">
        <w:rPr>
          <w:rFonts w:ascii="Times New Roman" w:hAnsi="Times New Roman"/>
          <w:sz w:val="28"/>
          <w:szCs w:val="28"/>
        </w:rPr>
        <w:t>нежилое</w:t>
      </w:r>
      <w:proofErr w:type="gramEnd"/>
      <w:r w:rsidR="006C47E8">
        <w:rPr>
          <w:rFonts w:ascii="Times New Roman" w:hAnsi="Times New Roman"/>
          <w:sz w:val="28"/>
          <w:szCs w:val="28"/>
        </w:rPr>
        <w:t>.</w:t>
      </w:r>
      <w:r w:rsidR="00A1009D">
        <w:rPr>
          <w:rFonts w:ascii="Times New Roman" w:hAnsi="Times New Roman"/>
          <w:sz w:val="28"/>
          <w:szCs w:val="28"/>
        </w:rPr>
        <w:t xml:space="preserve"> Не возникало трудностей  у  почти 6 процентов опрошенных</w:t>
      </w:r>
      <w:r w:rsidR="00031460">
        <w:rPr>
          <w:rFonts w:ascii="Times New Roman" w:hAnsi="Times New Roman"/>
          <w:sz w:val="28"/>
          <w:szCs w:val="28"/>
        </w:rPr>
        <w:t>.</w:t>
      </w:r>
    </w:p>
    <w:p w:rsidR="006C47E8" w:rsidRDefault="006C47E8" w:rsidP="006C47E8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r w:rsidR="00A11D78">
        <w:rPr>
          <w:rFonts w:ascii="Times New Roman" w:hAnsi="Times New Roman"/>
          <w:sz w:val="24"/>
          <w:szCs w:val="28"/>
        </w:rPr>
        <w:t>8</w:t>
      </w:r>
      <w:r>
        <w:rPr>
          <w:rFonts w:ascii="Times New Roman" w:hAnsi="Times New Roman"/>
          <w:sz w:val="24"/>
          <w:szCs w:val="28"/>
        </w:rPr>
        <w:t>.</w:t>
      </w:r>
    </w:p>
    <w:p w:rsidR="006C47E8" w:rsidRDefault="006C47E8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6C47E8" w:rsidRDefault="006C47E8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 w:rsidRPr="007901BB">
        <w:rPr>
          <w:rFonts w:ascii="Times New Roman" w:hAnsi="Times New Roman"/>
          <w:b/>
          <w:sz w:val="26"/>
          <w:szCs w:val="26"/>
        </w:rPr>
        <w:t xml:space="preserve">С какими трудностями Вы столкнулись при переводе жилого помещения в </w:t>
      </w:r>
      <w:proofErr w:type="gramStart"/>
      <w:r w:rsidRPr="007901BB">
        <w:rPr>
          <w:rFonts w:ascii="Times New Roman" w:hAnsi="Times New Roman"/>
          <w:b/>
          <w:sz w:val="26"/>
          <w:szCs w:val="26"/>
        </w:rPr>
        <w:t>нежилое</w:t>
      </w:r>
      <w:proofErr w:type="gramEnd"/>
      <w:r w:rsidRPr="007901BB">
        <w:rPr>
          <w:rFonts w:ascii="Times New Roman" w:hAnsi="Times New Roman"/>
          <w:b/>
          <w:sz w:val="26"/>
          <w:szCs w:val="26"/>
        </w:rPr>
        <w:t xml:space="preserve"> и/или оформлением документов на реконструкцию</w:t>
      </w:r>
      <w:r w:rsidRPr="005074D2">
        <w:rPr>
          <w:rFonts w:ascii="Times New Roman" w:hAnsi="Times New Roman"/>
          <w:b/>
          <w:sz w:val="26"/>
          <w:szCs w:val="26"/>
        </w:rPr>
        <w:t>?</w:t>
      </w:r>
      <w:r w:rsidRPr="00823675">
        <w:rPr>
          <w:rFonts w:ascii="Times New Roman" w:hAnsi="Times New Roman"/>
          <w:b/>
          <w:sz w:val="26"/>
          <w:szCs w:val="26"/>
        </w:rPr>
        <w:t>»</w:t>
      </w:r>
    </w:p>
    <w:p w:rsidR="006C47E8" w:rsidRDefault="006C47E8" w:rsidP="009675E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A1009D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A1009D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A1009D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A1009D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A1009D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A106F1" w:rsidRPr="00A1009D">
        <w:rPr>
          <w:rFonts w:ascii="Times New Roman" w:hAnsi="Times New Roman"/>
          <w:i/>
          <w:sz w:val="26"/>
          <w:szCs w:val="26"/>
        </w:rPr>
        <w:t xml:space="preserve"> респондентов, столкнувшихся с данными проблемами</w:t>
      </w:r>
      <w:r w:rsidRPr="00A1009D">
        <w:rPr>
          <w:rFonts w:ascii="Times New Roman" w:hAnsi="Times New Roman"/>
          <w:i/>
          <w:sz w:val="26"/>
          <w:szCs w:val="26"/>
        </w:rPr>
        <w:t>)</w:t>
      </w:r>
    </w:p>
    <w:p w:rsidR="009675EB" w:rsidRPr="00A1009D" w:rsidRDefault="009675EB" w:rsidP="009675EB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6C47E8" w:rsidRDefault="00A1009D" w:rsidP="009675E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5619" cy="2573079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C47E8" w:rsidRDefault="006C47E8" w:rsidP="000B4B8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у большинства городских, так и у сельских предпринимателей, проходивших процедуру перевода жилого помещения в </w:t>
      </w:r>
      <w:proofErr w:type="gramStart"/>
      <w:r>
        <w:rPr>
          <w:rFonts w:ascii="Times New Roman" w:hAnsi="Times New Roman"/>
          <w:sz w:val="28"/>
          <w:szCs w:val="28"/>
        </w:rPr>
        <w:t>нежилое</w:t>
      </w:r>
      <w:proofErr w:type="gramEnd"/>
      <w:r>
        <w:rPr>
          <w:rFonts w:ascii="Times New Roman" w:hAnsi="Times New Roman"/>
          <w:sz w:val="28"/>
          <w:szCs w:val="28"/>
        </w:rPr>
        <w:t xml:space="preserve"> и/или оформлявших документы на реконструкцию, </w:t>
      </w:r>
      <w:r w:rsidR="00A106F1">
        <w:rPr>
          <w:rFonts w:ascii="Times New Roman" w:hAnsi="Times New Roman"/>
          <w:sz w:val="28"/>
          <w:szCs w:val="28"/>
        </w:rPr>
        <w:t xml:space="preserve">основные </w:t>
      </w:r>
      <w:r>
        <w:rPr>
          <w:rFonts w:ascii="Times New Roman" w:hAnsi="Times New Roman"/>
          <w:sz w:val="28"/>
          <w:szCs w:val="28"/>
        </w:rPr>
        <w:t xml:space="preserve">проблемы </w:t>
      </w:r>
      <w:r w:rsidR="00A106F1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со сроками оформления документов. </w:t>
      </w:r>
    </w:p>
    <w:p w:rsidR="00F56D1F" w:rsidRDefault="00F56D1F" w:rsidP="000B4B8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80B7C" w:rsidRPr="0024445A" w:rsidRDefault="00342EDD" w:rsidP="000B4B8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Следует отметить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, что </w:t>
      </w:r>
      <w:r w:rsidR="00F56D1F">
        <w:rPr>
          <w:rFonts w:ascii="Times New Roman" w:hAnsi="Times New Roman"/>
          <w:b/>
          <w:i/>
          <w:sz w:val="28"/>
          <w:szCs w:val="28"/>
        </w:rPr>
        <w:t xml:space="preserve">много проблем возникало у предпринимателей в городской местности </w:t>
      </w:r>
      <w:r w:rsidR="00EB68B9">
        <w:rPr>
          <w:rFonts w:ascii="Times New Roman" w:hAnsi="Times New Roman"/>
          <w:b/>
          <w:i/>
          <w:sz w:val="28"/>
          <w:szCs w:val="28"/>
        </w:rPr>
        <w:t xml:space="preserve">(за исключением </w:t>
      </w:r>
      <w:proofErr w:type="gramStart"/>
      <w:r w:rsidR="00EB68B9">
        <w:rPr>
          <w:rFonts w:ascii="Times New Roman" w:hAnsi="Times New Roman"/>
          <w:b/>
          <w:i/>
          <w:sz w:val="28"/>
          <w:szCs w:val="28"/>
        </w:rPr>
        <w:t>г</w:t>
      </w:r>
      <w:proofErr w:type="gramEnd"/>
      <w:r w:rsidR="00EB68B9">
        <w:rPr>
          <w:rFonts w:ascii="Times New Roman" w:hAnsi="Times New Roman"/>
          <w:b/>
          <w:i/>
          <w:sz w:val="28"/>
          <w:szCs w:val="28"/>
        </w:rPr>
        <w:t xml:space="preserve">. Сальск) </w:t>
      </w:r>
      <w:r w:rsidR="00F56D1F">
        <w:rPr>
          <w:rFonts w:ascii="Times New Roman" w:hAnsi="Times New Roman"/>
          <w:b/>
          <w:i/>
          <w:sz w:val="28"/>
          <w:szCs w:val="28"/>
        </w:rPr>
        <w:t xml:space="preserve">при взаимодействии с 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>муниципальны</w:t>
      </w:r>
      <w:r w:rsidR="00F56D1F">
        <w:rPr>
          <w:rFonts w:ascii="Times New Roman" w:hAnsi="Times New Roman"/>
          <w:b/>
          <w:i/>
          <w:sz w:val="28"/>
          <w:szCs w:val="28"/>
        </w:rPr>
        <w:t>ми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 xml:space="preserve"> орган</w:t>
      </w:r>
      <w:r w:rsidR="00F56D1F">
        <w:rPr>
          <w:rFonts w:ascii="Times New Roman" w:hAnsi="Times New Roman"/>
          <w:b/>
          <w:i/>
          <w:sz w:val="28"/>
          <w:szCs w:val="28"/>
        </w:rPr>
        <w:t>ами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 xml:space="preserve"> власти</w:t>
      </w:r>
      <w:r w:rsidR="00F56D1F">
        <w:rPr>
          <w:rFonts w:ascii="Times New Roman" w:hAnsi="Times New Roman"/>
          <w:b/>
          <w:i/>
          <w:sz w:val="28"/>
          <w:szCs w:val="28"/>
        </w:rPr>
        <w:t xml:space="preserve"> по вопросу изменения юридического статуса помещений.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 xml:space="preserve"> На фоне</w:t>
      </w:r>
      <w:r w:rsidR="002A797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7D52D8" w:rsidRPr="0024445A">
        <w:rPr>
          <w:rFonts w:ascii="Times New Roman" w:hAnsi="Times New Roman"/>
          <w:b/>
          <w:i/>
          <w:sz w:val="28"/>
          <w:szCs w:val="28"/>
        </w:rPr>
        <w:t>среднеобластного</w:t>
      </w:r>
      <w:proofErr w:type="spellEnd"/>
      <w:r w:rsidR="002A797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56D1F" w:rsidRPr="0024445A">
        <w:rPr>
          <w:rFonts w:ascii="Times New Roman" w:hAnsi="Times New Roman"/>
          <w:b/>
          <w:i/>
          <w:sz w:val="28"/>
          <w:szCs w:val="28"/>
        </w:rPr>
        <w:t xml:space="preserve">значения </w:t>
      </w:r>
      <w:r w:rsidR="007D52D8" w:rsidRPr="0024445A">
        <w:rPr>
          <w:rFonts w:ascii="Times New Roman" w:hAnsi="Times New Roman"/>
          <w:b/>
          <w:i/>
          <w:sz w:val="28"/>
          <w:szCs w:val="28"/>
        </w:rPr>
        <w:t>показателя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 xml:space="preserve"> особенно выделяется г. Новошахтинск (40% </w:t>
      </w:r>
      <w:proofErr w:type="gramStart"/>
      <w:r w:rsidR="00380B7C" w:rsidRPr="0024445A">
        <w:rPr>
          <w:rFonts w:ascii="Times New Roman" w:hAnsi="Times New Roman"/>
          <w:b/>
          <w:i/>
          <w:sz w:val="28"/>
          <w:szCs w:val="28"/>
        </w:rPr>
        <w:t>опрошенных</w:t>
      </w:r>
      <w:proofErr w:type="gramEnd"/>
      <w:r w:rsidR="00380B7C" w:rsidRPr="0024445A">
        <w:rPr>
          <w:rFonts w:ascii="Times New Roman" w:hAnsi="Times New Roman"/>
          <w:b/>
          <w:i/>
          <w:sz w:val="28"/>
          <w:szCs w:val="28"/>
        </w:rPr>
        <w:t>),</w:t>
      </w:r>
      <w:r w:rsidR="002A797E"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 xml:space="preserve"> г. Миллерово (33,3%) и г. Волгодонск (29,4%). Было бы целесообразно </w:t>
      </w:r>
      <w:r w:rsidR="007D52D8" w:rsidRPr="0024445A">
        <w:rPr>
          <w:rFonts w:ascii="Times New Roman" w:hAnsi="Times New Roman"/>
          <w:b/>
          <w:i/>
          <w:sz w:val="28"/>
          <w:szCs w:val="28"/>
        </w:rPr>
        <w:lastRenderedPageBreak/>
        <w:t xml:space="preserve">поручить органам местного самоуправления вышеназванных территорий </w:t>
      </w:r>
      <w:r w:rsidR="00380B7C" w:rsidRPr="0024445A">
        <w:rPr>
          <w:rFonts w:ascii="Times New Roman" w:hAnsi="Times New Roman"/>
          <w:b/>
          <w:i/>
          <w:sz w:val="28"/>
          <w:szCs w:val="28"/>
        </w:rPr>
        <w:t>проанализировать создавшуюся ситуацию,</w:t>
      </w:r>
      <w:r w:rsidR="00D72149" w:rsidRPr="0024445A">
        <w:rPr>
          <w:rFonts w:ascii="Times New Roman" w:hAnsi="Times New Roman"/>
          <w:b/>
          <w:i/>
          <w:sz w:val="28"/>
          <w:szCs w:val="28"/>
        </w:rPr>
        <w:t xml:space="preserve"> провести опрос предпринимателей, обратившихся за данной услугой, </w:t>
      </w:r>
      <w:r w:rsidR="007D52D8" w:rsidRPr="0024445A">
        <w:rPr>
          <w:rFonts w:ascii="Times New Roman" w:hAnsi="Times New Roman"/>
          <w:b/>
          <w:i/>
          <w:sz w:val="28"/>
          <w:szCs w:val="28"/>
        </w:rPr>
        <w:t xml:space="preserve">для </w:t>
      </w:r>
      <w:r w:rsidR="00D72149" w:rsidRPr="0024445A">
        <w:rPr>
          <w:rFonts w:ascii="Times New Roman" w:hAnsi="Times New Roman"/>
          <w:b/>
          <w:i/>
          <w:sz w:val="28"/>
          <w:szCs w:val="28"/>
        </w:rPr>
        <w:t xml:space="preserve">выяснения </w:t>
      </w:r>
      <w:r w:rsidR="007D52D8" w:rsidRPr="0024445A">
        <w:rPr>
          <w:rFonts w:ascii="Times New Roman" w:hAnsi="Times New Roman"/>
          <w:b/>
          <w:i/>
          <w:sz w:val="28"/>
          <w:szCs w:val="28"/>
        </w:rPr>
        <w:t>по существу вопроса и разработки мер по их устранению.</w:t>
      </w:r>
    </w:p>
    <w:p w:rsidR="007D52D8" w:rsidRDefault="007D52D8" w:rsidP="00D415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415B7" w:rsidRDefault="00346641" w:rsidP="00D415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</w:t>
      </w:r>
      <w:r w:rsidR="00D415B7" w:rsidRPr="00ED3C62">
        <w:rPr>
          <w:rFonts w:ascii="Times New Roman" w:hAnsi="Times New Roman"/>
          <w:b/>
          <w:sz w:val="28"/>
          <w:szCs w:val="28"/>
        </w:rPr>
        <w:t xml:space="preserve"> проблем</w:t>
      </w:r>
      <w:r w:rsidR="00D415B7">
        <w:rPr>
          <w:rFonts w:ascii="Times New Roman" w:hAnsi="Times New Roman"/>
          <w:sz w:val="28"/>
          <w:szCs w:val="28"/>
        </w:rPr>
        <w:t xml:space="preserve">, </w:t>
      </w:r>
      <w:r w:rsidR="00D415B7" w:rsidRPr="00D415B7">
        <w:rPr>
          <w:rFonts w:ascii="Times New Roman" w:hAnsi="Times New Roman"/>
          <w:b/>
          <w:sz w:val="28"/>
          <w:szCs w:val="28"/>
        </w:rPr>
        <w:t xml:space="preserve">связанных с ведением </w:t>
      </w:r>
    </w:p>
    <w:p w:rsidR="00806FC3" w:rsidRDefault="00D415B7" w:rsidP="00D415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415B7">
        <w:rPr>
          <w:rFonts w:ascii="Times New Roman" w:hAnsi="Times New Roman"/>
          <w:b/>
          <w:sz w:val="28"/>
          <w:szCs w:val="28"/>
        </w:rPr>
        <w:t>предпринимательской деятельности</w:t>
      </w:r>
    </w:p>
    <w:p w:rsidR="009675EB" w:rsidRDefault="009675EB" w:rsidP="00D415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62DBF" w:rsidRDefault="00162DBF" w:rsidP="00162D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DBF">
        <w:rPr>
          <w:rFonts w:ascii="Times New Roman" w:hAnsi="Times New Roman"/>
          <w:sz w:val="28"/>
          <w:szCs w:val="28"/>
        </w:rPr>
        <w:t>Для любого предпринимателя ключевы</w:t>
      </w:r>
      <w:r w:rsidR="00981945">
        <w:rPr>
          <w:rFonts w:ascii="Times New Roman" w:hAnsi="Times New Roman"/>
          <w:sz w:val="28"/>
          <w:szCs w:val="28"/>
        </w:rPr>
        <w:t>м</w:t>
      </w:r>
      <w:r w:rsidRPr="00162DBF">
        <w:rPr>
          <w:rFonts w:ascii="Times New Roman" w:hAnsi="Times New Roman"/>
          <w:sz w:val="28"/>
          <w:szCs w:val="28"/>
        </w:rPr>
        <w:t xml:space="preserve"> вопросо</w:t>
      </w:r>
      <w:r w:rsidR="00981945">
        <w:rPr>
          <w:rFonts w:ascii="Times New Roman" w:hAnsi="Times New Roman"/>
          <w:sz w:val="28"/>
          <w:szCs w:val="28"/>
        </w:rPr>
        <w:t>м</w:t>
      </w:r>
      <w:r w:rsidRPr="00162DBF">
        <w:rPr>
          <w:rFonts w:ascii="Times New Roman" w:hAnsi="Times New Roman"/>
          <w:sz w:val="28"/>
          <w:szCs w:val="28"/>
        </w:rPr>
        <w:t xml:space="preserve"> при ведении бизнеса является оптимизация понесенных затрат. В рамках социологического опроса было изучено мнение представителей малого предпринимательства</w:t>
      </w:r>
      <w:r w:rsidR="00C96873">
        <w:rPr>
          <w:rFonts w:ascii="Times New Roman" w:hAnsi="Times New Roman"/>
          <w:sz w:val="28"/>
          <w:szCs w:val="28"/>
        </w:rPr>
        <w:t xml:space="preserve"> относительно того</w:t>
      </w:r>
      <w:r w:rsidRPr="00162DBF">
        <w:rPr>
          <w:rFonts w:ascii="Times New Roman" w:hAnsi="Times New Roman"/>
          <w:sz w:val="28"/>
          <w:szCs w:val="28"/>
        </w:rPr>
        <w:t>, какая  же статья расходов занима</w:t>
      </w:r>
      <w:r w:rsidR="00C96873">
        <w:rPr>
          <w:rFonts w:ascii="Times New Roman" w:hAnsi="Times New Roman"/>
          <w:sz w:val="28"/>
          <w:szCs w:val="28"/>
        </w:rPr>
        <w:t>е</w:t>
      </w:r>
      <w:r w:rsidRPr="00162DBF">
        <w:rPr>
          <w:rFonts w:ascii="Times New Roman" w:hAnsi="Times New Roman"/>
          <w:sz w:val="28"/>
          <w:szCs w:val="28"/>
        </w:rPr>
        <w:t xml:space="preserve">т основную долю в затратах. </w:t>
      </w:r>
    </w:p>
    <w:p w:rsidR="009675EB" w:rsidRPr="00162DBF" w:rsidRDefault="009675EB" w:rsidP="009675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DBF">
        <w:rPr>
          <w:rFonts w:ascii="Times New Roman" w:hAnsi="Times New Roman"/>
          <w:sz w:val="28"/>
          <w:szCs w:val="28"/>
        </w:rPr>
        <w:t xml:space="preserve">По результатам проведенного исследования было выявлено, что у 45,5 процента респондентов наибольшую долю в расходах составляют налоги, сборы и другие обязательные платежи. Порядка 27 процентов опрошенных указали, что большая часть их расходов приходится на арендную плату. </w:t>
      </w:r>
      <w:r w:rsidRPr="00E9439A">
        <w:rPr>
          <w:rFonts w:ascii="Times New Roman" w:hAnsi="Times New Roman"/>
          <w:sz w:val="28"/>
          <w:szCs w:val="28"/>
        </w:rPr>
        <w:t>Выплаты процентов по кредитам и займам занима</w:t>
      </w:r>
      <w:r w:rsidR="00F541EC" w:rsidRPr="00E9439A">
        <w:rPr>
          <w:rFonts w:ascii="Times New Roman" w:hAnsi="Times New Roman"/>
          <w:sz w:val="28"/>
          <w:szCs w:val="28"/>
        </w:rPr>
        <w:t>ю</w:t>
      </w:r>
      <w:r w:rsidRPr="00E9439A">
        <w:rPr>
          <w:rFonts w:ascii="Times New Roman" w:hAnsi="Times New Roman"/>
          <w:sz w:val="28"/>
          <w:szCs w:val="28"/>
        </w:rPr>
        <w:t>т основную долю в затратах</w:t>
      </w:r>
      <w:r w:rsidR="002A797E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>у 14,</w:t>
      </w:r>
      <w:r w:rsidR="00A7091C" w:rsidRPr="00E9439A">
        <w:rPr>
          <w:rFonts w:ascii="Times New Roman" w:hAnsi="Times New Roman"/>
          <w:sz w:val="28"/>
          <w:szCs w:val="28"/>
        </w:rPr>
        <w:t>7</w:t>
      </w:r>
      <w:r w:rsidRPr="00E9439A">
        <w:rPr>
          <w:rFonts w:ascii="Times New Roman" w:hAnsi="Times New Roman"/>
          <w:sz w:val="28"/>
          <w:szCs w:val="28"/>
        </w:rPr>
        <w:t xml:space="preserve"> процента предпринимателей, расходы на коммунальные платежи – у 8,4</w:t>
      </w:r>
      <w:r w:rsidRPr="00162DBF">
        <w:rPr>
          <w:rFonts w:ascii="Times New Roman" w:hAnsi="Times New Roman"/>
          <w:sz w:val="28"/>
          <w:szCs w:val="28"/>
        </w:rPr>
        <w:t xml:space="preserve"> процента. </w:t>
      </w:r>
      <w:proofErr w:type="gramStart"/>
      <w:r w:rsidRPr="00162DBF">
        <w:rPr>
          <w:rFonts w:ascii="Times New Roman" w:hAnsi="Times New Roman"/>
          <w:sz w:val="28"/>
          <w:szCs w:val="28"/>
        </w:rPr>
        <w:t>Около 1 процента представителей малого бизнеса, участвовавших в анкетировани</w:t>
      </w:r>
      <w:r w:rsidR="00C96873">
        <w:rPr>
          <w:rFonts w:ascii="Times New Roman" w:hAnsi="Times New Roman"/>
          <w:sz w:val="28"/>
          <w:szCs w:val="28"/>
        </w:rPr>
        <w:t>и</w:t>
      </w:r>
      <w:r w:rsidRPr="00162DBF">
        <w:rPr>
          <w:rFonts w:ascii="Times New Roman" w:hAnsi="Times New Roman"/>
          <w:sz w:val="28"/>
          <w:szCs w:val="28"/>
        </w:rPr>
        <w:t xml:space="preserve">, указали, что наиболее значимая статья их расходов – это неформальные платежи проверяющим, контролирующим организациям, лицензирующим органам, причем такие предприниматели встречались как в городах (г. Азов, г. Волгодонск, г. Таганрог, г. Шахты), так и в сельской </w:t>
      </w:r>
      <w:r w:rsidRPr="00E9439A">
        <w:rPr>
          <w:rFonts w:ascii="Times New Roman" w:hAnsi="Times New Roman"/>
          <w:sz w:val="28"/>
          <w:szCs w:val="28"/>
        </w:rPr>
        <w:t>местности (</w:t>
      </w:r>
      <w:proofErr w:type="spellStart"/>
      <w:r w:rsidRPr="00E9439A">
        <w:rPr>
          <w:rFonts w:ascii="Times New Roman" w:hAnsi="Times New Roman"/>
          <w:sz w:val="28"/>
          <w:szCs w:val="28"/>
        </w:rPr>
        <w:t>Ве</w:t>
      </w:r>
      <w:r w:rsidR="00A7091C" w:rsidRPr="00E9439A">
        <w:rPr>
          <w:rFonts w:ascii="Times New Roman" w:hAnsi="Times New Roman"/>
          <w:sz w:val="28"/>
          <w:szCs w:val="28"/>
        </w:rPr>
        <w:t>рхнедонской</w:t>
      </w:r>
      <w:proofErr w:type="spellEnd"/>
      <w:r w:rsidRPr="00E943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439A">
        <w:rPr>
          <w:rFonts w:ascii="Times New Roman" w:hAnsi="Times New Roman"/>
          <w:sz w:val="28"/>
          <w:szCs w:val="28"/>
        </w:rPr>
        <w:t>Песчанокопский</w:t>
      </w:r>
      <w:proofErr w:type="spellEnd"/>
      <w:r w:rsidRPr="00E9439A">
        <w:rPr>
          <w:rFonts w:ascii="Times New Roman" w:hAnsi="Times New Roman"/>
          <w:sz w:val="28"/>
          <w:szCs w:val="28"/>
        </w:rPr>
        <w:t>, Тацинский район</w:t>
      </w:r>
      <w:r w:rsidR="00A96EF2">
        <w:rPr>
          <w:rFonts w:ascii="Times New Roman" w:hAnsi="Times New Roman"/>
          <w:sz w:val="28"/>
          <w:szCs w:val="28"/>
        </w:rPr>
        <w:t>ы</w:t>
      </w:r>
      <w:r w:rsidRPr="00E9439A">
        <w:rPr>
          <w:rFonts w:ascii="Times New Roman" w:hAnsi="Times New Roman"/>
          <w:sz w:val="28"/>
          <w:szCs w:val="28"/>
        </w:rPr>
        <w:t>).</w:t>
      </w:r>
      <w:proofErr w:type="gramEnd"/>
    </w:p>
    <w:p w:rsidR="00162DBF" w:rsidRDefault="00162DBF" w:rsidP="00162DB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</w:t>
      </w:r>
      <w:r w:rsidR="00A11D78">
        <w:rPr>
          <w:rFonts w:ascii="Times New Roman" w:hAnsi="Times New Roman"/>
          <w:sz w:val="24"/>
          <w:szCs w:val="28"/>
        </w:rPr>
        <w:t xml:space="preserve"> 9</w:t>
      </w:r>
      <w:r>
        <w:rPr>
          <w:rFonts w:ascii="Times New Roman" w:hAnsi="Times New Roman"/>
          <w:sz w:val="24"/>
          <w:szCs w:val="28"/>
        </w:rPr>
        <w:t>.</w:t>
      </w:r>
    </w:p>
    <w:p w:rsidR="00162DBF" w:rsidRPr="00162DBF" w:rsidRDefault="00162DBF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62DBF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162DBF" w:rsidRDefault="00162DBF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62DBF">
        <w:rPr>
          <w:rFonts w:ascii="Times New Roman" w:hAnsi="Times New Roman"/>
          <w:b/>
          <w:sz w:val="26"/>
          <w:szCs w:val="26"/>
        </w:rPr>
        <w:t xml:space="preserve">«Какие виды затрат занимают наибольшую долю </w:t>
      </w:r>
    </w:p>
    <w:p w:rsidR="00162DBF" w:rsidRPr="00162DBF" w:rsidRDefault="00162DBF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62DBF">
        <w:rPr>
          <w:rFonts w:ascii="Times New Roman" w:hAnsi="Times New Roman"/>
          <w:b/>
          <w:sz w:val="26"/>
          <w:szCs w:val="26"/>
        </w:rPr>
        <w:t>в Ваших расходах при ведении бизнеса?».</w:t>
      </w:r>
    </w:p>
    <w:p w:rsidR="00162DBF" w:rsidRPr="00162DBF" w:rsidRDefault="00162DBF" w:rsidP="00D00A2F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162DBF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162DBF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162DBF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162DBF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162DBF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981945">
        <w:rPr>
          <w:rFonts w:ascii="Times New Roman" w:hAnsi="Times New Roman"/>
          <w:i/>
          <w:sz w:val="26"/>
          <w:szCs w:val="26"/>
        </w:rPr>
        <w:t>ответов</w:t>
      </w:r>
      <w:r w:rsidRPr="00162DBF">
        <w:rPr>
          <w:rFonts w:ascii="Times New Roman" w:hAnsi="Times New Roman"/>
          <w:i/>
          <w:sz w:val="26"/>
          <w:szCs w:val="26"/>
        </w:rPr>
        <w:t>)</w:t>
      </w:r>
    </w:p>
    <w:p w:rsidR="00162DBF" w:rsidRPr="00162DBF" w:rsidRDefault="009F3B01" w:rsidP="00162DBF">
      <w:pPr>
        <w:spacing w:after="0"/>
        <w:rPr>
          <w:rFonts w:ascii="Times New Roman" w:hAnsi="Times New Roman"/>
          <w:sz w:val="28"/>
          <w:szCs w:val="28"/>
        </w:rPr>
      </w:pPr>
      <w:r w:rsidRPr="009F3B01">
        <w:rPr>
          <w:noProof/>
          <w:lang w:eastAsia="ru-RU"/>
        </w:rPr>
        <w:pict>
          <v:shape id="Прямоугольник с двумя скругленными соседними углами 38" o:spid="_x0000_s1031" style="position:absolute;margin-left:24pt;margin-top:2.65pt;width:452.9pt;height:44.35pt;z-index:251632128;visibility:visible;mso-width-relative:margin;mso-height-relative:margin;v-text-anchor:middle" coordsize="5751830,563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" adj="-11796480,,5400" path="m93876,l5657954,v51846,,93876,42030,93876,93876l5751830,563245r,l,563245r,l,93876c,42030,42030,,93876,xe" fillcolor="#ffa2a1" strokecolor="windowText">
            <v:fill color2="#ffe5e5" rotate="t" angle="180" colors="0 #ffa2a1;22938f #ffbebd;1 #ffe5e5" focus="100%" type="gradient"/>
            <v:stroke joinstyle="miter"/>
            <v:shadow on="t" color="black" opacity="24903f" origin=",.5" offset="0,.55556mm"/>
            <v:formulas/>
            <v:path arrowok="t" o:connecttype="custom" o:connectlocs="93876,0;5657954,0;5751830,93876;5751830,563245;5751830,563245;0,563245;0,563245;0,93876;93876,0" o:connectangles="0,0,0,0,0,0,0,0,0" textboxrect="0,0,5751830,563245"/>
            <v:textbox>
              <w:txbxContent>
                <w:p w:rsidR="00CF35F6" w:rsidRPr="00162DBF" w:rsidRDefault="00CF35F6" w:rsidP="00162DBF">
                  <w:pPr>
                    <w:jc w:val="center"/>
                    <w:rPr>
                      <w:rFonts w:ascii="Times New Roman" w:hAnsi="Times New Roman"/>
                    </w:rPr>
                  </w:pPr>
                  <w:r w:rsidRPr="00162DBF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Какие виды затрат занимают наибольшую долю в Ваших расходах при ведении бизнеса?</w:t>
                  </w:r>
                </w:p>
              </w:txbxContent>
            </v:textbox>
          </v:shape>
        </w:pict>
      </w:r>
    </w:p>
    <w:p w:rsidR="00162DBF" w:rsidRPr="00162DBF" w:rsidRDefault="00162DBF" w:rsidP="00162DBF">
      <w:pPr>
        <w:spacing w:after="0"/>
        <w:rPr>
          <w:rFonts w:ascii="Times New Roman" w:hAnsi="Times New Roman"/>
          <w:sz w:val="28"/>
          <w:szCs w:val="28"/>
        </w:rPr>
      </w:pPr>
    </w:p>
    <w:p w:rsidR="00162DBF" w:rsidRPr="00162DBF" w:rsidRDefault="00162DBF" w:rsidP="00162DBF">
      <w:pPr>
        <w:spacing w:after="0"/>
        <w:rPr>
          <w:rFonts w:ascii="Times New Roman" w:hAnsi="Times New Roman"/>
          <w:sz w:val="28"/>
          <w:szCs w:val="28"/>
        </w:rPr>
      </w:pPr>
    </w:p>
    <w:p w:rsidR="00162DBF" w:rsidRPr="00162DBF" w:rsidRDefault="009F3B01" w:rsidP="00162DBF">
      <w:pPr>
        <w:spacing w:after="0"/>
        <w:rPr>
          <w:rFonts w:ascii="Times New Roman" w:hAnsi="Times New Roman"/>
          <w:sz w:val="28"/>
          <w:szCs w:val="28"/>
        </w:rPr>
      </w:pPr>
      <w:r w:rsidRPr="009F3B01">
        <w:rPr>
          <w:noProof/>
          <w:lang w:eastAsia="ru-RU"/>
        </w:rPr>
        <w:pict>
          <v:rect id="Прямоугольник 33" o:spid="_x0000_s1032" style="position:absolute;margin-left:87.55pt;margin-top:19.95pt;width:71.15pt;height:108.45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" fillcolor="#a3c4ff" strokecolor="windowText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inset="0,,0">
              <w:txbxContent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</w:pPr>
                  <w:r w:rsidRPr="008107ED"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  <w:t>Налоги, сборы и другие обязательные платежи</w:t>
                  </w:r>
                </w:p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107ED">
                    <w:rPr>
                      <w:rFonts w:ascii="Times New Roman" w:hAnsi="Times New Roman"/>
                      <w:b/>
                    </w:rPr>
                    <w:t xml:space="preserve">- </w:t>
                  </w:r>
                </w:p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8107ED">
                    <w:rPr>
                      <w:rFonts w:ascii="Times New Roman" w:hAnsi="Times New Roman"/>
                      <w:b/>
                      <w:u w:val="single"/>
                    </w:rPr>
                    <w:t>45,5%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rect id="Прямоугольник 34" o:spid="_x0000_s1033" style="position:absolute;margin-left:24.75pt;margin-top:19.95pt;width:54.4pt;height:108.45pt;z-index:2516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" fillcolor="#a3c4ff" strokecolor="windowText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inset="0,,0">
              <w:txbxContent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107ED">
                    <w:rPr>
                      <w:rFonts w:ascii="Times New Roman" w:hAnsi="Times New Roman"/>
                      <w:b/>
                    </w:rPr>
                    <w:t>Арендная плата</w:t>
                  </w:r>
                </w:p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107ED">
                    <w:rPr>
                      <w:rFonts w:ascii="Times New Roman" w:hAnsi="Times New Roman"/>
                      <w:b/>
                    </w:rPr>
                    <w:t xml:space="preserve">- </w:t>
                  </w:r>
                </w:p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8107ED">
                    <w:rPr>
                      <w:rFonts w:ascii="Times New Roman" w:hAnsi="Times New Roman"/>
                      <w:b/>
                      <w:u w:val="single"/>
                    </w:rPr>
                    <w:t>26,6%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8" o:spid="_x0000_s1076" type="#_x0000_t68" style="position:absolute;margin-left:431.75pt;margin-top:-.15pt;width:25.95pt;height:14.2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" adj="10800" fillcolor="#4f81bd" strokecolor="windowText" strokeweight="2pt">
            <v:path arrowok="t"/>
          </v:shape>
        </w:pict>
      </w:r>
      <w:r w:rsidRPr="009F3B01">
        <w:rPr>
          <w:noProof/>
          <w:lang w:eastAsia="ru-RU"/>
        </w:rPr>
        <w:pict>
          <v:shape id="Стрелка вверх 26" o:spid="_x0000_s1075" type="#_x0000_t68" style="position:absolute;margin-left:368.2pt;margin-top:-.15pt;width:25.95pt;height:14.2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" adj="10800" fillcolor="#4f81bd" strokecolor="windowText" strokeweight="2pt">
            <v:path arrowok="t"/>
          </v:shape>
        </w:pict>
      </w:r>
      <w:r w:rsidRPr="009F3B01">
        <w:rPr>
          <w:noProof/>
          <w:lang w:eastAsia="ru-RU"/>
        </w:rPr>
        <w:pict>
          <v:shape id="Стрелка вверх 24" o:spid="_x0000_s1074" type="#_x0000_t68" style="position:absolute;margin-left:284.2pt;margin-top:-.15pt;width:25.95pt;height:14.2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" adj="10800" fillcolor="#4f81bd" strokecolor="windowText" strokeweight="2pt">
            <v:path arrowok="t"/>
          </v:shape>
        </w:pict>
      </w:r>
      <w:r w:rsidRPr="009F3B01">
        <w:rPr>
          <w:noProof/>
          <w:lang w:eastAsia="ru-RU"/>
        </w:rPr>
        <w:pict>
          <v:shape id="Стрелка вверх 35" o:spid="_x0000_s1073" type="#_x0000_t68" style="position:absolute;margin-left:188.2pt;margin-top:-.15pt;width:25.95pt;height:14.2pt;z-index:251638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" adj="10800" fillcolor="#4f81bd" strokecolor="windowText" strokeweight="2pt">
            <v:path arrowok="t"/>
          </v:shape>
        </w:pict>
      </w:r>
      <w:r w:rsidRPr="009F3B01">
        <w:rPr>
          <w:noProof/>
          <w:lang w:eastAsia="ru-RU"/>
        </w:rPr>
        <w:pict>
          <v:shape id="Стрелка вверх 36" o:spid="_x0000_s1072" type="#_x0000_t68" style="position:absolute;margin-left:107.95pt;margin-top:-.15pt;width:25.95pt;height:14.2pt;z-index:25163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" adj="10800" fillcolor="#4f81bd" strokecolor="windowText" strokeweight="2pt">
            <v:path arrowok="t"/>
          </v:shape>
        </w:pict>
      </w:r>
      <w:r w:rsidRPr="009F3B01">
        <w:rPr>
          <w:noProof/>
          <w:lang w:eastAsia="ru-RU"/>
        </w:rPr>
        <w:pict>
          <v:shape id="Стрелка вверх 37" o:spid="_x0000_s1071" type="#_x0000_t68" style="position:absolute;margin-left:39.75pt;margin-top:-.15pt;width:25.95pt;height:14.2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" adj="10800" fillcolor="#4f81bd" strokecolor="windowText" strokeweight="2pt">
            <v:path arrowok="t"/>
          </v:shape>
        </w:pict>
      </w:r>
      <w:r w:rsidRPr="009F3B01">
        <w:rPr>
          <w:noProof/>
          <w:lang w:eastAsia="ru-RU"/>
        </w:rPr>
        <w:pict>
          <v:rect id="Прямоугольник 25" o:spid="_x0000_s1034" style="position:absolute;margin-left:354.7pt;margin-top:20pt;width:57.75pt;height:108.4pt;z-index:2516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" fillcolor="#a3c4ff" strokecolor="windowText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inset="0,,0">
              <w:txbxContent>
                <w:p w:rsidR="00CF35F6" w:rsidRPr="00162DBF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</w:pPr>
                  <w:r w:rsidRPr="00162DBF"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  <w:t>Проценты по кредитам и займам</w:t>
                  </w:r>
                </w:p>
                <w:p w:rsidR="00CF35F6" w:rsidRPr="00162DBF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2DBF">
                    <w:rPr>
                      <w:rFonts w:ascii="Times New Roman" w:hAnsi="Times New Roman"/>
                      <w:b/>
                    </w:rPr>
                    <w:t xml:space="preserve">- </w:t>
                  </w:r>
                </w:p>
                <w:p w:rsidR="00CF35F6" w:rsidRPr="00162DBF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162DBF">
                    <w:rPr>
                      <w:rFonts w:ascii="Times New Roman" w:hAnsi="Times New Roman"/>
                      <w:b/>
                      <w:u w:val="single"/>
                    </w:rPr>
                    <w:t>14,7%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rect id="Прямоугольник 23" o:spid="_x0000_s1035" style="position:absolute;margin-left:253.25pt;margin-top:19.95pt;width:96.25pt;height:108.45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" fillcolor="#a3c4ff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inset="0,.3mm,0,.3mm">
              <w:txbxContent>
                <w:p w:rsidR="00CF35F6" w:rsidRPr="00C96873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/>
                      <w:sz w:val="20"/>
                    </w:rPr>
                  </w:pPr>
                  <w:r w:rsidRPr="00C96873">
                    <w:rPr>
                      <w:rFonts w:ascii="Times New Roman" w:hAnsi="Times New Roman"/>
                      <w:b/>
                      <w:bCs/>
                      <w:iCs/>
                      <w:color w:val="000000"/>
                      <w:sz w:val="20"/>
                    </w:rPr>
                    <w:t>Неформальные платежи проверяющим/ контролирующим организациям, лицензирующим органам</w:t>
                  </w:r>
                </w:p>
                <w:p w:rsidR="00CF35F6" w:rsidRPr="00C96873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968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- </w:t>
                  </w:r>
                </w:p>
                <w:p w:rsidR="00CF35F6" w:rsidRPr="00C96873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C96873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1,0%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rect id="Прямоугольник 30" o:spid="_x0000_s1036" style="position:absolute;margin-left:165.4pt;margin-top:19.95pt;width:80.35pt;height:108.45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" fillcolor="#a3c4ff" strokecolor="windowText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inset="0,,0">
              <w:txbxContent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</w:pPr>
                  <w:r w:rsidRPr="008107ED"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  <w:t>Расходы на коммунальные платежи</w:t>
                  </w:r>
                </w:p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107ED">
                    <w:rPr>
                      <w:rFonts w:ascii="Times New Roman" w:hAnsi="Times New Roman"/>
                      <w:b/>
                    </w:rPr>
                    <w:t xml:space="preserve">- </w:t>
                  </w:r>
                </w:p>
                <w:p w:rsidR="00CF35F6" w:rsidRPr="008107ED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8107ED">
                    <w:rPr>
                      <w:rFonts w:ascii="Times New Roman" w:hAnsi="Times New Roman"/>
                      <w:b/>
                      <w:u w:val="single"/>
                    </w:rPr>
                    <w:t>8,4%</w:t>
                  </w:r>
                </w:p>
              </w:txbxContent>
            </v:textbox>
          </v:rect>
        </w:pict>
      </w:r>
    </w:p>
    <w:p w:rsidR="00162DBF" w:rsidRPr="00162DBF" w:rsidRDefault="009F3B01" w:rsidP="00162DBF">
      <w:pPr>
        <w:spacing w:after="0"/>
        <w:rPr>
          <w:rFonts w:ascii="Times New Roman" w:hAnsi="Times New Roman"/>
          <w:sz w:val="28"/>
          <w:szCs w:val="28"/>
        </w:rPr>
      </w:pPr>
      <w:r w:rsidRPr="009F3B01">
        <w:rPr>
          <w:noProof/>
          <w:lang w:eastAsia="ru-RU"/>
        </w:rPr>
        <w:pict>
          <v:rect id="Прямоугольник 27" o:spid="_x0000_s1037" style="position:absolute;margin-left:418.3pt;margin-top:1.45pt;width:57.75pt;height:108.45pt;z-index:25164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" fillcolor="#a3c4ff" strokecolor="windowText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inset="0,,0">
              <w:txbxContent>
                <w:p w:rsidR="00CF35F6" w:rsidRPr="00162DBF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</w:pPr>
                  <w:r w:rsidRPr="00162DBF">
                    <w:rPr>
                      <w:rFonts w:ascii="Times New Roman" w:hAnsi="Times New Roman"/>
                      <w:b/>
                      <w:bCs/>
                      <w:iCs/>
                      <w:color w:val="000000"/>
                    </w:rPr>
                    <w:t>Другое</w:t>
                  </w:r>
                </w:p>
                <w:p w:rsidR="00CF35F6" w:rsidRPr="00162DBF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2DBF">
                    <w:rPr>
                      <w:rFonts w:ascii="Times New Roman" w:hAnsi="Times New Roman"/>
                      <w:b/>
                    </w:rPr>
                    <w:t xml:space="preserve">- </w:t>
                  </w:r>
                </w:p>
                <w:p w:rsidR="00CF35F6" w:rsidRPr="00162DBF" w:rsidRDefault="00CF35F6" w:rsidP="00162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162DBF">
                    <w:rPr>
                      <w:rFonts w:ascii="Times New Roman" w:hAnsi="Times New Roman"/>
                      <w:b/>
                      <w:u w:val="single"/>
                    </w:rPr>
                    <w:t>3,8%</w:t>
                  </w:r>
                </w:p>
              </w:txbxContent>
            </v:textbox>
          </v:rect>
        </w:pict>
      </w:r>
    </w:p>
    <w:p w:rsidR="00162DBF" w:rsidRPr="00162DBF" w:rsidRDefault="00162DBF" w:rsidP="00162DBF">
      <w:pPr>
        <w:spacing w:after="0"/>
        <w:rPr>
          <w:rFonts w:ascii="Times New Roman" w:hAnsi="Times New Roman"/>
          <w:sz w:val="28"/>
          <w:szCs w:val="28"/>
        </w:rPr>
      </w:pPr>
    </w:p>
    <w:p w:rsidR="00162DBF" w:rsidRPr="00162DBF" w:rsidRDefault="00162DBF" w:rsidP="00162DBF">
      <w:pPr>
        <w:spacing w:after="0"/>
        <w:rPr>
          <w:rFonts w:ascii="Times New Roman" w:hAnsi="Times New Roman"/>
          <w:sz w:val="28"/>
          <w:szCs w:val="28"/>
        </w:rPr>
      </w:pPr>
    </w:p>
    <w:p w:rsidR="00C96873" w:rsidRDefault="00C96873" w:rsidP="00C96873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FF13E5" w:rsidRDefault="00FF13E5" w:rsidP="00C96873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5F31CB" w:rsidRDefault="005F31CB" w:rsidP="003F13D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3D7" w:rsidRDefault="003F13D7" w:rsidP="003F13D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Многовариантная налоговая система, действующая в нашей стране, позволяет хозяйствующим субъектам выбрать оптимальный режим налогообложения.   Анализ ответов на вопрос «Укажите, пожалуйста, какой режим налогообложения Вы используете?» показал, что предприниматели отдают предпочтение упрощенной системе налогообложения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(32,2% от общего числа отпрошенных) и единому налогу на вмен</w:t>
      </w:r>
      <w:r w:rsidR="00680814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 xml:space="preserve">ный доход (31,6%). Субъекты малого бизнеса, занимающиеся сельским хозяйством, выбирают специальный режим налогообложения – единый сельскохозяйственный налог, в среднем по области это 16 процентов респондентов. Общий режим налогообложения применяют 14,3 </w:t>
      </w:r>
      <w:r w:rsidR="00A96EF2">
        <w:rPr>
          <w:rFonts w:ascii="Times New Roman" w:hAnsi="Times New Roman"/>
          <w:sz w:val="28"/>
          <w:szCs w:val="28"/>
        </w:rPr>
        <w:t>процента</w:t>
      </w:r>
      <w:r>
        <w:rPr>
          <w:rFonts w:ascii="Times New Roman" w:hAnsi="Times New Roman"/>
          <w:sz w:val="28"/>
          <w:szCs w:val="28"/>
        </w:rPr>
        <w:t xml:space="preserve"> от общего числа респондентов, несколько налоговых режимов используют 4,6 процента. Следует отметить, что 1,3 процента респондентов ведут бизнес, в рамках которого можно  воспользоваться  </w:t>
      </w:r>
      <w:proofErr w:type="spellStart"/>
      <w:r>
        <w:rPr>
          <w:rFonts w:ascii="Times New Roman" w:hAnsi="Times New Roman"/>
          <w:sz w:val="28"/>
          <w:szCs w:val="28"/>
        </w:rPr>
        <w:t>спецрежимом</w:t>
      </w:r>
      <w:proofErr w:type="spellEnd"/>
      <w:r>
        <w:rPr>
          <w:rFonts w:ascii="Times New Roman" w:hAnsi="Times New Roman"/>
          <w:sz w:val="28"/>
          <w:szCs w:val="28"/>
        </w:rPr>
        <w:t xml:space="preserve"> «патентная система налогообложения».</w:t>
      </w:r>
    </w:p>
    <w:p w:rsidR="00C96873" w:rsidRDefault="00C96873" w:rsidP="003F13D7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3F13D7" w:rsidRDefault="009675EB" w:rsidP="003F13D7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10</w:t>
      </w:r>
      <w:r w:rsidR="003F13D7">
        <w:rPr>
          <w:rFonts w:ascii="Times New Roman" w:hAnsi="Times New Roman"/>
          <w:sz w:val="24"/>
          <w:szCs w:val="28"/>
        </w:rPr>
        <w:t>.</w:t>
      </w:r>
    </w:p>
    <w:p w:rsidR="003F13D7" w:rsidRPr="00563590" w:rsidRDefault="003F13D7" w:rsidP="003F13D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63590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 «Укажите, пожалуйста, какой режим налогообложения Вы используете?»</w:t>
      </w:r>
    </w:p>
    <w:p w:rsidR="003F13D7" w:rsidRPr="00563590" w:rsidRDefault="003F13D7" w:rsidP="003F13D7">
      <w:pPr>
        <w:spacing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563590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563590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563590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563590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563590">
        <w:rPr>
          <w:rFonts w:ascii="Times New Roman" w:hAnsi="Times New Roman"/>
          <w:i/>
          <w:sz w:val="26"/>
          <w:szCs w:val="26"/>
        </w:rPr>
        <w:t xml:space="preserve"> общего числа респондентов)</w:t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3F13D7" w:rsidRPr="007F4B6F" w:rsidTr="00C96873">
        <w:trPr>
          <w:trHeight w:val="657"/>
        </w:trPr>
        <w:tc>
          <w:tcPr>
            <w:tcW w:w="15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64A2"/>
            <w:vAlign w:val="bottom"/>
          </w:tcPr>
          <w:p w:rsidR="003F13D7" w:rsidRPr="007F4B6F" w:rsidRDefault="003F13D7" w:rsidP="00DF4C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34"/>
              </w:rPr>
            </w:pPr>
            <w:r w:rsidRPr="007F4B6F">
              <w:rPr>
                <w:rFonts w:ascii="Times New Roman" w:hAnsi="Times New Roman"/>
                <w:b/>
                <w:bCs/>
                <w:color w:val="FFFFFF"/>
                <w:sz w:val="28"/>
                <w:szCs w:val="34"/>
              </w:rPr>
              <w:t>14,3%</w:t>
            </w:r>
          </w:p>
        </w:tc>
        <w:tc>
          <w:tcPr>
            <w:tcW w:w="15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C6D9F1"/>
            <w:vAlign w:val="bottom"/>
          </w:tcPr>
          <w:p w:rsidR="003F13D7" w:rsidRPr="007F4B6F" w:rsidRDefault="003F13D7" w:rsidP="00DF4C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34"/>
              </w:rPr>
            </w:pPr>
            <w:r w:rsidRPr="007F4B6F">
              <w:rPr>
                <w:rFonts w:ascii="Times New Roman" w:hAnsi="Times New Roman"/>
                <w:b/>
                <w:bCs/>
                <w:sz w:val="28"/>
                <w:szCs w:val="34"/>
              </w:rPr>
              <w:t>16,0%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76923C"/>
            <w:vAlign w:val="bottom"/>
          </w:tcPr>
          <w:p w:rsidR="003F13D7" w:rsidRPr="007F4B6F" w:rsidRDefault="003F13D7" w:rsidP="00DF4C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34"/>
              </w:rPr>
            </w:pPr>
            <w:r w:rsidRPr="007F4B6F">
              <w:rPr>
                <w:rFonts w:ascii="Times New Roman" w:hAnsi="Times New Roman"/>
                <w:b/>
                <w:bCs/>
                <w:sz w:val="28"/>
                <w:szCs w:val="34"/>
              </w:rPr>
              <w:t>32,2%</w:t>
            </w:r>
          </w:p>
        </w:tc>
        <w:tc>
          <w:tcPr>
            <w:tcW w:w="15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ABF8F"/>
            <w:vAlign w:val="bottom"/>
          </w:tcPr>
          <w:p w:rsidR="003F13D7" w:rsidRPr="007F4B6F" w:rsidRDefault="003F13D7" w:rsidP="00DF4C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34"/>
              </w:rPr>
            </w:pPr>
            <w:r w:rsidRPr="007F4B6F">
              <w:rPr>
                <w:rFonts w:ascii="Times New Roman" w:hAnsi="Times New Roman"/>
                <w:b/>
                <w:bCs/>
                <w:sz w:val="28"/>
                <w:szCs w:val="34"/>
              </w:rPr>
              <w:t>31,6%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31849B"/>
            <w:vAlign w:val="bottom"/>
          </w:tcPr>
          <w:p w:rsidR="003F13D7" w:rsidRPr="007F4B6F" w:rsidRDefault="003F13D7" w:rsidP="00DF4C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34"/>
              </w:rPr>
            </w:pPr>
            <w:r w:rsidRPr="007F4B6F">
              <w:rPr>
                <w:rFonts w:ascii="Times New Roman" w:hAnsi="Times New Roman"/>
                <w:b/>
                <w:bCs/>
                <w:color w:val="FFFFFF"/>
                <w:sz w:val="28"/>
                <w:szCs w:val="34"/>
              </w:rPr>
              <w:t>1,3%</w:t>
            </w:r>
          </w:p>
        </w:tc>
        <w:tc>
          <w:tcPr>
            <w:tcW w:w="159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/>
            <w:vAlign w:val="bottom"/>
          </w:tcPr>
          <w:p w:rsidR="003F13D7" w:rsidRPr="007F4B6F" w:rsidRDefault="003F13D7" w:rsidP="00DF4C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34"/>
              </w:rPr>
            </w:pPr>
            <w:r w:rsidRPr="007F4B6F">
              <w:rPr>
                <w:rFonts w:ascii="Times New Roman" w:hAnsi="Times New Roman"/>
                <w:b/>
                <w:bCs/>
                <w:sz w:val="28"/>
                <w:szCs w:val="34"/>
              </w:rPr>
              <w:t>4,6%</w:t>
            </w:r>
          </w:p>
        </w:tc>
      </w:tr>
    </w:tbl>
    <w:p w:rsidR="003F13D7" w:rsidRPr="007F4B6F" w:rsidRDefault="003F13D7" w:rsidP="003F13D7">
      <w:pPr>
        <w:spacing w:after="0" w:line="240" w:lineRule="auto"/>
        <w:jc w:val="center"/>
        <w:rPr>
          <w:rFonts w:ascii="Times New Roman" w:hAnsi="Times New Roman"/>
          <w:b/>
          <w:sz w:val="2"/>
          <w:szCs w:val="26"/>
        </w:rPr>
      </w:pP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4A0"/>
      </w:tblPr>
      <w:tblGrid>
        <w:gridCol w:w="1601"/>
        <w:gridCol w:w="1601"/>
        <w:gridCol w:w="1601"/>
        <w:gridCol w:w="1601"/>
        <w:gridCol w:w="1601"/>
        <w:gridCol w:w="1602"/>
      </w:tblGrid>
      <w:tr w:rsidR="003F13D7" w:rsidRPr="00C96873" w:rsidTr="00C96873">
        <w:trPr>
          <w:trHeight w:val="1591"/>
        </w:trPr>
        <w:tc>
          <w:tcPr>
            <w:tcW w:w="1601" w:type="dxa"/>
            <w:shd w:val="clear" w:color="auto" w:fill="auto"/>
            <w:vAlign w:val="center"/>
          </w:tcPr>
          <w:p w:rsidR="003F13D7" w:rsidRPr="00C96873" w:rsidRDefault="003F13D7" w:rsidP="00DF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96873">
              <w:rPr>
                <w:rFonts w:ascii="Times New Roman" w:hAnsi="Times New Roman"/>
                <w:sz w:val="28"/>
                <w:szCs w:val="24"/>
              </w:rPr>
              <w:t>Общий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3F13D7" w:rsidRPr="00C96873" w:rsidRDefault="003F13D7" w:rsidP="00DF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96873">
              <w:rPr>
                <w:rFonts w:ascii="Times New Roman" w:hAnsi="Times New Roman"/>
                <w:sz w:val="28"/>
                <w:szCs w:val="24"/>
              </w:rPr>
              <w:t>ЕСН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3F13D7" w:rsidRPr="00C96873" w:rsidRDefault="003F13D7" w:rsidP="00DF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96873">
              <w:rPr>
                <w:rFonts w:ascii="Times New Roman" w:hAnsi="Times New Roman"/>
                <w:sz w:val="28"/>
                <w:szCs w:val="24"/>
              </w:rPr>
              <w:t>УСН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3F13D7" w:rsidRPr="00C96873" w:rsidRDefault="003F13D7" w:rsidP="00DF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96873">
              <w:rPr>
                <w:rFonts w:ascii="Times New Roman" w:hAnsi="Times New Roman"/>
                <w:sz w:val="28"/>
                <w:szCs w:val="24"/>
              </w:rPr>
              <w:t>ЕНВД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3F13D7" w:rsidRPr="00C96873" w:rsidRDefault="003F13D7" w:rsidP="00DF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96873">
              <w:rPr>
                <w:rFonts w:ascii="Times New Roman" w:hAnsi="Times New Roman"/>
                <w:sz w:val="28"/>
                <w:szCs w:val="24"/>
              </w:rPr>
              <w:t xml:space="preserve">Патентная система </w:t>
            </w:r>
            <w:proofErr w:type="spellStart"/>
            <w:proofErr w:type="gramStart"/>
            <w:r w:rsidRPr="00C96873">
              <w:rPr>
                <w:rFonts w:ascii="Times New Roman" w:hAnsi="Times New Roman"/>
                <w:sz w:val="28"/>
                <w:szCs w:val="24"/>
              </w:rPr>
              <w:t>налого-обложения</w:t>
            </w:r>
            <w:proofErr w:type="spellEnd"/>
            <w:proofErr w:type="gramEnd"/>
          </w:p>
        </w:tc>
        <w:tc>
          <w:tcPr>
            <w:tcW w:w="1602" w:type="dxa"/>
            <w:shd w:val="clear" w:color="auto" w:fill="auto"/>
            <w:vAlign w:val="center"/>
          </w:tcPr>
          <w:p w:rsidR="003F13D7" w:rsidRPr="00C96873" w:rsidRDefault="003F13D7" w:rsidP="00DF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96873">
              <w:rPr>
                <w:rFonts w:ascii="Times New Roman" w:hAnsi="Times New Roman"/>
                <w:sz w:val="28"/>
                <w:szCs w:val="24"/>
              </w:rPr>
              <w:t>Несколько налоговых режимов</w:t>
            </w:r>
          </w:p>
        </w:tc>
      </w:tr>
    </w:tbl>
    <w:p w:rsidR="003F13D7" w:rsidRDefault="003F13D7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76D7" w:rsidRDefault="00D00A2F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82753">
        <w:rPr>
          <w:rFonts w:ascii="Times New Roman" w:hAnsi="Times New Roman"/>
          <w:sz w:val="28"/>
          <w:szCs w:val="28"/>
        </w:rPr>
        <w:t xml:space="preserve"> рамках </w:t>
      </w:r>
      <w:r w:rsidR="009749D1">
        <w:rPr>
          <w:rFonts w:ascii="Times New Roman" w:hAnsi="Times New Roman"/>
          <w:sz w:val="28"/>
          <w:szCs w:val="28"/>
        </w:rPr>
        <w:t>социологического исследования было изучен</w:t>
      </w:r>
      <w:r w:rsidR="00482753">
        <w:rPr>
          <w:rFonts w:ascii="Times New Roman" w:hAnsi="Times New Roman"/>
          <w:sz w:val="28"/>
          <w:szCs w:val="28"/>
        </w:rPr>
        <w:t>о</w:t>
      </w:r>
      <w:r w:rsidR="009749D1">
        <w:rPr>
          <w:rFonts w:ascii="Times New Roman" w:hAnsi="Times New Roman"/>
          <w:sz w:val="28"/>
          <w:szCs w:val="28"/>
        </w:rPr>
        <w:t xml:space="preserve">  мнени</w:t>
      </w:r>
      <w:r w:rsidR="00E56E0B">
        <w:rPr>
          <w:rFonts w:ascii="Times New Roman" w:hAnsi="Times New Roman"/>
          <w:sz w:val="28"/>
          <w:szCs w:val="28"/>
        </w:rPr>
        <w:t>е</w:t>
      </w:r>
      <w:r w:rsidR="009749D1">
        <w:rPr>
          <w:rFonts w:ascii="Times New Roman" w:hAnsi="Times New Roman"/>
          <w:sz w:val="28"/>
          <w:szCs w:val="28"/>
        </w:rPr>
        <w:t xml:space="preserve"> предпринимателей о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r w:rsidR="009749D1">
        <w:rPr>
          <w:rFonts w:ascii="Times New Roman" w:hAnsi="Times New Roman"/>
          <w:sz w:val="28"/>
          <w:szCs w:val="28"/>
        </w:rPr>
        <w:t xml:space="preserve">проблемах, связанных с налогообложением. Следует отметить, что </w:t>
      </w:r>
      <w:r w:rsidR="00A106F1">
        <w:rPr>
          <w:rFonts w:ascii="Times New Roman" w:hAnsi="Times New Roman"/>
          <w:sz w:val="28"/>
          <w:szCs w:val="28"/>
        </w:rPr>
        <w:t>50</w:t>
      </w:r>
      <w:r w:rsidR="009749D1">
        <w:rPr>
          <w:rFonts w:ascii="Times New Roman" w:hAnsi="Times New Roman"/>
          <w:sz w:val="28"/>
          <w:szCs w:val="28"/>
        </w:rPr>
        <w:t>,</w:t>
      </w:r>
      <w:r w:rsidR="00A106F1">
        <w:rPr>
          <w:rFonts w:ascii="Times New Roman" w:hAnsi="Times New Roman"/>
          <w:sz w:val="28"/>
          <w:szCs w:val="28"/>
        </w:rPr>
        <w:t>9</w:t>
      </w:r>
      <w:r w:rsidR="00482753">
        <w:rPr>
          <w:rFonts w:ascii="Times New Roman" w:hAnsi="Times New Roman"/>
          <w:sz w:val="28"/>
          <w:szCs w:val="28"/>
        </w:rPr>
        <w:t xml:space="preserve"> процента</w:t>
      </w:r>
      <w:r w:rsidR="009749D1">
        <w:rPr>
          <w:rFonts w:ascii="Times New Roman" w:hAnsi="Times New Roman"/>
          <w:sz w:val="28"/>
          <w:szCs w:val="28"/>
        </w:rPr>
        <w:t xml:space="preserve"> от числа опрошенных </w:t>
      </w:r>
      <w:r w:rsidR="009749D1" w:rsidRPr="00A7453B">
        <w:rPr>
          <w:rFonts w:ascii="Times New Roman" w:hAnsi="Times New Roman"/>
          <w:sz w:val="28"/>
          <w:szCs w:val="28"/>
        </w:rPr>
        <w:t xml:space="preserve">не испытывают никаких проблем с налогообложением и в анкете выбрали соответствующий вариант </w:t>
      </w:r>
      <w:r w:rsidR="009749D1">
        <w:rPr>
          <w:rFonts w:ascii="Times New Roman" w:hAnsi="Times New Roman"/>
          <w:sz w:val="28"/>
          <w:szCs w:val="28"/>
        </w:rPr>
        <w:t xml:space="preserve">ответа - «проблемы отсутствуют». Вместе с тем, </w:t>
      </w:r>
      <w:r w:rsidR="00A106F1">
        <w:rPr>
          <w:rFonts w:ascii="Times New Roman" w:hAnsi="Times New Roman"/>
          <w:sz w:val="28"/>
          <w:szCs w:val="28"/>
        </w:rPr>
        <w:t>более половины</w:t>
      </w:r>
      <w:r w:rsidR="009749D1">
        <w:rPr>
          <w:rFonts w:ascii="Times New Roman" w:hAnsi="Times New Roman"/>
          <w:sz w:val="28"/>
          <w:szCs w:val="28"/>
        </w:rPr>
        <w:t xml:space="preserve"> респондентов (</w:t>
      </w:r>
      <w:r w:rsidR="00A106F1">
        <w:rPr>
          <w:rFonts w:ascii="Times New Roman" w:hAnsi="Times New Roman"/>
          <w:sz w:val="28"/>
          <w:szCs w:val="28"/>
        </w:rPr>
        <w:t>56</w:t>
      </w:r>
      <w:r w:rsidR="009749D1">
        <w:rPr>
          <w:rFonts w:ascii="Times New Roman" w:hAnsi="Times New Roman"/>
          <w:sz w:val="28"/>
          <w:szCs w:val="28"/>
        </w:rPr>
        <w:t>,</w:t>
      </w:r>
      <w:r w:rsidR="00A106F1">
        <w:rPr>
          <w:rFonts w:ascii="Times New Roman" w:hAnsi="Times New Roman"/>
          <w:sz w:val="28"/>
          <w:szCs w:val="28"/>
        </w:rPr>
        <w:t>0</w:t>
      </w:r>
      <w:r w:rsidR="009749D1">
        <w:rPr>
          <w:rFonts w:ascii="Times New Roman" w:hAnsi="Times New Roman"/>
          <w:sz w:val="28"/>
          <w:szCs w:val="28"/>
        </w:rPr>
        <w:t>%</w:t>
      </w:r>
      <w:r w:rsidR="00A106F1">
        <w:rPr>
          <w:rFonts w:ascii="Times New Roman" w:hAnsi="Times New Roman"/>
          <w:sz w:val="28"/>
          <w:szCs w:val="28"/>
        </w:rPr>
        <w:t xml:space="preserve"> от общего числа респондентов, имеющих проблемы с налогообложением</w:t>
      </w:r>
      <w:r w:rsidR="009749D1">
        <w:rPr>
          <w:rFonts w:ascii="Times New Roman" w:hAnsi="Times New Roman"/>
          <w:sz w:val="28"/>
          <w:szCs w:val="28"/>
        </w:rPr>
        <w:t xml:space="preserve">) считает, что основная проблема это высокий уровень налогового бремени, а </w:t>
      </w:r>
      <w:r w:rsidR="00A106F1">
        <w:rPr>
          <w:rFonts w:ascii="Times New Roman" w:hAnsi="Times New Roman"/>
          <w:sz w:val="28"/>
          <w:szCs w:val="28"/>
        </w:rPr>
        <w:t>29</w:t>
      </w:r>
      <w:r w:rsidR="009749D1">
        <w:rPr>
          <w:rFonts w:ascii="Times New Roman" w:hAnsi="Times New Roman"/>
          <w:sz w:val="28"/>
          <w:szCs w:val="28"/>
        </w:rPr>
        <w:t>,</w:t>
      </w:r>
      <w:r w:rsidR="00A106F1">
        <w:rPr>
          <w:rFonts w:ascii="Times New Roman" w:hAnsi="Times New Roman"/>
          <w:sz w:val="28"/>
          <w:szCs w:val="28"/>
        </w:rPr>
        <w:t>5</w:t>
      </w:r>
      <w:r w:rsidR="00482753">
        <w:rPr>
          <w:rFonts w:ascii="Times New Roman" w:hAnsi="Times New Roman"/>
          <w:sz w:val="28"/>
          <w:szCs w:val="28"/>
        </w:rPr>
        <w:t xml:space="preserve"> процента</w:t>
      </w:r>
      <w:r w:rsidR="00C96873">
        <w:rPr>
          <w:rFonts w:ascii="Times New Roman" w:hAnsi="Times New Roman"/>
          <w:sz w:val="28"/>
          <w:szCs w:val="28"/>
        </w:rPr>
        <w:t xml:space="preserve"> – </w:t>
      </w:r>
      <w:r w:rsidR="009749D1">
        <w:rPr>
          <w:rFonts w:ascii="Times New Roman" w:hAnsi="Times New Roman"/>
          <w:sz w:val="28"/>
          <w:szCs w:val="28"/>
        </w:rPr>
        <w:t xml:space="preserve">значительный объем налоговой отчетности. </w:t>
      </w:r>
    </w:p>
    <w:p w:rsidR="00D076D7" w:rsidRDefault="00D076D7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39EE" w:rsidRDefault="001B39EE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39EE" w:rsidRDefault="001B39EE" w:rsidP="006808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39EE" w:rsidRDefault="001B39EE" w:rsidP="00C968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076D7" w:rsidRDefault="00D076D7" w:rsidP="00D076D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11.</w:t>
      </w:r>
    </w:p>
    <w:p w:rsidR="00D076D7" w:rsidRDefault="00D076D7" w:rsidP="00D076D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076D7" w:rsidRDefault="00D076D7" w:rsidP="00D076D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Укажите, пожалуйста, основные проблемы, связанные с налогообложением, возникающие у Вас при ведении бизнеса».</w:t>
      </w:r>
    </w:p>
    <w:p w:rsidR="00D076D7" w:rsidRPr="00D076D7" w:rsidRDefault="00D076D7" w:rsidP="00D076D7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D076D7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D076D7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D076D7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D076D7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D076D7">
        <w:rPr>
          <w:rFonts w:ascii="Times New Roman" w:hAnsi="Times New Roman"/>
          <w:i/>
          <w:sz w:val="26"/>
          <w:szCs w:val="26"/>
        </w:rPr>
        <w:t xml:space="preserve"> общего числа респондентов, имеющих проблемы с налогообложением)</w:t>
      </w:r>
    </w:p>
    <w:p w:rsidR="00D076D7" w:rsidRDefault="009F3B01" w:rsidP="00D076D7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 w:rsidRPr="009F3B01">
        <w:rPr>
          <w:noProof/>
          <w:lang w:eastAsia="ru-RU"/>
        </w:rPr>
        <w:pict>
          <v:rect id="Прямоугольник 72" o:spid="_x0000_s1038" style="position:absolute;left:0;text-align:left;margin-left:9.05pt;margin-top:11.35pt;width:457.95pt;height:42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" strokecolor="#4bacc6" strokeweight="5pt">
            <v:stroke linestyle="thickThin"/>
            <v:shadow color="#868686"/>
            <v:textbox>
              <w:txbxContent>
                <w:p w:rsidR="00CF35F6" w:rsidRPr="008107ED" w:rsidRDefault="00CF35F6" w:rsidP="00D076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107ED">
                    <w:rPr>
                      <w:rFonts w:ascii="Times New Roman" w:hAnsi="Times New Roman"/>
                      <w:sz w:val="24"/>
                    </w:rPr>
                    <w:t>Общее число ответов респондентов (100%),</w:t>
                  </w:r>
                </w:p>
                <w:p w:rsidR="00CF35F6" w:rsidRPr="008107ED" w:rsidRDefault="00CF35F6" w:rsidP="00D076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107ED">
                    <w:rPr>
                      <w:rFonts w:ascii="Times New Roman" w:hAnsi="Times New Roman"/>
                      <w:sz w:val="24"/>
                    </w:rPr>
                    <w:t>в том числе по вариантам ответов:</w:t>
                  </w:r>
                </w:p>
              </w:txbxContent>
            </v:textbox>
          </v:rect>
        </w:pict>
      </w:r>
    </w:p>
    <w:p w:rsidR="00D076D7" w:rsidRDefault="00D076D7" w:rsidP="00D076D7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076D7" w:rsidRDefault="00D076D7" w:rsidP="00D076D7">
      <w:pPr>
        <w:spacing w:after="0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842000" cy="1802765"/>
            <wp:effectExtent l="95250" t="38100" r="82550" b="45085"/>
            <wp:docPr id="8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B39EE" w:rsidRDefault="001B39EE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9D1" w:rsidRDefault="009749D1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 xml:space="preserve">Кроме того, по мнению </w:t>
      </w:r>
      <w:r w:rsidR="009862BB" w:rsidRPr="00E9439A">
        <w:rPr>
          <w:rFonts w:ascii="Times New Roman" w:hAnsi="Times New Roman"/>
          <w:sz w:val="28"/>
          <w:szCs w:val="28"/>
        </w:rPr>
        <w:t xml:space="preserve">14,5 </w:t>
      </w:r>
      <w:r w:rsidR="00482753" w:rsidRPr="00E9439A">
        <w:rPr>
          <w:rFonts w:ascii="Times New Roman" w:hAnsi="Times New Roman"/>
          <w:sz w:val="28"/>
          <w:szCs w:val="28"/>
        </w:rPr>
        <w:t>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а </w:t>
      </w:r>
      <w:r w:rsidRPr="00E9439A">
        <w:rPr>
          <w:rFonts w:ascii="Times New Roman" w:hAnsi="Times New Roman"/>
          <w:sz w:val="28"/>
          <w:szCs w:val="28"/>
        </w:rPr>
        <w:t>предпринимателей</w:t>
      </w:r>
      <w:r>
        <w:rPr>
          <w:rFonts w:ascii="Times New Roman" w:hAnsi="Times New Roman"/>
          <w:sz w:val="28"/>
          <w:szCs w:val="28"/>
        </w:rPr>
        <w:t xml:space="preserve"> неудовлетворительная деятельность налогового ведомства создаёт проблему при ведении бизнеса. Так, </w:t>
      </w:r>
      <w:r w:rsidR="009862BB">
        <w:rPr>
          <w:rFonts w:ascii="Times New Roman" w:hAnsi="Times New Roman"/>
          <w:sz w:val="28"/>
          <w:szCs w:val="28"/>
        </w:rPr>
        <w:t>большинство</w:t>
      </w:r>
      <w:r>
        <w:rPr>
          <w:rFonts w:ascii="Times New Roman" w:hAnsi="Times New Roman"/>
          <w:sz w:val="28"/>
          <w:szCs w:val="28"/>
        </w:rPr>
        <w:t xml:space="preserve"> опрошенных предпринимателей Орловского района  (</w:t>
      </w:r>
      <w:r w:rsidR="009862BB">
        <w:rPr>
          <w:rFonts w:ascii="Times New Roman" w:hAnsi="Times New Roman"/>
          <w:sz w:val="28"/>
          <w:szCs w:val="28"/>
        </w:rPr>
        <w:t>82,3</w:t>
      </w:r>
      <w:r>
        <w:rPr>
          <w:rFonts w:ascii="Times New Roman" w:hAnsi="Times New Roman"/>
          <w:sz w:val="28"/>
          <w:szCs w:val="28"/>
        </w:rPr>
        <w:t xml:space="preserve">% от числа </w:t>
      </w:r>
      <w:r w:rsidR="009862BB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>)  считают, что укрупнение налоговых инспекций и сохранение  в  районе только территориального участка с ограниченным кругом выполняемых операций создает проблему при ведении бизнеса. Такого же мнения придерживаются предприниматели во всех территориях проведения опроса, «лишившихся» районных инспекций – в Веселовском районе (</w:t>
      </w:r>
      <w:r w:rsidR="009862BB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>,</w:t>
      </w:r>
      <w:r w:rsidR="009862B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%),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62BB">
        <w:rPr>
          <w:rFonts w:ascii="Times New Roman" w:hAnsi="Times New Roman"/>
          <w:sz w:val="28"/>
          <w:szCs w:val="28"/>
        </w:rPr>
        <w:t>Милютинском</w:t>
      </w:r>
      <w:proofErr w:type="spellEnd"/>
      <w:r w:rsidR="009862BB">
        <w:rPr>
          <w:rFonts w:ascii="Times New Roman" w:hAnsi="Times New Roman"/>
          <w:sz w:val="28"/>
          <w:szCs w:val="28"/>
        </w:rPr>
        <w:t xml:space="preserve"> и Песчанокопском районах</w:t>
      </w:r>
      <w:r w:rsidR="00DC5A74">
        <w:rPr>
          <w:rFonts w:ascii="Times New Roman" w:hAnsi="Times New Roman"/>
          <w:sz w:val="28"/>
          <w:szCs w:val="28"/>
        </w:rPr>
        <w:t xml:space="preserve">                </w:t>
      </w:r>
      <w:r w:rsidR="009862BB">
        <w:rPr>
          <w:rFonts w:ascii="Times New Roman" w:hAnsi="Times New Roman"/>
          <w:sz w:val="28"/>
          <w:szCs w:val="28"/>
        </w:rPr>
        <w:t xml:space="preserve"> (по 20,0%), в </w:t>
      </w:r>
      <w:proofErr w:type="gramStart"/>
      <w:r w:rsidR="009862BB">
        <w:rPr>
          <w:rFonts w:ascii="Times New Roman" w:hAnsi="Times New Roman"/>
          <w:sz w:val="28"/>
          <w:szCs w:val="28"/>
        </w:rPr>
        <w:t>г</w:t>
      </w:r>
      <w:proofErr w:type="gramEnd"/>
      <w:r w:rsidR="009862BB">
        <w:rPr>
          <w:rFonts w:ascii="Times New Roman" w:hAnsi="Times New Roman"/>
          <w:sz w:val="28"/>
          <w:szCs w:val="28"/>
        </w:rPr>
        <w:t xml:space="preserve">. Новошахтинске (16,2%),  </w:t>
      </w:r>
      <w:r>
        <w:rPr>
          <w:rFonts w:ascii="Times New Roman" w:hAnsi="Times New Roman"/>
          <w:sz w:val="28"/>
          <w:szCs w:val="28"/>
        </w:rPr>
        <w:t>в г. Гуково (1</w:t>
      </w:r>
      <w:r w:rsidR="009862B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9862B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%). </w:t>
      </w:r>
    </w:p>
    <w:p w:rsidR="009749D1" w:rsidRDefault="009749D1" w:rsidP="009749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целом, большинство опрошенных (62,7% в среднем по области) считают, что применяемый ими режим налогообложения удобен в использовании с разумными ставками налогов, 30,8</w:t>
      </w:r>
      <w:r w:rsidR="00482753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респондентов также придерживаются мнения о том, что выбранный режим налогообложения удобен, но ставки налогов считают высокими.</w:t>
      </w:r>
      <w:proofErr w:type="gramEnd"/>
      <w:r>
        <w:rPr>
          <w:rFonts w:ascii="Times New Roman" w:hAnsi="Times New Roman"/>
          <w:sz w:val="28"/>
          <w:szCs w:val="28"/>
        </w:rPr>
        <w:t xml:space="preserve"> Вместе с тем, 6,5</w:t>
      </w:r>
      <w:r w:rsidR="00482753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от числа участвующих в анкетном опросе отметили, что применяемый налоговый режим неудобен и слишком высокие ставки налогов. </w:t>
      </w:r>
    </w:p>
    <w:p w:rsidR="001B39EE" w:rsidRDefault="001B39EE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1B39EE" w:rsidRDefault="001B39EE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1B39EE" w:rsidRDefault="001B39EE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1B39EE" w:rsidRDefault="001B39EE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1B39EE" w:rsidRDefault="001B39EE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D1108B" w:rsidRDefault="00D1108B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1B39EE" w:rsidRDefault="001B39EE" w:rsidP="009749D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9749D1" w:rsidRDefault="009749D1" w:rsidP="009749D1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r w:rsidR="00482753">
        <w:rPr>
          <w:rFonts w:ascii="Times New Roman" w:hAnsi="Times New Roman"/>
          <w:sz w:val="24"/>
          <w:szCs w:val="28"/>
        </w:rPr>
        <w:t>12</w:t>
      </w:r>
      <w:r>
        <w:rPr>
          <w:rFonts w:ascii="Times New Roman" w:hAnsi="Times New Roman"/>
          <w:sz w:val="24"/>
          <w:szCs w:val="28"/>
        </w:rPr>
        <w:t>.</w:t>
      </w:r>
    </w:p>
    <w:p w:rsidR="009749D1" w:rsidRPr="008107ED" w:rsidRDefault="009749D1" w:rsidP="009749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8107ED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 «Как Вы оцениваете применяемый Вами режим налогообложения?»</w:t>
      </w:r>
    </w:p>
    <w:p w:rsidR="009749D1" w:rsidRPr="00563590" w:rsidRDefault="009749D1" w:rsidP="00563590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563590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563590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563590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563590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563590">
        <w:rPr>
          <w:rFonts w:ascii="Times New Roman" w:hAnsi="Times New Roman"/>
          <w:i/>
          <w:sz w:val="26"/>
          <w:szCs w:val="26"/>
        </w:rPr>
        <w:t xml:space="preserve"> общего числа респондентов)</w:t>
      </w:r>
    </w:p>
    <w:p w:rsidR="009749D1" w:rsidRDefault="008447D0" w:rsidP="009749D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895975" cy="2362200"/>
            <wp:effectExtent l="0" t="0" r="0" b="0"/>
            <wp:docPr id="9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F06EB" w:rsidRPr="001F06EB" w:rsidRDefault="00810DDE" w:rsidP="00ED3C6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D3C62">
        <w:rPr>
          <w:rFonts w:ascii="Times New Roman" w:hAnsi="Times New Roman"/>
          <w:sz w:val="28"/>
          <w:szCs w:val="28"/>
        </w:rPr>
        <w:t xml:space="preserve">дин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ED3C62">
        <w:rPr>
          <w:rFonts w:ascii="Times New Roman" w:hAnsi="Times New Roman"/>
          <w:sz w:val="28"/>
          <w:szCs w:val="28"/>
        </w:rPr>
        <w:t>проблемны</w:t>
      </w:r>
      <w:r>
        <w:rPr>
          <w:rFonts w:ascii="Times New Roman" w:hAnsi="Times New Roman"/>
          <w:sz w:val="28"/>
          <w:szCs w:val="28"/>
        </w:rPr>
        <w:t>х</w:t>
      </w:r>
      <w:r w:rsidR="00ED3C62">
        <w:rPr>
          <w:rFonts w:ascii="Times New Roman" w:hAnsi="Times New Roman"/>
          <w:sz w:val="28"/>
          <w:szCs w:val="28"/>
        </w:rPr>
        <w:t xml:space="preserve"> аспект</w:t>
      </w:r>
      <w:r>
        <w:rPr>
          <w:rFonts w:ascii="Times New Roman" w:hAnsi="Times New Roman"/>
          <w:sz w:val="28"/>
          <w:szCs w:val="28"/>
        </w:rPr>
        <w:t>ов</w:t>
      </w:r>
      <w:r w:rsidR="001F06EB" w:rsidRPr="001F06EB">
        <w:rPr>
          <w:rFonts w:ascii="Times New Roman" w:hAnsi="Times New Roman"/>
          <w:sz w:val="28"/>
          <w:szCs w:val="28"/>
        </w:rPr>
        <w:t>, который волнует практически каждого предпринимателя – это кадровое обеспечени</w:t>
      </w:r>
      <w:r w:rsidR="0056017B">
        <w:rPr>
          <w:rFonts w:ascii="Times New Roman" w:hAnsi="Times New Roman"/>
          <w:sz w:val="28"/>
          <w:szCs w:val="28"/>
        </w:rPr>
        <w:t>е</w:t>
      </w:r>
      <w:r w:rsidR="001F06EB" w:rsidRPr="001F06EB">
        <w:rPr>
          <w:rFonts w:ascii="Times New Roman" w:hAnsi="Times New Roman"/>
          <w:sz w:val="28"/>
          <w:szCs w:val="28"/>
        </w:rPr>
        <w:t xml:space="preserve"> бизнеса.  С целью оценки ситуации, сложившейся в данной сфере в Ростовской области</w:t>
      </w:r>
      <w:r w:rsidR="00DC5A74">
        <w:rPr>
          <w:rFonts w:ascii="Times New Roman" w:hAnsi="Times New Roman"/>
          <w:sz w:val="28"/>
          <w:szCs w:val="28"/>
        </w:rPr>
        <w:t>,</w:t>
      </w:r>
      <w:r w:rsidR="001F06EB" w:rsidRPr="001F06EB">
        <w:rPr>
          <w:rFonts w:ascii="Times New Roman" w:hAnsi="Times New Roman"/>
          <w:sz w:val="28"/>
          <w:szCs w:val="28"/>
        </w:rPr>
        <w:t xml:space="preserve"> в рамках социологического опроса руководителей </w:t>
      </w:r>
      <w:r w:rsidR="00E56E0B">
        <w:rPr>
          <w:rFonts w:ascii="Times New Roman" w:hAnsi="Times New Roman"/>
          <w:sz w:val="28"/>
          <w:szCs w:val="28"/>
        </w:rPr>
        <w:t>малых предприятий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r w:rsidR="001C3930">
        <w:rPr>
          <w:rFonts w:ascii="Times New Roman" w:hAnsi="Times New Roman"/>
          <w:sz w:val="28"/>
          <w:szCs w:val="28"/>
        </w:rPr>
        <w:t xml:space="preserve">и </w:t>
      </w:r>
      <w:r w:rsidR="001C3930" w:rsidRPr="00E9439A">
        <w:rPr>
          <w:rFonts w:ascii="Times New Roman" w:hAnsi="Times New Roman"/>
          <w:sz w:val="28"/>
          <w:szCs w:val="28"/>
        </w:rPr>
        <w:t>индивидуальных предпринимател</w:t>
      </w:r>
      <w:r w:rsidR="0005384A" w:rsidRPr="00E9439A">
        <w:rPr>
          <w:rFonts w:ascii="Times New Roman" w:hAnsi="Times New Roman"/>
          <w:sz w:val="28"/>
          <w:szCs w:val="28"/>
        </w:rPr>
        <w:t>е</w:t>
      </w:r>
      <w:r w:rsidR="001C3930" w:rsidRPr="00E9439A">
        <w:rPr>
          <w:rFonts w:ascii="Times New Roman" w:hAnsi="Times New Roman"/>
          <w:sz w:val="28"/>
          <w:szCs w:val="28"/>
        </w:rPr>
        <w:t>й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r w:rsidR="00F541EC" w:rsidRPr="00E9439A">
        <w:rPr>
          <w:rFonts w:ascii="Times New Roman" w:hAnsi="Times New Roman"/>
          <w:sz w:val="28"/>
          <w:szCs w:val="28"/>
        </w:rPr>
        <w:t>изучалось</w:t>
      </w:r>
      <w:r w:rsidR="001F06EB" w:rsidRPr="00E9439A">
        <w:rPr>
          <w:rFonts w:ascii="Times New Roman" w:hAnsi="Times New Roman"/>
          <w:sz w:val="28"/>
          <w:szCs w:val="28"/>
        </w:rPr>
        <w:t>, есть ли у них проблемы с</w:t>
      </w:r>
      <w:r w:rsidR="001F06EB" w:rsidRPr="001F06EB">
        <w:rPr>
          <w:rFonts w:ascii="Times New Roman" w:hAnsi="Times New Roman"/>
          <w:sz w:val="28"/>
          <w:szCs w:val="28"/>
        </w:rPr>
        <w:t xml:space="preserve"> кадр</w:t>
      </w:r>
      <w:r w:rsidR="00E56E0B">
        <w:rPr>
          <w:rFonts w:ascii="Times New Roman" w:hAnsi="Times New Roman"/>
          <w:sz w:val="28"/>
          <w:szCs w:val="28"/>
        </w:rPr>
        <w:t>а</w:t>
      </w:r>
      <w:r w:rsidR="001F06EB" w:rsidRPr="001F06EB">
        <w:rPr>
          <w:rFonts w:ascii="Times New Roman" w:hAnsi="Times New Roman"/>
          <w:sz w:val="28"/>
          <w:szCs w:val="28"/>
        </w:rPr>
        <w:t>м</w:t>
      </w:r>
      <w:r w:rsidR="00E56E0B">
        <w:rPr>
          <w:rFonts w:ascii="Times New Roman" w:hAnsi="Times New Roman"/>
          <w:sz w:val="28"/>
          <w:szCs w:val="28"/>
        </w:rPr>
        <w:t>и</w:t>
      </w:r>
      <w:r w:rsidR="001F06EB" w:rsidRPr="001F06EB">
        <w:rPr>
          <w:rFonts w:ascii="Times New Roman" w:hAnsi="Times New Roman"/>
          <w:sz w:val="28"/>
          <w:szCs w:val="28"/>
        </w:rPr>
        <w:t>, с чем они связаны, какие источники привлечения кадров используют</w:t>
      </w:r>
      <w:r w:rsidR="00E56E0B">
        <w:rPr>
          <w:rFonts w:ascii="Times New Roman" w:hAnsi="Times New Roman"/>
          <w:sz w:val="28"/>
          <w:szCs w:val="28"/>
        </w:rPr>
        <w:t>ся</w:t>
      </w:r>
      <w:r w:rsidR="001F06EB" w:rsidRPr="001F06EB">
        <w:rPr>
          <w:rFonts w:ascii="Times New Roman" w:hAnsi="Times New Roman"/>
          <w:sz w:val="28"/>
          <w:szCs w:val="28"/>
        </w:rPr>
        <w:t>.</w:t>
      </w:r>
    </w:p>
    <w:p w:rsidR="00D1108B" w:rsidRDefault="00D1108B" w:rsidP="00D1108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Pr="001F06EB" w:rsidRDefault="00D1108B" w:rsidP="00D1108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06EB">
        <w:rPr>
          <w:rFonts w:ascii="Times New Roman" w:hAnsi="Times New Roman"/>
          <w:sz w:val="28"/>
          <w:szCs w:val="28"/>
        </w:rPr>
        <w:t xml:space="preserve">Основным фактором, создающим проблемы для </w:t>
      </w:r>
      <w:r>
        <w:rPr>
          <w:rFonts w:ascii="Times New Roman" w:hAnsi="Times New Roman"/>
          <w:sz w:val="28"/>
          <w:szCs w:val="28"/>
        </w:rPr>
        <w:t xml:space="preserve">решения </w:t>
      </w:r>
      <w:r w:rsidRPr="001F06EB">
        <w:rPr>
          <w:rFonts w:ascii="Times New Roman" w:hAnsi="Times New Roman"/>
          <w:sz w:val="28"/>
          <w:szCs w:val="28"/>
        </w:rPr>
        <w:t xml:space="preserve">кадрового </w:t>
      </w:r>
      <w:r>
        <w:rPr>
          <w:rFonts w:ascii="Times New Roman" w:hAnsi="Times New Roman"/>
          <w:sz w:val="28"/>
          <w:szCs w:val="28"/>
        </w:rPr>
        <w:t>вопроса</w:t>
      </w:r>
      <w:r w:rsidRPr="001F06EB">
        <w:rPr>
          <w:rFonts w:ascii="Times New Roman" w:hAnsi="Times New Roman"/>
          <w:sz w:val="28"/>
          <w:szCs w:val="28"/>
        </w:rPr>
        <w:t xml:space="preserve">, согласно данным опроса, является высокий уровень отчислений во внебюджетные фонды – </w:t>
      </w:r>
      <w:r>
        <w:rPr>
          <w:rFonts w:ascii="Times New Roman" w:hAnsi="Times New Roman"/>
          <w:sz w:val="28"/>
          <w:szCs w:val="28"/>
        </w:rPr>
        <w:t>30</w:t>
      </w:r>
      <w:r w:rsidRPr="001F06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1F06EB">
        <w:rPr>
          <w:rFonts w:ascii="Times New Roman" w:hAnsi="Times New Roman"/>
          <w:sz w:val="28"/>
          <w:szCs w:val="28"/>
        </w:rPr>
        <w:t xml:space="preserve"> процента ответов по данному </w:t>
      </w:r>
      <w:r>
        <w:rPr>
          <w:rFonts w:ascii="Times New Roman" w:hAnsi="Times New Roman"/>
          <w:sz w:val="28"/>
          <w:szCs w:val="28"/>
        </w:rPr>
        <w:t>вопросу</w:t>
      </w:r>
      <w:r w:rsidRPr="001F06E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Рост расходов, связанных с перечислением з</w:t>
      </w:r>
      <w:r w:rsidRPr="001F06EB">
        <w:rPr>
          <w:rFonts w:ascii="Times New Roman" w:hAnsi="Times New Roman"/>
          <w:sz w:val="28"/>
          <w:szCs w:val="28"/>
        </w:rPr>
        <w:t>начительны</w:t>
      </w:r>
      <w:r>
        <w:rPr>
          <w:rFonts w:ascii="Times New Roman" w:hAnsi="Times New Roman"/>
          <w:sz w:val="28"/>
          <w:szCs w:val="28"/>
        </w:rPr>
        <w:t>х сумм</w:t>
      </w:r>
      <w:r w:rsidRPr="001F06EB">
        <w:rPr>
          <w:rFonts w:ascii="Times New Roman" w:hAnsi="Times New Roman"/>
          <w:sz w:val="28"/>
          <w:szCs w:val="28"/>
        </w:rPr>
        <w:t xml:space="preserve"> во внебюджетны</w:t>
      </w:r>
      <w:r>
        <w:rPr>
          <w:rFonts w:ascii="Times New Roman" w:hAnsi="Times New Roman"/>
          <w:sz w:val="28"/>
          <w:szCs w:val="28"/>
        </w:rPr>
        <w:t>е</w:t>
      </w:r>
      <w:r w:rsidRPr="001F06EB">
        <w:rPr>
          <w:rFonts w:ascii="Times New Roman" w:hAnsi="Times New Roman"/>
          <w:sz w:val="28"/>
          <w:szCs w:val="28"/>
        </w:rPr>
        <w:t xml:space="preserve"> фонды, </w:t>
      </w:r>
      <w:r>
        <w:rPr>
          <w:rFonts w:ascii="Times New Roman" w:hAnsi="Times New Roman"/>
          <w:sz w:val="28"/>
          <w:szCs w:val="28"/>
        </w:rPr>
        <w:t>заставляет задуматься предпринимателей в необходимости привлечения</w:t>
      </w:r>
      <w:r w:rsidRPr="001F06EB">
        <w:rPr>
          <w:rFonts w:ascii="Times New Roman" w:hAnsi="Times New Roman"/>
          <w:sz w:val="28"/>
          <w:szCs w:val="28"/>
        </w:rPr>
        <w:t xml:space="preserve"> новых сотрудников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1108B" w:rsidRPr="00B44459" w:rsidRDefault="00D1108B" w:rsidP="00D1108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44459">
        <w:rPr>
          <w:rFonts w:ascii="Times New Roman" w:hAnsi="Times New Roman"/>
          <w:sz w:val="28"/>
          <w:szCs w:val="28"/>
        </w:rPr>
        <w:t xml:space="preserve">Более 23 процентов респондентов полагают, что проблемы с кадрами у них обусловлены тем, что работники предъявляют слишком высокие требования к уровню оплаты труда.  Порядка 22 процентов предпринимателей соотносят свои кадровые проблемы </w:t>
      </w:r>
      <w:r w:rsidR="005A109C">
        <w:rPr>
          <w:rFonts w:ascii="Times New Roman" w:hAnsi="Times New Roman"/>
          <w:sz w:val="28"/>
          <w:szCs w:val="28"/>
        </w:rPr>
        <w:t xml:space="preserve">с </w:t>
      </w:r>
      <w:r w:rsidRPr="00B44459">
        <w:rPr>
          <w:rFonts w:ascii="Times New Roman" w:hAnsi="Times New Roman"/>
          <w:sz w:val="28"/>
          <w:szCs w:val="28"/>
        </w:rPr>
        <w:t>отсутствием на рынке труда специалистов требуемой квалификации. Наличие высокой текучести кадров и, соответственно, возникающие из-за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r w:rsidRPr="00B44459">
        <w:rPr>
          <w:rFonts w:ascii="Times New Roman" w:hAnsi="Times New Roman"/>
          <w:sz w:val="28"/>
          <w:szCs w:val="28"/>
        </w:rPr>
        <w:t xml:space="preserve">этого проблемы с кадровым обеспечением бизнеса указали 19,8 процента представителей малого бизнеса. Почти 5 </w:t>
      </w:r>
      <w:r w:rsidRPr="00E9439A">
        <w:rPr>
          <w:rFonts w:ascii="Times New Roman" w:hAnsi="Times New Roman"/>
          <w:sz w:val="28"/>
          <w:szCs w:val="28"/>
        </w:rPr>
        <w:t xml:space="preserve">процентов респондентов связали наличие </w:t>
      </w:r>
      <w:r w:rsidR="001C3930" w:rsidRPr="00E9439A">
        <w:rPr>
          <w:rFonts w:ascii="Times New Roman" w:hAnsi="Times New Roman"/>
          <w:sz w:val="28"/>
          <w:szCs w:val="28"/>
        </w:rPr>
        <w:t xml:space="preserve">кадровых </w:t>
      </w:r>
      <w:r w:rsidRPr="00E9439A">
        <w:rPr>
          <w:rFonts w:ascii="Times New Roman" w:hAnsi="Times New Roman"/>
          <w:sz w:val="28"/>
          <w:szCs w:val="28"/>
        </w:rPr>
        <w:t>трудностей с</w:t>
      </w:r>
      <w:r w:rsidRPr="00B44459">
        <w:rPr>
          <w:rFonts w:ascii="Times New Roman" w:hAnsi="Times New Roman"/>
          <w:sz w:val="28"/>
          <w:szCs w:val="28"/>
        </w:rPr>
        <w:t xml:space="preserve"> несоответствием сложившейся системы образования потребностям в экономике, а также необходимостью переобучения персонала.</w:t>
      </w:r>
    </w:p>
    <w:p w:rsidR="00680814" w:rsidRDefault="00680814" w:rsidP="00D1108B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A96EF2" w:rsidRDefault="00A96EF2" w:rsidP="00D1108B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CF35F6" w:rsidRDefault="00CF35F6" w:rsidP="00D1108B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D1108B" w:rsidRDefault="00D1108B" w:rsidP="00D1108B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  <w:r w:rsidRPr="00AD758A">
        <w:rPr>
          <w:rFonts w:ascii="Times New Roman" w:hAnsi="Times New Roman"/>
          <w:sz w:val="24"/>
          <w:szCs w:val="28"/>
        </w:rPr>
        <w:t xml:space="preserve">Рисунок </w:t>
      </w:r>
      <w:r>
        <w:rPr>
          <w:rFonts w:ascii="Times New Roman" w:hAnsi="Times New Roman"/>
          <w:sz w:val="24"/>
          <w:szCs w:val="28"/>
        </w:rPr>
        <w:t>13</w:t>
      </w:r>
      <w:r w:rsidRPr="00AD758A">
        <w:rPr>
          <w:rFonts w:ascii="Times New Roman" w:hAnsi="Times New Roman"/>
          <w:sz w:val="24"/>
          <w:szCs w:val="28"/>
        </w:rPr>
        <w:t>.</w:t>
      </w:r>
    </w:p>
    <w:p w:rsidR="00D1108B" w:rsidRPr="001F06EB" w:rsidRDefault="00D1108B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06EB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D1108B" w:rsidRPr="001F06EB" w:rsidRDefault="00D1108B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06EB">
        <w:rPr>
          <w:rFonts w:ascii="Times New Roman" w:hAnsi="Times New Roman"/>
          <w:b/>
          <w:sz w:val="26"/>
          <w:szCs w:val="26"/>
        </w:rPr>
        <w:t>«Если у Вас есть проблемы с кадровым обеспечением бизнеса,</w:t>
      </w:r>
    </w:p>
    <w:p w:rsidR="00D1108B" w:rsidRPr="001F06EB" w:rsidRDefault="00D1108B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06EB">
        <w:rPr>
          <w:rFonts w:ascii="Times New Roman" w:hAnsi="Times New Roman"/>
          <w:b/>
          <w:sz w:val="26"/>
          <w:szCs w:val="26"/>
        </w:rPr>
        <w:t>с чем они связаны?».</w:t>
      </w:r>
    </w:p>
    <w:p w:rsidR="00D1108B" w:rsidRPr="00FA678E" w:rsidRDefault="00D1108B" w:rsidP="00D1108B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FA678E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FA678E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FA678E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FA678E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FA678E">
        <w:rPr>
          <w:rFonts w:ascii="Times New Roman" w:hAnsi="Times New Roman"/>
          <w:i/>
          <w:sz w:val="26"/>
          <w:szCs w:val="26"/>
        </w:rPr>
        <w:t xml:space="preserve"> общего числа ответов респондентов, имевших проблемы)</w:t>
      </w:r>
    </w:p>
    <w:p w:rsidR="00D1108B" w:rsidRPr="001F06EB" w:rsidRDefault="00D1108B" w:rsidP="00D1108B">
      <w:p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896610" cy="2886075"/>
            <wp:effectExtent l="95250" t="0" r="104140" b="0"/>
            <wp:docPr id="7" name="Схе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56017B" w:rsidRPr="009862BB" w:rsidRDefault="001F06EB" w:rsidP="00AD758A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F06EB">
        <w:rPr>
          <w:rFonts w:ascii="Times New Roman" w:hAnsi="Times New Roman"/>
          <w:sz w:val="28"/>
          <w:szCs w:val="28"/>
        </w:rPr>
        <w:t xml:space="preserve">Проблем с кадровым обеспечением бизнеса нет у </w:t>
      </w:r>
      <w:r w:rsidR="009862BB">
        <w:rPr>
          <w:rFonts w:ascii="Times New Roman" w:hAnsi="Times New Roman"/>
          <w:sz w:val="28"/>
          <w:szCs w:val="28"/>
        </w:rPr>
        <w:t>40</w:t>
      </w:r>
      <w:r w:rsidRPr="001F06EB">
        <w:rPr>
          <w:rFonts w:ascii="Times New Roman" w:hAnsi="Times New Roman"/>
          <w:sz w:val="28"/>
          <w:szCs w:val="28"/>
        </w:rPr>
        <w:t>,</w:t>
      </w:r>
      <w:r w:rsidR="009862BB">
        <w:rPr>
          <w:rFonts w:ascii="Times New Roman" w:hAnsi="Times New Roman"/>
          <w:sz w:val="28"/>
          <w:szCs w:val="28"/>
        </w:rPr>
        <w:t>1</w:t>
      </w:r>
      <w:r w:rsidRPr="001F06EB">
        <w:rPr>
          <w:rFonts w:ascii="Times New Roman" w:hAnsi="Times New Roman"/>
          <w:sz w:val="28"/>
          <w:szCs w:val="28"/>
        </w:rPr>
        <w:t xml:space="preserve"> процента респондентов. Однако в отдельных </w:t>
      </w:r>
      <w:r w:rsidR="0056017B">
        <w:rPr>
          <w:rFonts w:ascii="Times New Roman" w:hAnsi="Times New Roman"/>
          <w:sz w:val="28"/>
          <w:szCs w:val="28"/>
        </w:rPr>
        <w:t xml:space="preserve">сельских </w:t>
      </w:r>
      <w:r w:rsidRPr="001F06EB">
        <w:rPr>
          <w:rFonts w:ascii="Times New Roman" w:hAnsi="Times New Roman"/>
          <w:sz w:val="28"/>
          <w:szCs w:val="28"/>
        </w:rPr>
        <w:t xml:space="preserve">территориях их доля существенно выше: </w:t>
      </w:r>
      <w:r w:rsidRPr="00823EA0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23EA0">
        <w:rPr>
          <w:rFonts w:ascii="Times New Roman" w:hAnsi="Times New Roman"/>
          <w:sz w:val="28"/>
          <w:szCs w:val="28"/>
        </w:rPr>
        <w:t>Боковском</w:t>
      </w:r>
      <w:proofErr w:type="spellEnd"/>
      <w:r w:rsidR="00DC5A74">
        <w:rPr>
          <w:rFonts w:ascii="Times New Roman" w:hAnsi="Times New Roman"/>
          <w:sz w:val="28"/>
          <w:szCs w:val="28"/>
        </w:rPr>
        <w:t xml:space="preserve"> </w:t>
      </w:r>
      <w:r w:rsidR="0041199B">
        <w:rPr>
          <w:rFonts w:ascii="Times New Roman" w:hAnsi="Times New Roman"/>
          <w:sz w:val="28"/>
          <w:szCs w:val="28"/>
        </w:rPr>
        <w:t xml:space="preserve">районе </w:t>
      </w:r>
      <w:r w:rsidRPr="00823EA0">
        <w:rPr>
          <w:rFonts w:ascii="Times New Roman" w:hAnsi="Times New Roman"/>
          <w:sz w:val="28"/>
          <w:szCs w:val="28"/>
        </w:rPr>
        <w:t xml:space="preserve">(62,5%), </w:t>
      </w:r>
      <w:proofErr w:type="spellStart"/>
      <w:r w:rsidRPr="00823EA0">
        <w:rPr>
          <w:rFonts w:ascii="Times New Roman" w:hAnsi="Times New Roman"/>
          <w:sz w:val="28"/>
          <w:szCs w:val="28"/>
        </w:rPr>
        <w:t>Верхнедонском</w:t>
      </w:r>
      <w:proofErr w:type="spellEnd"/>
      <w:r w:rsidRPr="00823EA0">
        <w:rPr>
          <w:rFonts w:ascii="Times New Roman" w:hAnsi="Times New Roman"/>
          <w:sz w:val="28"/>
          <w:szCs w:val="28"/>
        </w:rPr>
        <w:t xml:space="preserve"> (</w:t>
      </w:r>
      <w:r w:rsidR="00823EA0" w:rsidRPr="00823EA0">
        <w:rPr>
          <w:rFonts w:ascii="Times New Roman" w:hAnsi="Times New Roman"/>
          <w:sz w:val="28"/>
          <w:szCs w:val="28"/>
        </w:rPr>
        <w:t>81,8</w:t>
      </w:r>
      <w:r w:rsidRPr="00823EA0">
        <w:rPr>
          <w:rFonts w:ascii="Times New Roman" w:hAnsi="Times New Roman"/>
          <w:sz w:val="28"/>
          <w:szCs w:val="28"/>
        </w:rPr>
        <w:t>%), Песчанокопском (</w:t>
      </w:r>
      <w:r w:rsidR="00823EA0" w:rsidRPr="00823EA0">
        <w:rPr>
          <w:rFonts w:ascii="Times New Roman" w:hAnsi="Times New Roman"/>
          <w:sz w:val="28"/>
          <w:szCs w:val="28"/>
        </w:rPr>
        <w:t>71,4</w:t>
      </w:r>
      <w:r w:rsidRPr="00823EA0">
        <w:rPr>
          <w:rFonts w:ascii="Times New Roman" w:hAnsi="Times New Roman"/>
          <w:sz w:val="28"/>
          <w:szCs w:val="28"/>
        </w:rPr>
        <w:t>%)</w:t>
      </w:r>
      <w:r w:rsidR="0056017B" w:rsidRPr="00823EA0">
        <w:rPr>
          <w:rFonts w:ascii="Times New Roman" w:hAnsi="Times New Roman"/>
          <w:sz w:val="28"/>
          <w:szCs w:val="28"/>
        </w:rPr>
        <w:t xml:space="preserve">, что, по-видимому, </w:t>
      </w:r>
      <w:r w:rsidR="00394A2A">
        <w:rPr>
          <w:rFonts w:ascii="Times New Roman" w:hAnsi="Times New Roman"/>
          <w:sz w:val="28"/>
          <w:szCs w:val="28"/>
        </w:rPr>
        <w:t xml:space="preserve">связано с </w:t>
      </w:r>
      <w:r w:rsidR="0056017B" w:rsidRPr="00823EA0">
        <w:rPr>
          <w:rFonts w:ascii="Times New Roman" w:hAnsi="Times New Roman"/>
          <w:sz w:val="28"/>
          <w:szCs w:val="28"/>
        </w:rPr>
        <w:t xml:space="preserve"> тем, что были опрошены предприниматели</w:t>
      </w:r>
      <w:r w:rsidR="00624E4F" w:rsidRPr="00823EA0">
        <w:rPr>
          <w:rFonts w:ascii="Times New Roman" w:hAnsi="Times New Roman"/>
          <w:sz w:val="28"/>
          <w:szCs w:val="28"/>
        </w:rPr>
        <w:t>,</w:t>
      </w:r>
      <w:r w:rsidR="00DC5A74">
        <w:rPr>
          <w:rFonts w:ascii="Times New Roman" w:hAnsi="Times New Roman"/>
          <w:sz w:val="28"/>
          <w:szCs w:val="28"/>
        </w:rPr>
        <w:t xml:space="preserve"> </w:t>
      </w:r>
      <w:r w:rsidR="00624E4F" w:rsidRPr="00823EA0">
        <w:rPr>
          <w:rFonts w:ascii="Times New Roman" w:hAnsi="Times New Roman"/>
          <w:sz w:val="28"/>
          <w:szCs w:val="28"/>
        </w:rPr>
        <w:t>не привлекающие наёмных работников.</w:t>
      </w:r>
    </w:p>
    <w:p w:rsidR="00810DDE" w:rsidRDefault="00810DDE" w:rsidP="00810DDE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1</w:t>
      </w:r>
      <w:r w:rsidR="00346641">
        <w:rPr>
          <w:rFonts w:ascii="Times New Roman" w:hAnsi="Times New Roman"/>
          <w:sz w:val="24"/>
          <w:szCs w:val="28"/>
        </w:rPr>
        <w:t>4</w:t>
      </w:r>
      <w:r>
        <w:rPr>
          <w:rFonts w:ascii="Times New Roman" w:hAnsi="Times New Roman"/>
          <w:sz w:val="24"/>
          <w:szCs w:val="28"/>
        </w:rPr>
        <w:t>.</w:t>
      </w:r>
    </w:p>
    <w:p w:rsidR="00810DDE" w:rsidRPr="00810DDE" w:rsidRDefault="00810DDE" w:rsidP="00810DDE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10DDE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810DDE" w:rsidRPr="00810DDE" w:rsidRDefault="00810DDE" w:rsidP="00810DDE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10DDE">
        <w:rPr>
          <w:rFonts w:ascii="Times New Roman" w:hAnsi="Times New Roman"/>
          <w:b/>
          <w:sz w:val="26"/>
          <w:szCs w:val="26"/>
        </w:rPr>
        <w:t>«Какие источники привлечения кадров Вы используете?».</w:t>
      </w:r>
    </w:p>
    <w:p w:rsidR="00810DDE" w:rsidRDefault="00810DDE" w:rsidP="00810DDE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810DDE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10DDE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10DDE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10DDE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10DDE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DE1E83">
        <w:rPr>
          <w:rFonts w:ascii="Times New Roman" w:hAnsi="Times New Roman"/>
          <w:i/>
          <w:sz w:val="26"/>
          <w:szCs w:val="26"/>
        </w:rPr>
        <w:t xml:space="preserve"> респондентов</w:t>
      </w:r>
      <w:r w:rsidRPr="00810DDE">
        <w:rPr>
          <w:rFonts w:ascii="Times New Roman" w:hAnsi="Times New Roman"/>
          <w:i/>
          <w:sz w:val="26"/>
          <w:szCs w:val="26"/>
        </w:rPr>
        <w:t>)</w:t>
      </w:r>
    </w:p>
    <w:p w:rsidR="00810DDE" w:rsidRPr="00810DDE" w:rsidRDefault="008447D0" w:rsidP="00810DD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2830830"/>
            <wp:effectExtent l="0" t="38100" r="0" b="26670"/>
            <wp:docPr id="11" name="Схе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D1108B" w:rsidRDefault="00D1108B" w:rsidP="00810D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0DDE" w:rsidRPr="00810DDE" w:rsidRDefault="00810DDE" w:rsidP="00810D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0DDE">
        <w:rPr>
          <w:rFonts w:ascii="Times New Roman" w:hAnsi="Times New Roman"/>
          <w:sz w:val="28"/>
          <w:szCs w:val="28"/>
        </w:rPr>
        <w:t>Основными источниками привлечения новых кадров для большинства респонде</w:t>
      </w:r>
      <w:r w:rsidR="00BC6DC8">
        <w:rPr>
          <w:rFonts w:ascii="Times New Roman" w:hAnsi="Times New Roman"/>
          <w:sz w:val="28"/>
          <w:szCs w:val="28"/>
        </w:rPr>
        <w:t>нтов являются объявления в СМИ,</w:t>
      </w:r>
      <w:r w:rsidRPr="00810DDE">
        <w:rPr>
          <w:rFonts w:ascii="Times New Roman" w:hAnsi="Times New Roman"/>
          <w:sz w:val="28"/>
          <w:szCs w:val="28"/>
        </w:rPr>
        <w:t xml:space="preserve"> сети Интернет (48,1%), а также биржа труда (26,1%).  </w:t>
      </w:r>
      <w:r w:rsidRPr="00E9439A">
        <w:rPr>
          <w:rFonts w:ascii="Times New Roman" w:hAnsi="Times New Roman"/>
          <w:sz w:val="28"/>
          <w:szCs w:val="28"/>
        </w:rPr>
        <w:t>Услугам</w:t>
      </w:r>
      <w:r w:rsidR="001C3930" w:rsidRPr="00E9439A">
        <w:rPr>
          <w:rFonts w:ascii="Times New Roman" w:hAnsi="Times New Roman"/>
          <w:sz w:val="28"/>
          <w:szCs w:val="28"/>
        </w:rPr>
        <w:t>и</w:t>
      </w:r>
      <w:r w:rsidRPr="00810DDE">
        <w:rPr>
          <w:rFonts w:ascii="Times New Roman" w:hAnsi="Times New Roman"/>
          <w:sz w:val="28"/>
          <w:szCs w:val="28"/>
        </w:rPr>
        <w:t xml:space="preserve"> частных кадровых (</w:t>
      </w:r>
      <w:proofErr w:type="spellStart"/>
      <w:r w:rsidRPr="00810DDE">
        <w:rPr>
          <w:rFonts w:ascii="Times New Roman" w:hAnsi="Times New Roman"/>
          <w:sz w:val="28"/>
          <w:szCs w:val="28"/>
        </w:rPr>
        <w:t>рекрутинговых</w:t>
      </w:r>
      <w:proofErr w:type="spellEnd"/>
      <w:r w:rsidRPr="00810DDE">
        <w:rPr>
          <w:rFonts w:ascii="Times New Roman" w:hAnsi="Times New Roman"/>
          <w:sz w:val="28"/>
          <w:szCs w:val="28"/>
        </w:rPr>
        <w:t xml:space="preserve">) агентств по трудоустройству пользуются порядка 7 процентов представителей малого бизнеса, </w:t>
      </w:r>
      <w:r w:rsidR="00E56E0B">
        <w:rPr>
          <w:rFonts w:ascii="Times New Roman" w:hAnsi="Times New Roman"/>
          <w:sz w:val="28"/>
          <w:szCs w:val="28"/>
        </w:rPr>
        <w:t>участвующих в опросе</w:t>
      </w:r>
      <w:r w:rsidRPr="00810DDE">
        <w:rPr>
          <w:rFonts w:ascii="Times New Roman" w:hAnsi="Times New Roman"/>
          <w:sz w:val="28"/>
          <w:szCs w:val="28"/>
        </w:rPr>
        <w:t>. По 3,3 процента респондентов выделили как источник пополнения новыми сотрудниками набор в учебных заведениях (ВУЗах, колледжах) и участие в ярмарках вакансий. Кроме того, значительная часть предпринимателей привлекает новых работников через друзей, знакомых, родственников, либо работает самостоятельно, не используя наемный труд – вариант ответа «Другое».</w:t>
      </w:r>
    </w:p>
    <w:p w:rsidR="00D1108B" w:rsidRDefault="00D1108B" w:rsidP="00346641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C7E12" w:rsidRPr="0024445A" w:rsidRDefault="00394A2A" w:rsidP="00346641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4445A">
        <w:rPr>
          <w:rFonts w:ascii="Times New Roman" w:hAnsi="Times New Roman"/>
          <w:b/>
          <w:i/>
          <w:sz w:val="28"/>
          <w:szCs w:val="28"/>
        </w:rPr>
        <w:t xml:space="preserve">Результаты социологического  опроса еще раз </w:t>
      </w:r>
      <w:r w:rsidR="00827C91" w:rsidRPr="0024445A">
        <w:rPr>
          <w:rFonts w:ascii="Times New Roman" w:hAnsi="Times New Roman"/>
          <w:b/>
          <w:i/>
          <w:sz w:val="28"/>
          <w:szCs w:val="28"/>
        </w:rPr>
        <w:t>выявили «болев</w:t>
      </w:r>
      <w:r w:rsidR="00910B14" w:rsidRPr="0024445A">
        <w:rPr>
          <w:rFonts w:ascii="Times New Roman" w:hAnsi="Times New Roman"/>
          <w:b/>
          <w:i/>
          <w:sz w:val="28"/>
          <w:szCs w:val="28"/>
        </w:rPr>
        <w:t>ую</w:t>
      </w:r>
      <w:r w:rsidR="00827C91" w:rsidRPr="0024445A">
        <w:rPr>
          <w:rFonts w:ascii="Times New Roman" w:hAnsi="Times New Roman"/>
          <w:b/>
          <w:i/>
          <w:sz w:val="28"/>
          <w:szCs w:val="28"/>
        </w:rPr>
        <w:t>» точк</w:t>
      </w:r>
      <w:r w:rsidR="00910B14" w:rsidRPr="0024445A">
        <w:rPr>
          <w:rFonts w:ascii="Times New Roman" w:hAnsi="Times New Roman"/>
          <w:b/>
          <w:i/>
          <w:sz w:val="28"/>
          <w:szCs w:val="28"/>
        </w:rPr>
        <w:t>у</w:t>
      </w:r>
      <w:r w:rsidR="007C4BE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4445A">
        <w:rPr>
          <w:rFonts w:ascii="Times New Roman" w:hAnsi="Times New Roman"/>
          <w:b/>
          <w:i/>
          <w:sz w:val="28"/>
          <w:szCs w:val="28"/>
        </w:rPr>
        <w:t>на рынке труда</w:t>
      </w:r>
      <w:r w:rsidR="00680814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="00910B14" w:rsidRPr="0024445A">
        <w:rPr>
          <w:rFonts w:ascii="Times New Roman" w:hAnsi="Times New Roman"/>
          <w:b/>
          <w:i/>
          <w:sz w:val="28"/>
          <w:szCs w:val="28"/>
        </w:rPr>
        <w:t>сохраняющееся</w:t>
      </w:r>
      <w:r w:rsidRPr="0024445A">
        <w:rPr>
          <w:rFonts w:ascii="Times New Roman" w:hAnsi="Times New Roman"/>
          <w:b/>
          <w:i/>
          <w:sz w:val="28"/>
          <w:szCs w:val="28"/>
        </w:rPr>
        <w:t xml:space="preserve"> профессионально-квалификационное несоответствие между спросом и предложением рабочей силы.</w:t>
      </w:r>
      <w:r w:rsidR="007C4BE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В рамках д</w:t>
      </w:r>
      <w:r w:rsidR="00BC7E12" w:rsidRPr="0024445A">
        <w:rPr>
          <w:rFonts w:ascii="Times New Roman" w:hAnsi="Times New Roman"/>
          <w:b/>
          <w:i/>
          <w:sz w:val="28"/>
          <w:szCs w:val="28"/>
        </w:rPr>
        <w:t>анно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го</w:t>
      </w:r>
      <w:r w:rsidR="00BC7E12" w:rsidRPr="0024445A">
        <w:rPr>
          <w:rFonts w:ascii="Times New Roman" w:hAnsi="Times New Roman"/>
          <w:b/>
          <w:i/>
          <w:sz w:val="28"/>
          <w:szCs w:val="28"/>
        </w:rPr>
        <w:t xml:space="preserve"> исследовани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я</w:t>
      </w:r>
      <w:r w:rsidR="00BC7E12" w:rsidRPr="0024445A">
        <w:rPr>
          <w:rFonts w:ascii="Times New Roman" w:hAnsi="Times New Roman"/>
          <w:b/>
          <w:i/>
          <w:sz w:val="28"/>
          <w:szCs w:val="28"/>
        </w:rPr>
        <w:t xml:space="preserve"> не изуч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алась потребность бизнеса в специалистах необходимой квалификации, однако си</w:t>
      </w:r>
      <w:r w:rsidR="00711209" w:rsidRPr="0024445A">
        <w:rPr>
          <w:rFonts w:ascii="Times New Roman" w:hAnsi="Times New Roman"/>
          <w:b/>
          <w:i/>
          <w:sz w:val="28"/>
          <w:szCs w:val="28"/>
        </w:rPr>
        <w:t>гналы</w:t>
      </w:r>
      <w:r w:rsidR="00BC7E12" w:rsidRPr="0024445A">
        <w:rPr>
          <w:rFonts w:ascii="Times New Roman" w:hAnsi="Times New Roman"/>
          <w:b/>
          <w:i/>
          <w:sz w:val="28"/>
          <w:szCs w:val="28"/>
        </w:rPr>
        <w:t>,</w:t>
      </w:r>
      <w:r w:rsidR="00711209" w:rsidRPr="0024445A">
        <w:rPr>
          <w:rFonts w:ascii="Times New Roman" w:hAnsi="Times New Roman"/>
          <w:b/>
          <w:i/>
          <w:sz w:val="28"/>
          <w:szCs w:val="28"/>
        </w:rPr>
        <w:t xml:space="preserve"> поступающие от </w:t>
      </w:r>
      <w:r w:rsidR="00BC7E12" w:rsidRPr="0024445A">
        <w:rPr>
          <w:rFonts w:ascii="Times New Roman" w:hAnsi="Times New Roman"/>
          <w:b/>
          <w:i/>
          <w:sz w:val="28"/>
          <w:szCs w:val="28"/>
        </w:rPr>
        <w:t xml:space="preserve">предпринимателей производственного сектора, должны 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 xml:space="preserve">быть изучены </w:t>
      </w:r>
      <w:r w:rsidR="00F004EA">
        <w:rPr>
          <w:rFonts w:ascii="Times New Roman" w:hAnsi="Times New Roman"/>
          <w:b/>
          <w:i/>
          <w:sz w:val="28"/>
          <w:szCs w:val="28"/>
        </w:rPr>
        <w:t xml:space="preserve">соответствующими  министерствами  и  ведомствами 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 xml:space="preserve">более детально и </w:t>
      </w:r>
      <w:r w:rsidR="00BC7E12" w:rsidRPr="0024445A">
        <w:rPr>
          <w:rFonts w:ascii="Times New Roman" w:hAnsi="Times New Roman"/>
          <w:b/>
          <w:i/>
          <w:sz w:val="28"/>
          <w:szCs w:val="28"/>
        </w:rPr>
        <w:t xml:space="preserve">найти отражение при разработке областных программ в сфере образования  и подготовки кадров. </w:t>
      </w:r>
    </w:p>
    <w:p w:rsidR="004457B4" w:rsidRPr="0024445A" w:rsidRDefault="00BC7E12" w:rsidP="00346641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4445A">
        <w:rPr>
          <w:rFonts w:ascii="Times New Roman" w:hAnsi="Times New Roman"/>
          <w:b/>
          <w:i/>
          <w:sz w:val="28"/>
          <w:szCs w:val="28"/>
        </w:rPr>
        <w:t>Вместе с тем, работодател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и</w:t>
      </w:r>
      <w:r w:rsidR="005A109C" w:rsidRPr="0024445A">
        <w:rPr>
          <w:rFonts w:ascii="Times New Roman" w:hAnsi="Times New Roman"/>
          <w:b/>
          <w:i/>
          <w:sz w:val="28"/>
          <w:szCs w:val="28"/>
        </w:rPr>
        <w:t>, со своей стороны,</w:t>
      </w:r>
      <w:r w:rsidR="007C4BE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должны</w:t>
      </w:r>
      <w:r w:rsidR="007C4BE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 xml:space="preserve">решать вопросы конкурентоспособности заработной платы и занимать более активную позицию по </w:t>
      </w:r>
      <w:r w:rsidRPr="0024445A">
        <w:rPr>
          <w:rFonts w:ascii="Times New Roman" w:hAnsi="Times New Roman"/>
          <w:b/>
          <w:i/>
          <w:sz w:val="28"/>
          <w:szCs w:val="28"/>
        </w:rPr>
        <w:t xml:space="preserve"> профессиональн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ой</w:t>
      </w:r>
      <w:r w:rsidRPr="0024445A">
        <w:rPr>
          <w:rFonts w:ascii="Times New Roman" w:hAnsi="Times New Roman"/>
          <w:b/>
          <w:i/>
          <w:sz w:val="28"/>
          <w:szCs w:val="28"/>
        </w:rPr>
        <w:t xml:space="preserve"> подготовк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>е/переподготовке</w:t>
      </w:r>
      <w:r w:rsidRPr="0024445A">
        <w:rPr>
          <w:rFonts w:ascii="Times New Roman" w:hAnsi="Times New Roman"/>
          <w:b/>
          <w:i/>
          <w:sz w:val="28"/>
          <w:szCs w:val="28"/>
        </w:rPr>
        <w:t xml:space="preserve"> своих работников</w:t>
      </w:r>
      <w:r w:rsidR="004457B4" w:rsidRPr="0024445A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4457B4" w:rsidRDefault="004457B4" w:rsidP="003466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6641" w:rsidRPr="0046630A" w:rsidRDefault="00D00A2F" w:rsidP="003466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настоящее время </w:t>
      </w:r>
      <w:r w:rsidR="002E1ECB">
        <w:rPr>
          <w:rFonts w:ascii="Times New Roman" w:hAnsi="Times New Roman"/>
          <w:sz w:val="28"/>
          <w:szCs w:val="28"/>
        </w:rPr>
        <w:t xml:space="preserve">остаются  проблемы в сфере </w:t>
      </w:r>
      <w:r>
        <w:rPr>
          <w:rFonts w:ascii="Times New Roman" w:hAnsi="Times New Roman"/>
          <w:sz w:val="28"/>
          <w:szCs w:val="28"/>
        </w:rPr>
        <w:t xml:space="preserve"> взаимодействия предпринимателей и монополистов</w:t>
      </w:r>
      <w:r w:rsidR="002E1ECB">
        <w:rPr>
          <w:rFonts w:ascii="Times New Roman" w:hAnsi="Times New Roman"/>
          <w:sz w:val="28"/>
          <w:szCs w:val="28"/>
        </w:rPr>
        <w:t>, поставляющих им электроэнергию, газ, воду</w:t>
      </w:r>
      <w:r>
        <w:rPr>
          <w:rFonts w:ascii="Times New Roman" w:hAnsi="Times New Roman"/>
          <w:sz w:val="28"/>
          <w:szCs w:val="28"/>
        </w:rPr>
        <w:t xml:space="preserve">.  </w:t>
      </w:r>
      <w:r w:rsidR="002E1ECB" w:rsidRPr="009862BB">
        <w:rPr>
          <w:rFonts w:ascii="Times New Roman" w:hAnsi="Times New Roman"/>
          <w:sz w:val="28"/>
          <w:szCs w:val="28"/>
        </w:rPr>
        <w:t xml:space="preserve">Около </w:t>
      </w:r>
      <w:r w:rsidR="00346641" w:rsidRPr="009862BB">
        <w:rPr>
          <w:rFonts w:ascii="Times New Roman" w:hAnsi="Times New Roman"/>
          <w:sz w:val="28"/>
          <w:szCs w:val="28"/>
        </w:rPr>
        <w:t>18 процентов респондентов</w:t>
      </w:r>
      <w:r w:rsidR="00624E4F" w:rsidRPr="00624E4F">
        <w:rPr>
          <w:rFonts w:ascii="Times New Roman" w:hAnsi="Times New Roman"/>
          <w:sz w:val="28"/>
          <w:szCs w:val="28"/>
        </w:rPr>
        <w:t xml:space="preserve"> в ходе соцопроса отметили  наличие </w:t>
      </w:r>
      <w:r w:rsidR="00346641" w:rsidRPr="00624E4F">
        <w:rPr>
          <w:rFonts w:ascii="Times New Roman" w:hAnsi="Times New Roman"/>
          <w:sz w:val="28"/>
          <w:szCs w:val="28"/>
        </w:rPr>
        <w:t xml:space="preserve">проблем при взаимодействии с </w:t>
      </w:r>
      <w:proofErr w:type="spellStart"/>
      <w:r w:rsidR="00346641" w:rsidRPr="00624E4F">
        <w:rPr>
          <w:rFonts w:ascii="Times New Roman" w:hAnsi="Times New Roman"/>
          <w:sz w:val="28"/>
          <w:szCs w:val="28"/>
        </w:rPr>
        <w:t>энергоснабжающими</w:t>
      </w:r>
      <w:proofErr w:type="spellEnd"/>
      <w:r w:rsidR="00346641" w:rsidRPr="00624E4F">
        <w:rPr>
          <w:rFonts w:ascii="Times New Roman" w:hAnsi="Times New Roman"/>
          <w:sz w:val="28"/>
          <w:szCs w:val="28"/>
        </w:rPr>
        <w:t xml:space="preserve"> организациями. Причем наиболее остро данная ситуация складывается в Каменском районе, где </w:t>
      </w:r>
      <w:r w:rsidR="00624E4F" w:rsidRPr="00624E4F">
        <w:rPr>
          <w:rFonts w:ascii="Times New Roman" w:hAnsi="Times New Roman"/>
          <w:sz w:val="28"/>
          <w:szCs w:val="28"/>
        </w:rPr>
        <w:t xml:space="preserve">о проблемах заявили </w:t>
      </w:r>
      <w:r w:rsidR="00346641" w:rsidRPr="009862BB">
        <w:rPr>
          <w:rFonts w:ascii="Times New Roman" w:hAnsi="Times New Roman"/>
          <w:sz w:val="28"/>
          <w:szCs w:val="28"/>
        </w:rPr>
        <w:t>76,9</w:t>
      </w:r>
      <w:r w:rsidR="00346641" w:rsidRPr="00624E4F">
        <w:rPr>
          <w:rFonts w:ascii="Times New Roman" w:hAnsi="Times New Roman"/>
          <w:sz w:val="28"/>
          <w:szCs w:val="28"/>
        </w:rPr>
        <w:t xml:space="preserve"> процента опрошенных.</w:t>
      </w:r>
    </w:p>
    <w:p w:rsidR="001B39EE" w:rsidRDefault="001B39EE" w:rsidP="00981945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D1108B" w:rsidRDefault="00D1108B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46630A" w:rsidRDefault="0046630A" w:rsidP="00981945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Рисунок 1</w:t>
      </w:r>
      <w:r w:rsidR="00346641">
        <w:rPr>
          <w:rFonts w:ascii="Times New Roman" w:hAnsi="Times New Roman"/>
          <w:sz w:val="24"/>
          <w:szCs w:val="28"/>
        </w:rPr>
        <w:t>5</w:t>
      </w:r>
      <w:r>
        <w:rPr>
          <w:rFonts w:ascii="Times New Roman" w:hAnsi="Times New Roman"/>
          <w:sz w:val="24"/>
          <w:szCs w:val="28"/>
        </w:rPr>
        <w:t>.</w:t>
      </w:r>
    </w:p>
    <w:p w:rsidR="0046630A" w:rsidRPr="0046630A" w:rsidRDefault="0046630A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46630A" w:rsidRPr="0046630A" w:rsidRDefault="0046630A" w:rsidP="00D00A2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«При </w:t>
      </w:r>
      <w:proofErr w:type="gramStart"/>
      <w:r w:rsidRPr="0046630A">
        <w:rPr>
          <w:rFonts w:ascii="Times New Roman" w:hAnsi="Times New Roman"/>
          <w:b/>
          <w:sz w:val="26"/>
          <w:szCs w:val="26"/>
        </w:rPr>
        <w:t>взаимодействии</w:t>
      </w:r>
      <w:proofErr w:type="gramEnd"/>
      <w:r w:rsidRPr="0046630A">
        <w:rPr>
          <w:rFonts w:ascii="Times New Roman" w:hAnsi="Times New Roman"/>
          <w:b/>
          <w:sz w:val="26"/>
          <w:szCs w:val="26"/>
        </w:rPr>
        <w:t xml:space="preserve"> с какими организациями-монополистами у Вас возникли наибольшие трудности</w:t>
      </w:r>
      <w:r w:rsidR="00960857">
        <w:rPr>
          <w:rFonts w:ascii="Times New Roman" w:hAnsi="Times New Roman"/>
          <w:b/>
          <w:sz w:val="26"/>
          <w:szCs w:val="26"/>
        </w:rPr>
        <w:t>?</w:t>
      </w:r>
      <w:r w:rsidRPr="0046630A">
        <w:rPr>
          <w:rFonts w:ascii="Times New Roman" w:hAnsi="Times New Roman"/>
          <w:b/>
          <w:sz w:val="26"/>
          <w:szCs w:val="26"/>
        </w:rPr>
        <w:t>»</w:t>
      </w:r>
    </w:p>
    <w:p w:rsidR="0046630A" w:rsidRPr="0046630A" w:rsidRDefault="0046630A" w:rsidP="00D00A2F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862BB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9862BB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9862BB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9862BB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9862BB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981945" w:rsidRPr="009862BB">
        <w:rPr>
          <w:rFonts w:ascii="Times New Roman" w:hAnsi="Times New Roman"/>
          <w:i/>
          <w:sz w:val="26"/>
          <w:szCs w:val="26"/>
        </w:rPr>
        <w:t>респондентов</w:t>
      </w:r>
      <w:r w:rsidRPr="009862BB">
        <w:rPr>
          <w:rFonts w:ascii="Times New Roman" w:hAnsi="Times New Roman"/>
          <w:i/>
          <w:sz w:val="26"/>
          <w:szCs w:val="26"/>
        </w:rPr>
        <w:t>)</w:t>
      </w:r>
    </w:p>
    <w:p w:rsidR="0046630A" w:rsidRPr="0046630A" w:rsidRDefault="008447D0" w:rsidP="009819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419475"/>
            <wp:effectExtent l="0" t="0" r="0" b="0"/>
            <wp:docPr id="12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B39EE" w:rsidRDefault="001B39EE" w:rsidP="00466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630A" w:rsidRPr="0046630A" w:rsidRDefault="0046630A" w:rsidP="00466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6630A">
        <w:rPr>
          <w:rFonts w:ascii="Times New Roman" w:hAnsi="Times New Roman"/>
          <w:sz w:val="28"/>
          <w:szCs w:val="28"/>
        </w:rPr>
        <w:t>В качестве наиболее значимой проблемы при взаимодействии с энергосетями субъекты малого бизнеса</w:t>
      </w:r>
      <w:r w:rsidR="009862BB">
        <w:rPr>
          <w:rFonts w:ascii="Times New Roman" w:hAnsi="Times New Roman"/>
          <w:sz w:val="28"/>
          <w:szCs w:val="28"/>
        </w:rPr>
        <w:t xml:space="preserve">, имевшие проблемы в этой сфере, </w:t>
      </w:r>
      <w:r w:rsidRPr="0046630A">
        <w:rPr>
          <w:rFonts w:ascii="Times New Roman" w:hAnsi="Times New Roman"/>
          <w:sz w:val="28"/>
          <w:szCs w:val="28"/>
        </w:rPr>
        <w:t xml:space="preserve"> выделяют необоснованное затягивание процесса заключения договоров </w:t>
      </w:r>
      <w:r w:rsidRPr="009862BB">
        <w:rPr>
          <w:rFonts w:ascii="Times New Roman" w:hAnsi="Times New Roman"/>
          <w:sz w:val="28"/>
          <w:szCs w:val="28"/>
        </w:rPr>
        <w:t>энергоснабжения – 29,7 процента от общего числа ответов на данный вопрос. Проблемн</w:t>
      </w:r>
      <w:r w:rsidR="00A17B1C" w:rsidRPr="009862BB">
        <w:rPr>
          <w:rFonts w:ascii="Times New Roman" w:hAnsi="Times New Roman"/>
          <w:sz w:val="28"/>
          <w:szCs w:val="28"/>
        </w:rPr>
        <w:t>ой</w:t>
      </w:r>
      <w:r w:rsidRPr="009862BB">
        <w:rPr>
          <w:rFonts w:ascii="Times New Roman" w:hAnsi="Times New Roman"/>
          <w:sz w:val="28"/>
          <w:szCs w:val="28"/>
        </w:rPr>
        <w:t xml:space="preserve">, по мнению 25,3 процента предпринимателей, является необходимость дополнительной оплаты при отклонении объемов фактически потребленной электроэнергии от заявленных договорных объемов. </w:t>
      </w:r>
      <w:r w:rsidR="00A17B1C" w:rsidRPr="009862BB">
        <w:rPr>
          <w:rFonts w:ascii="Times New Roman" w:hAnsi="Times New Roman"/>
          <w:sz w:val="28"/>
          <w:szCs w:val="28"/>
        </w:rPr>
        <w:t>С</w:t>
      </w:r>
      <w:r w:rsidRPr="009862BB">
        <w:rPr>
          <w:rFonts w:ascii="Times New Roman" w:hAnsi="Times New Roman"/>
          <w:sz w:val="28"/>
          <w:szCs w:val="28"/>
        </w:rPr>
        <w:t>ледует отметить, что</w:t>
      </w:r>
      <w:r w:rsidR="00A17B1C" w:rsidRPr="009862BB">
        <w:rPr>
          <w:rFonts w:ascii="Times New Roman" w:hAnsi="Times New Roman"/>
          <w:sz w:val="28"/>
          <w:szCs w:val="28"/>
        </w:rPr>
        <w:t xml:space="preserve"> 21,3 процента </w:t>
      </w:r>
      <w:r w:rsidRPr="009862BB">
        <w:rPr>
          <w:rFonts w:ascii="Times New Roman" w:hAnsi="Times New Roman"/>
          <w:sz w:val="28"/>
          <w:szCs w:val="28"/>
        </w:rPr>
        <w:t>респондент</w:t>
      </w:r>
      <w:r w:rsidR="00A17B1C" w:rsidRPr="009862BB">
        <w:rPr>
          <w:rFonts w:ascii="Times New Roman" w:hAnsi="Times New Roman"/>
          <w:sz w:val="28"/>
          <w:szCs w:val="28"/>
        </w:rPr>
        <w:t xml:space="preserve">а указали на </w:t>
      </w:r>
      <w:r w:rsidRPr="009862BB">
        <w:rPr>
          <w:rFonts w:ascii="Times New Roman" w:hAnsi="Times New Roman"/>
          <w:sz w:val="28"/>
          <w:szCs w:val="28"/>
        </w:rPr>
        <w:t>некачественное обслуживание</w:t>
      </w:r>
      <w:r w:rsidR="00A17B1C" w:rsidRPr="009862BB">
        <w:rPr>
          <w:rFonts w:ascii="Times New Roman" w:hAnsi="Times New Roman"/>
          <w:sz w:val="28"/>
          <w:szCs w:val="28"/>
        </w:rPr>
        <w:t>,</w:t>
      </w:r>
      <w:r w:rsidRPr="009862BB">
        <w:rPr>
          <w:rFonts w:ascii="Times New Roman" w:hAnsi="Times New Roman"/>
          <w:sz w:val="28"/>
          <w:szCs w:val="28"/>
        </w:rPr>
        <w:t xml:space="preserve"> при этом в Семикаракорском и Тацинском районах </w:t>
      </w:r>
      <w:r w:rsidR="00A17B1C" w:rsidRPr="009862BB">
        <w:rPr>
          <w:rFonts w:ascii="Times New Roman" w:hAnsi="Times New Roman"/>
          <w:sz w:val="28"/>
          <w:szCs w:val="28"/>
        </w:rPr>
        <w:t>все</w:t>
      </w:r>
      <w:r w:rsidRPr="0046630A">
        <w:rPr>
          <w:rFonts w:ascii="Times New Roman" w:hAnsi="Times New Roman"/>
          <w:sz w:val="28"/>
          <w:szCs w:val="28"/>
        </w:rPr>
        <w:t xml:space="preserve"> опрошенны</w:t>
      </w:r>
      <w:r w:rsidR="00A17B1C">
        <w:rPr>
          <w:rFonts w:ascii="Times New Roman" w:hAnsi="Times New Roman"/>
          <w:sz w:val="28"/>
          <w:szCs w:val="28"/>
        </w:rPr>
        <w:t>е</w:t>
      </w:r>
      <w:r w:rsidRPr="0046630A">
        <w:rPr>
          <w:rFonts w:ascii="Times New Roman" w:hAnsi="Times New Roman"/>
          <w:sz w:val="28"/>
          <w:szCs w:val="28"/>
        </w:rPr>
        <w:t xml:space="preserve">, у которых возникли трудности при взаимодействии с </w:t>
      </w:r>
      <w:proofErr w:type="spellStart"/>
      <w:r w:rsidRPr="0046630A">
        <w:rPr>
          <w:rFonts w:ascii="Times New Roman" w:hAnsi="Times New Roman"/>
          <w:sz w:val="28"/>
          <w:szCs w:val="28"/>
        </w:rPr>
        <w:t>энергос</w:t>
      </w:r>
      <w:r w:rsidR="002E1ECB">
        <w:rPr>
          <w:rFonts w:ascii="Times New Roman" w:hAnsi="Times New Roman"/>
          <w:sz w:val="28"/>
          <w:szCs w:val="28"/>
        </w:rPr>
        <w:t>набжающими</w:t>
      </w:r>
      <w:proofErr w:type="spellEnd"/>
      <w:r w:rsidR="002E1ECB">
        <w:rPr>
          <w:rFonts w:ascii="Times New Roman" w:hAnsi="Times New Roman"/>
          <w:sz w:val="28"/>
          <w:szCs w:val="28"/>
        </w:rPr>
        <w:t xml:space="preserve"> организациями</w:t>
      </w:r>
      <w:r w:rsidRPr="0046630A">
        <w:rPr>
          <w:rFonts w:ascii="Times New Roman" w:hAnsi="Times New Roman"/>
          <w:sz w:val="28"/>
          <w:szCs w:val="28"/>
        </w:rPr>
        <w:t xml:space="preserve">, </w:t>
      </w:r>
      <w:r w:rsidR="00A17B1C">
        <w:rPr>
          <w:rFonts w:ascii="Times New Roman" w:hAnsi="Times New Roman"/>
          <w:sz w:val="28"/>
          <w:szCs w:val="28"/>
        </w:rPr>
        <w:t xml:space="preserve">указали, что </w:t>
      </w:r>
      <w:r w:rsidRPr="0046630A">
        <w:rPr>
          <w:rFonts w:ascii="Times New Roman" w:hAnsi="Times New Roman"/>
          <w:sz w:val="28"/>
          <w:szCs w:val="28"/>
        </w:rPr>
        <w:t xml:space="preserve">это произошло именно по данной причине. </w:t>
      </w:r>
    </w:p>
    <w:p w:rsidR="0046630A" w:rsidRDefault="00A17B1C" w:rsidP="00466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439A">
        <w:rPr>
          <w:rFonts w:ascii="Times New Roman" w:hAnsi="Times New Roman"/>
          <w:sz w:val="28"/>
          <w:szCs w:val="28"/>
        </w:rPr>
        <w:t>13,2 процента респондентов в целом по области проблемой считают  наличие   п</w:t>
      </w:r>
      <w:r w:rsidR="0046630A" w:rsidRPr="00E9439A">
        <w:rPr>
          <w:rFonts w:ascii="Times New Roman" w:hAnsi="Times New Roman"/>
          <w:sz w:val="28"/>
          <w:szCs w:val="28"/>
        </w:rPr>
        <w:t>ровер</w:t>
      </w:r>
      <w:r w:rsidRPr="00E9439A">
        <w:rPr>
          <w:rFonts w:ascii="Times New Roman" w:hAnsi="Times New Roman"/>
          <w:sz w:val="28"/>
          <w:szCs w:val="28"/>
        </w:rPr>
        <w:t>о</w:t>
      </w:r>
      <w:r w:rsidR="0046630A" w:rsidRPr="00E9439A">
        <w:rPr>
          <w:rFonts w:ascii="Times New Roman" w:hAnsi="Times New Roman"/>
          <w:sz w:val="28"/>
          <w:szCs w:val="28"/>
        </w:rPr>
        <w:t>к и</w:t>
      </w:r>
      <w:r w:rsidRPr="00E9439A">
        <w:rPr>
          <w:rFonts w:ascii="Times New Roman" w:hAnsi="Times New Roman"/>
          <w:sz w:val="28"/>
          <w:szCs w:val="28"/>
        </w:rPr>
        <w:t xml:space="preserve"> предъявление </w:t>
      </w:r>
      <w:r w:rsidR="0046630A" w:rsidRPr="00E9439A">
        <w:rPr>
          <w:rFonts w:ascii="Times New Roman" w:hAnsi="Times New Roman"/>
          <w:sz w:val="28"/>
          <w:szCs w:val="28"/>
        </w:rPr>
        <w:t xml:space="preserve"> штраф</w:t>
      </w:r>
      <w:r w:rsidR="001C3930" w:rsidRPr="00E9439A">
        <w:rPr>
          <w:rFonts w:ascii="Times New Roman" w:hAnsi="Times New Roman"/>
          <w:sz w:val="28"/>
          <w:szCs w:val="28"/>
        </w:rPr>
        <w:t>ов</w:t>
      </w:r>
      <w:r w:rsidR="0046630A" w:rsidRPr="00E9439A">
        <w:rPr>
          <w:rFonts w:ascii="Times New Roman" w:hAnsi="Times New Roman"/>
          <w:sz w:val="28"/>
          <w:szCs w:val="28"/>
        </w:rPr>
        <w:t xml:space="preserve"> со стороны </w:t>
      </w:r>
      <w:proofErr w:type="spellStart"/>
      <w:r w:rsidR="0046630A" w:rsidRPr="00E9439A">
        <w:rPr>
          <w:rFonts w:ascii="Times New Roman" w:hAnsi="Times New Roman"/>
          <w:sz w:val="28"/>
          <w:szCs w:val="28"/>
        </w:rPr>
        <w:t>энергоснабжающей</w:t>
      </w:r>
      <w:proofErr w:type="spellEnd"/>
      <w:r w:rsidR="0046630A" w:rsidRPr="00E9439A">
        <w:rPr>
          <w:rFonts w:ascii="Times New Roman" w:hAnsi="Times New Roman"/>
          <w:sz w:val="28"/>
          <w:szCs w:val="28"/>
        </w:rPr>
        <w:t xml:space="preserve"> организации</w:t>
      </w:r>
      <w:r w:rsidRPr="00E9439A">
        <w:rPr>
          <w:rFonts w:ascii="Times New Roman" w:hAnsi="Times New Roman"/>
          <w:sz w:val="28"/>
          <w:szCs w:val="28"/>
        </w:rPr>
        <w:t>,</w:t>
      </w:r>
      <w:r w:rsidR="007C4BEF">
        <w:rPr>
          <w:rFonts w:ascii="Times New Roman" w:hAnsi="Times New Roman"/>
          <w:sz w:val="28"/>
          <w:szCs w:val="28"/>
        </w:rPr>
        <w:t xml:space="preserve"> </w:t>
      </w:r>
      <w:r w:rsidRPr="00E9439A">
        <w:rPr>
          <w:rFonts w:ascii="Times New Roman" w:hAnsi="Times New Roman"/>
          <w:sz w:val="28"/>
          <w:szCs w:val="28"/>
        </w:rPr>
        <w:t>7,7 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а </w:t>
      </w:r>
      <w:r w:rsidRPr="00E9439A">
        <w:rPr>
          <w:rFonts w:ascii="Times New Roman" w:hAnsi="Times New Roman"/>
          <w:sz w:val="28"/>
          <w:szCs w:val="28"/>
        </w:rPr>
        <w:t xml:space="preserve">респондентов  - </w:t>
      </w:r>
      <w:r w:rsidR="0046630A" w:rsidRPr="00E9439A">
        <w:rPr>
          <w:rFonts w:ascii="Times New Roman" w:hAnsi="Times New Roman"/>
          <w:sz w:val="28"/>
          <w:szCs w:val="28"/>
        </w:rPr>
        <w:t>получение актов за бездоговорное</w:t>
      </w:r>
      <w:r w:rsidR="0046630A" w:rsidRPr="0046630A">
        <w:rPr>
          <w:rFonts w:ascii="Times New Roman" w:hAnsi="Times New Roman"/>
          <w:sz w:val="28"/>
          <w:szCs w:val="28"/>
        </w:rPr>
        <w:t xml:space="preserve"> потребление электроэнергии. Кроме того, в отдельных территориях в качестве проблемы  респонденты при опросе обозначили необходимость</w:t>
      </w:r>
      <w:r>
        <w:rPr>
          <w:rFonts w:ascii="Times New Roman" w:hAnsi="Times New Roman"/>
          <w:sz w:val="28"/>
          <w:szCs w:val="28"/>
        </w:rPr>
        <w:t xml:space="preserve"> осуществления </w:t>
      </w:r>
      <w:r w:rsidR="0046630A" w:rsidRPr="0046630A">
        <w:rPr>
          <w:rFonts w:ascii="Times New Roman" w:hAnsi="Times New Roman"/>
          <w:sz w:val="28"/>
          <w:szCs w:val="28"/>
        </w:rPr>
        <w:t xml:space="preserve"> авансовых платежей за электроэнергию (</w:t>
      </w:r>
      <w:proofErr w:type="gramStart"/>
      <w:r w:rsidR="0046630A" w:rsidRPr="0046630A">
        <w:rPr>
          <w:rFonts w:ascii="Times New Roman" w:hAnsi="Times New Roman"/>
          <w:sz w:val="28"/>
          <w:szCs w:val="28"/>
        </w:rPr>
        <w:t>г</w:t>
      </w:r>
      <w:proofErr w:type="gramEnd"/>
      <w:r w:rsidR="0046630A" w:rsidRPr="0046630A">
        <w:rPr>
          <w:rFonts w:ascii="Times New Roman" w:hAnsi="Times New Roman"/>
          <w:sz w:val="28"/>
          <w:szCs w:val="28"/>
        </w:rPr>
        <w:t>. Миллерово, г. Шахты), высокие тарифы (г. Волгодонск).</w:t>
      </w:r>
    </w:p>
    <w:p w:rsidR="0046630A" w:rsidRDefault="0046630A" w:rsidP="0046630A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Рисунок 1</w:t>
      </w:r>
      <w:r w:rsidR="00346641">
        <w:rPr>
          <w:rFonts w:ascii="Times New Roman" w:hAnsi="Times New Roman"/>
          <w:sz w:val="24"/>
          <w:szCs w:val="28"/>
        </w:rPr>
        <w:t>6</w:t>
      </w:r>
      <w:r>
        <w:rPr>
          <w:rFonts w:ascii="Times New Roman" w:hAnsi="Times New Roman"/>
          <w:sz w:val="24"/>
          <w:szCs w:val="28"/>
        </w:rPr>
        <w:t>.</w:t>
      </w:r>
    </w:p>
    <w:p w:rsidR="0046630A" w:rsidRPr="0046630A" w:rsidRDefault="0046630A" w:rsidP="004663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46630A" w:rsidRPr="0046630A" w:rsidRDefault="0046630A" w:rsidP="004663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«Перечислите, пожалуйста, проблемы, с которыми Вы столкнулись при взаимодействии с </w:t>
      </w:r>
      <w:proofErr w:type="spellStart"/>
      <w:r w:rsidRPr="0046630A">
        <w:rPr>
          <w:rFonts w:ascii="Times New Roman" w:hAnsi="Times New Roman"/>
          <w:b/>
          <w:sz w:val="26"/>
          <w:szCs w:val="26"/>
        </w:rPr>
        <w:t>энергоснабжающими</w:t>
      </w:r>
      <w:proofErr w:type="spellEnd"/>
      <w:r w:rsidRPr="0046630A">
        <w:rPr>
          <w:rFonts w:ascii="Times New Roman" w:hAnsi="Times New Roman"/>
          <w:b/>
          <w:sz w:val="26"/>
          <w:szCs w:val="26"/>
        </w:rPr>
        <w:t xml:space="preserve"> организациями»</w:t>
      </w:r>
    </w:p>
    <w:p w:rsidR="0046630A" w:rsidRPr="0046630A" w:rsidRDefault="0046630A" w:rsidP="0046630A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46630A">
        <w:rPr>
          <w:rFonts w:ascii="Times New Roman" w:hAnsi="Times New Roman"/>
          <w:i/>
          <w:sz w:val="26"/>
          <w:szCs w:val="26"/>
        </w:rPr>
        <w:t xml:space="preserve"> (</w:t>
      </w:r>
      <w:proofErr w:type="gramStart"/>
      <w:r w:rsidRPr="0046630A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46630A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46630A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46630A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DE1E83">
        <w:rPr>
          <w:rFonts w:ascii="Times New Roman" w:hAnsi="Times New Roman"/>
          <w:i/>
          <w:sz w:val="26"/>
          <w:szCs w:val="26"/>
        </w:rPr>
        <w:t xml:space="preserve"> респондентов</w:t>
      </w:r>
      <w:r w:rsidRPr="0046630A">
        <w:rPr>
          <w:rFonts w:ascii="Times New Roman" w:hAnsi="Times New Roman"/>
          <w:i/>
          <w:sz w:val="26"/>
          <w:szCs w:val="26"/>
        </w:rPr>
        <w:t>)</w:t>
      </w:r>
    </w:p>
    <w:p w:rsidR="0046630A" w:rsidRPr="0046630A" w:rsidRDefault="008447D0" w:rsidP="004663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52800"/>
            <wp:effectExtent l="0" t="0" r="0" b="0"/>
            <wp:docPr id="13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D1D77" w:rsidRPr="0024445A" w:rsidRDefault="004E24BA" w:rsidP="007D1D77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24445A">
        <w:rPr>
          <w:rFonts w:ascii="Times New Roman" w:hAnsi="Times New Roman"/>
          <w:b/>
          <w:i/>
          <w:sz w:val="28"/>
          <w:szCs w:val="28"/>
        </w:rPr>
        <w:t>В</w:t>
      </w:r>
      <w:r w:rsidR="002F5CC3" w:rsidRPr="0024445A">
        <w:rPr>
          <w:rFonts w:ascii="Times New Roman" w:hAnsi="Times New Roman"/>
          <w:b/>
          <w:i/>
          <w:sz w:val="28"/>
          <w:szCs w:val="28"/>
        </w:rPr>
        <w:t xml:space="preserve"> ходе опроса</w:t>
      </w:r>
      <w:r w:rsidR="00E17687" w:rsidRPr="0024445A">
        <w:rPr>
          <w:rFonts w:ascii="Times New Roman" w:hAnsi="Times New Roman"/>
          <w:b/>
          <w:i/>
          <w:sz w:val="28"/>
          <w:szCs w:val="28"/>
        </w:rPr>
        <w:t xml:space="preserve"> установлено, что у предпринима</w:t>
      </w:r>
      <w:r w:rsidR="007512C1">
        <w:rPr>
          <w:rFonts w:ascii="Times New Roman" w:hAnsi="Times New Roman"/>
          <w:b/>
          <w:i/>
          <w:sz w:val="28"/>
          <w:szCs w:val="28"/>
        </w:rPr>
        <w:t xml:space="preserve">телей Каменского, </w:t>
      </w:r>
      <w:proofErr w:type="spellStart"/>
      <w:r w:rsidR="007512C1" w:rsidRPr="00E9439A">
        <w:rPr>
          <w:rFonts w:ascii="Times New Roman" w:hAnsi="Times New Roman"/>
          <w:b/>
          <w:i/>
          <w:sz w:val="28"/>
          <w:szCs w:val="28"/>
        </w:rPr>
        <w:t>Ремонтненского</w:t>
      </w:r>
      <w:proofErr w:type="spellEnd"/>
      <w:r w:rsidR="007512C1" w:rsidRPr="00E9439A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="007512C1" w:rsidRPr="00E9439A">
        <w:rPr>
          <w:rFonts w:ascii="Times New Roman" w:hAnsi="Times New Roman"/>
          <w:b/>
          <w:i/>
          <w:sz w:val="28"/>
          <w:szCs w:val="28"/>
        </w:rPr>
        <w:t>Заветинского</w:t>
      </w:r>
      <w:proofErr w:type="spellEnd"/>
      <w:r w:rsidR="00E17687" w:rsidRPr="00E9439A">
        <w:rPr>
          <w:rFonts w:ascii="Times New Roman" w:hAnsi="Times New Roman"/>
          <w:b/>
          <w:i/>
          <w:sz w:val="28"/>
          <w:szCs w:val="28"/>
        </w:rPr>
        <w:t xml:space="preserve"> районов и  г. Азова есть </w:t>
      </w:r>
      <w:r w:rsidR="007D1D77" w:rsidRPr="00E9439A">
        <w:rPr>
          <w:rFonts w:ascii="Times New Roman" w:hAnsi="Times New Roman"/>
          <w:b/>
          <w:i/>
          <w:sz w:val="28"/>
          <w:szCs w:val="28"/>
        </w:rPr>
        <w:t xml:space="preserve">проблемы во взаимоотношениях с </w:t>
      </w:r>
      <w:proofErr w:type="spellStart"/>
      <w:r w:rsidR="007D1D77" w:rsidRPr="00E9439A">
        <w:rPr>
          <w:rFonts w:ascii="Times New Roman" w:hAnsi="Times New Roman"/>
          <w:b/>
          <w:i/>
          <w:sz w:val="28"/>
          <w:szCs w:val="28"/>
        </w:rPr>
        <w:t>энергоснабжающими</w:t>
      </w:r>
      <w:proofErr w:type="spellEnd"/>
      <w:r w:rsidR="007D1D77" w:rsidRPr="00E9439A">
        <w:rPr>
          <w:rFonts w:ascii="Times New Roman" w:hAnsi="Times New Roman"/>
          <w:b/>
          <w:i/>
          <w:sz w:val="28"/>
          <w:szCs w:val="28"/>
        </w:rPr>
        <w:t xml:space="preserve"> организациями, в гг. Гуково и Новошахтинск,  </w:t>
      </w:r>
      <w:proofErr w:type="spellStart"/>
      <w:r w:rsidR="007D1D77" w:rsidRPr="00E9439A">
        <w:rPr>
          <w:rFonts w:ascii="Times New Roman" w:hAnsi="Times New Roman"/>
          <w:b/>
          <w:i/>
          <w:sz w:val="28"/>
          <w:szCs w:val="28"/>
        </w:rPr>
        <w:t>Боковс</w:t>
      </w:r>
      <w:r w:rsidR="007512C1" w:rsidRPr="00E9439A">
        <w:rPr>
          <w:rFonts w:ascii="Times New Roman" w:hAnsi="Times New Roman"/>
          <w:b/>
          <w:i/>
          <w:sz w:val="28"/>
          <w:szCs w:val="28"/>
        </w:rPr>
        <w:t>ком</w:t>
      </w:r>
      <w:proofErr w:type="spellEnd"/>
      <w:r w:rsidR="007512C1" w:rsidRPr="00E9439A">
        <w:rPr>
          <w:rFonts w:ascii="Times New Roman" w:hAnsi="Times New Roman"/>
          <w:b/>
          <w:i/>
          <w:sz w:val="28"/>
          <w:szCs w:val="28"/>
        </w:rPr>
        <w:t xml:space="preserve"> районе – с газоснабжающими, проблемы водоснабжения отметили респонденты </w:t>
      </w:r>
      <w:proofErr w:type="spellStart"/>
      <w:r w:rsidR="007512C1" w:rsidRPr="00E9439A">
        <w:rPr>
          <w:rFonts w:ascii="Times New Roman" w:hAnsi="Times New Roman"/>
          <w:b/>
          <w:i/>
          <w:sz w:val="28"/>
          <w:szCs w:val="28"/>
        </w:rPr>
        <w:t>Ремонтненского</w:t>
      </w:r>
      <w:proofErr w:type="spellEnd"/>
      <w:r w:rsidR="007512C1" w:rsidRPr="00E9439A">
        <w:rPr>
          <w:rFonts w:ascii="Times New Roman" w:hAnsi="Times New Roman"/>
          <w:b/>
          <w:i/>
          <w:sz w:val="28"/>
          <w:szCs w:val="28"/>
        </w:rPr>
        <w:t xml:space="preserve"> района и </w:t>
      </w:r>
      <w:r w:rsidR="00236FC0">
        <w:rPr>
          <w:rFonts w:ascii="Times New Roman" w:hAnsi="Times New Roman"/>
          <w:b/>
          <w:i/>
          <w:sz w:val="28"/>
          <w:szCs w:val="28"/>
        </w:rPr>
        <w:t xml:space="preserve">                     </w:t>
      </w:r>
      <w:r w:rsidR="007512C1" w:rsidRPr="00E9439A">
        <w:rPr>
          <w:rFonts w:ascii="Times New Roman" w:hAnsi="Times New Roman"/>
          <w:b/>
          <w:i/>
          <w:sz w:val="28"/>
          <w:szCs w:val="28"/>
        </w:rPr>
        <w:t>г. Гуково.</w:t>
      </w:r>
      <w:proofErr w:type="gramEnd"/>
      <w:r w:rsidR="007D1D77" w:rsidRPr="00E9439A">
        <w:rPr>
          <w:rFonts w:ascii="Times New Roman" w:hAnsi="Times New Roman"/>
          <w:b/>
          <w:i/>
          <w:sz w:val="28"/>
          <w:szCs w:val="28"/>
        </w:rPr>
        <w:t xml:space="preserve"> Было бы целесообразно </w:t>
      </w:r>
      <w:r w:rsidR="00F541EC" w:rsidRPr="00E9439A">
        <w:rPr>
          <w:rFonts w:ascii="Times New Roman" w:hAnsi="Times New Roman"/>
          <w:b/>
          <w:i/>
          <w:sz w:val="28"/>
          <w:szCs w:val="28"/>
        </w:rPr>
        <w:t>а</w:t>
      </w:r>
      <w:r w:rsidR="007D1D77" w:rsidRPr="00E9439A">
        <w:rPr>
          <w:rFonts w:ascii="Times New Roman" w:hAnsi="Times New Roman"/>
          <w:b/>
          <w:i/>
          <w:sz w:val="28"/>
          <w:szCs w:val="28"/>
        </w:rPr>
        <w:t xml:space="preserve">дминистрациям этих городов и районов  провести круглые столы с представителями </w:t>
      </w:r>
      <w:r w:rsidR="004D461A" w:rsidRPr="00E9439A">
        <w:rPr>
          <w:rFonts w:ascii="Times New Roman" w:hAnsi="Times New Roman"/>
          <w:b/>
          <w:i/>
          <w:sz w:val="28"/>
          <w:szCs w:val="28"/>
        </w:rPr>
        <w:t>заинтересованных</w:t>
      </w:r>
      <w:r w:rsidR="007D1D77" w:rsidRPr="00E9439A">
        <w:rPr>
          <w:rFonts w:ascii="Times New Roman" w:hAnsi="Times New Roman"/>
          <w:b/>
          <w:i/>
          <w:sz w:val="28"/>
          <w:szCs w:val="28"/>
        </w:rPr>
        <w:t xml:space="preserve"> сторон для выработки конкретных мер, направленных на исключение необоснованных расходов предпринимателей за оплату электроэнергии, </w:t>
      </w:r>
      <w:r w:rsidR="004D461A" w:rsidRPr="00E9439A">
        <w:rPr>
          <w:rFonts w:ascii="Times New Roman" w:hAnsi="Times New Roman"/>
          <w:b/>
          <w:i/>
          <w:sz w:val="28"/>
          <w:szCs w:val="28"/>
        </w:rPr>
        <w:t>достижение баланса интересов при заключении договоров энергоснабжения</w:t>
      </w:r>
      <w:r w:rsidR="00506B09" w:rsidRPr="00E9439A">
        <w:rPr>
          <w:rFonts w:ascii="Times New Roman" w:hAnsi="Times New Roman"/>
          <w:b/>
          <w:i/>
          <w:sz w:val="28"/>
          <w:szCs w:val="28"/>
        </w:rPr>
        <w:t>, водоснабжения</w:t>
      </w:r>
      <w:r w:rsidR="004D461A" w:rsidRPr="00E9439A">
        <w:rPr>
          <w:rFonts w:ascii="Times New Roman" w:hAnsi="Times New Roman"/>
          <w:b/>
          <w:i/>
          <w:sz w:val="28"/>
          <w:szCs w:val="28"/>
        </w:rPr>
        <w:t xml:space="preserve"> и т.д.</w:t>
      </w:r>
    </w:p>
    <w:p w:rsidR="00E17687" w:rsidRDefault="00E17687" w:rsidP="0046630A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81945" w:rsidRDefault="00696990" w:rsidP="009819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</w:t>
      </w:r>
      <w:r w:rsidR="003023B9">
        <w:rPr>
          <w:rFonts w:ascii="Times New Roman" w:hAnsi="Times New Roman"/>
          <w:sz w:val="28"/>
          <w:szCs w:val="28"/>
        </w:rPr>
        <w:t xml:space="preserve">, испытываемая </w:t>
      </w:r>
      <w:r>
        <w:rPr>
          <w:rFonts w:ascii="Times New Roman" w:hAnsi="Times New Roman"/>
          <w:sz w:val="28"/>
          <w:szCs w:val="28"/>
        </w:rPr>
        <w:t>субъект</w:t>
      </w:r>
      <w:r w:rsidR="003023B9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малого бизнеса в </w:t>
      </w:r>
      <w:r w:rsidR="00893D7C">
        <w:rPr>
          <w:rFonts w:ascii="Times New Roman" w:hAnsi="Times New Roman"/>
          <w:sz w:val="28"/>
          <w:szCs w:val="28"/>
        </w:rPr>
        <w:t xml:space="preserve">оборотных </w:t>
      </w:r>
      <w:r w:rsidR="003023B9">
        <w:rPr>
          <w:rFonts w:ascii="Times New Roman" w:hAnsi="Times New Roman"/>
          <w:sz w:val="28"/>
          <w:szCs w:val="28"/>
        </w:rPr>
        <w:t>средствах на всех стадиях жизненного цикла бизнеса, велика</w:t>
      </w:r>
      <w:r w:rsidR="00893D7C">
        <w:rPr>
          <w:rFonts w:ascii="Times New Roman" w:hAnsi="Times New Roman"/>
          <w:sz w:val="28"/>
          <w:szCs w:val="28"/>
        </w:rPr>
        <w:t>,  при этом в качестве источника их пополнения зачастую используется банковский кредит.</w:t>
      </w:r>
      <w:r w:rsidR="003023B9">
        <w:rPr>
          <w:rFonts w:ascii="Times New Roman" w:hAnsi="Times New Roman"/>
          <w:sz w:val="28"/>
          <w:szCs w:val="28"/>
        </w:rPr>
        <w:t xml:space="preserve"> Так, с</w:t>
      </w:r>
      <w:r w:rsidR="00981945" w:rsidRPr="0046630A">
        <w:rPr>
          <w:rFonts w:ascii="Times New Roman" w:hAnsi="Times New Roman"/>
          <w:sz w:val="28"/>
          <w:szCs w:val="28"/>
        </w:rPr>
        <w:t>огласно проведенному опросу, большинство респондентов привлекали для ведения бизнеса заемные средства: как в форме кредитов (54,7%), так и в форме займов (4,</w:t>
      </w:r>
      <w:r w:rsidR="00823EA0">
        <w:rPr>
          <w:rFonts w:ascii="Times New Roman" w:hAnsi="Times New Roman"/>
          <w:sz w:val="28"/>
          <w:szCs w:val="28"/>
        </w:rPr>
        <w:t>6</w:t>
      </w:r>
      <w:r w:rsidR="002E1ECB">
        <w:rPr>
          <w:rFonts w:ascii="Times New Roman" w:hAnsi="Times New Roman"/>
          <w:sz w:val="28"/>
          <w:szCs w:val="28"/>
        </w:rPr>
        <w:t>%).</w:t>
      </w:r>
    </w:p>
    <w:p w:rsidR="00346641" w:rsidRDefault="00392711" w:rsidP="00DB09EA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Однако, несмотря на то</w:t>
      </w:r>
      <w:r w:rsidR="00EA72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банковский кредит достаточно </w:t>
      </w:r>
      <w:r w:rsidR="00EA726D">
        <w:rPr>
          <w:rFonts w:ascii="Times New Roman" w:hAnsi="Times New Roman"/>
          <w:sz w:val="28"/>
          <w:szCs w:val="28"/>
        </w:rPr>
        <w:t xml:space="preserve">эффективный </w:t>
      </w:r>
      <w:r>
        <w:rPr>
          <w:rFonts w:ascii="Times New Roman" w:hAnsi="Times New Roman"/>
          <w:sz w:val="28"/>
          <w:szCs w:val="28"/>
        </w:rPr>
        <w:t>инструмент</w:t>
      </w:r>
      <w:r w:rsidR="00EA726D">
        <w:rPr>
          <w:rFonts w:ascii="Times New Roman" w:hAnsi="Times New Roman"/>
          <w:sz w:val="28"/>
          <w:szCs w:val="28"/>
        </w:rPr>
        <w:t xml:space="preserve"> пополнения оборотных средств, его высокая стоимость  и отсутствие у предпринимателей залогового обеспечения делают его </w:t>
      </w:r>
      <w:r w:rsidR="00DB09EA">
        <w:rPr>
          <w:rFonts w:ascii="Times New Roman" w:hAnsi="Times New Roman"/>
          <w:sz w:val="28"/>
          <w:szCs w:val="28"/>
        </w:rPr>
        <w:t>трудно</w:t>
      </w:r>
      <w:r w:rsidR="00EA726D">
        <w:rPr>
          <w:rFonts w:ascii="Times New Roman" w:hAnsi="Times New Roman"/>
          <w:sz w:val="28"/>
          <w:szCs w:val="28"/>
        </w:rPr>
        <w:t>доступным</w:t>
      </w:r>
      <w:r w:rsidR="00236FC0">
        <w:rPr>
          <w:rFonts w:ascii="Times New Roman" w:hAnsi="Times New Roman"/>
          <w:sz w:val="28"/>
          <w:szCs w:val="28"/>
        </w:rPr>
        <w:t xml:space="preserve"> </w:t>
      </w:r>
      <w:r w:rsidR="00DB09EA">
        <w:rPr>
          <w:rFonts w:ascii="Times New Roman" w:hAnsi="Times New Roman"/>
          <w:sz w:val="28"/>
          <w:szCs w:val="28"/>
        </w:rPr>
        <w:t>для бизнеса.</w:t>
      </w:r>
    </w:p>
    <w:p w:rsidR="0046630A" w:rsidRDefault="0046630A" w:rsidP="0046630A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1</w:t>
      </w:r>
      <w:r w:rsidR="00346641">
        <w:rPr>
          <w:rFonts w:ascii="Times New Roman" w:hAnsi="Times New Roman"/>
          <w:sz w:val="24"/>
          <w:szCs w:val="28"/>
        </w:rPr>
        <w:t>7</w:t>
      </w:r>
      <w:r>
        <w:rPr>
          <w:rFonts w:ascii="Times New Roman" w:hAnsi="Times New Roman"/>
          <w:sz w:val="24"/>
          <w:szCs w:val="28"/>
        </w:rPr>
        <w:t>.</w:t>
      </w:r>
    </w:p>
    <w:p w:rsidR="0046630A" w:rsidRPr="0046630A" w:rsidRDefault="0046630A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46630A" w:rsidRPr="0046630A" w:rsidRDefault="0046630A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>«Скажите, пожалуйста, привлекали ли Вы для ведения бизнеса</w:t>
      </w:r>
    </w:p>
    <w:p w:rsidR="0046630A" w:rsidRPr="0046630A" w:rsidRDefault="0046630A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>заемные средства?».</w:t>
      </w:r>
    </w:p>
    <w:p w:rsidR="0046630A" w:rsidRPr="0046630A" w:rsidRDefault="0046630A" w:rsidP="0046630A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46630A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46630A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46630A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46630A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46630A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981945">
        <w:rPr>
          <w:rFonts w:ascii="Times New Roman" w:hAnsi="Times New Roman"/>
          <w:i/>
          <w:sz w:val="26"/>
          <w:szCs w:val="26"/>
        </w:rPr>
        <w:t>респондентов</w:t>
      </w:r>
      <w:r w:rsidRPr="0046630A">
        <w:rPr>
          <w:rFonts w:ascii="Times New Roman" w:hAnsi="Times New Roman"/>
          <w:i/>
          <w:sz w:val="26"/>
          <w:szCs w:val="26"/>
        </w:rPr>
        <w:t>)</w:t>
      </w:r>
    </w:p>
    <w:p w:rsidR="0046630A" w:rsidRPr="0046630A" w:rsidRDefault="008447D0" w:rsidP="004663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1866900"/>
            <wp:effectExtent l="0" t="0" r="0" b="0"/>
            <wp:docPr id="14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6630A" w:rsidRDefault="00DB09EA" w:rsidP="00466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подтверждают и результаты соцопроса. Так, б</w:t>
      </w:r>
      <w:r w:rsidR="0046630A" w:rsidRPr="0046630A">
        <w:rPr>
          <w:rFonts w:ascii="Times New Roman" w:hAnsi="Times New Roman"/>
          <w:sz w:val="28"/>
          <w:szCs w:val="28"/>
        </w:rPr>
        <w:t>ольшинств</w:t>
      </w:r>
      <w:r w:rsidR="00696990">
        <w:rPr>
          <w:rFonts w:ascii="Times New Roman" w:hAnsi="Times New Roman"/>
          <w:sz w:val="28"/>
          <w:szCs w:val="28"/>
        </w:rPr>
        <w:t xml:space="preserve">о донских </w:t>
      </w:r>
      <w:r w:rsidR="00E64BD6" w:rsidRPr="00E9439A">
        <w:rPr>
          <w:rFonts w:ascii="Times New Roman" w:hAnsi="Times New Roman"/>
          <w:sz w:val="28"/>
          <w:szCs w:val="28"/>
        </w:rPr>
        <w:t>предпринимателей</w:t>
      </w:r>
      <w:r w:rsidR="0005384A" w:rsidRPr="00E9439A">
        <w:rPr>
          <w:rFonts w:ascii="Times New Roman" w:hAnsi="Times New Roman"/>
          <w:sz w:val="28"/>
          <w:szCs w:val="28"/>
        </w:rPr>
        <w:t xml:space="preserve"> (48% </w:t>
      </w:r>
      <w:r w:rsidR="00696990" w:rsidRPr="00E9439A">
        <w:rPr>
          <w:rFonts w:ascii="Times New Roman" w:hAnsi="Times New Roman"/>
          <w:sz w:val="28"/>
          <w:szCs w:val="28"/>
        </w:rPr>
        <w:t>участников опроса</w:t>
      </w:r>
      <w:r w:rsidR="00E64BD6" w:rsidRPr="00E9439A">
        <w:rPr>
          <w:rFonts w:ascii="Times New Roman" w:hAnsi="Times New Roman"/>
          <w:sz w:val="28"/>
          <w:szCs w:val="28"/>
        </w:rPr>
        <w:t>)</w:t>
      </w:r>
      <w:r w:rsidR="00696990" w:rsidRPr="00E9439A">
        <w:rPr>
          <w:rFonts w:ascii="Times New Roman" w:hAnsi="Times New Roman"/>
          <w:sz w:val="28"/>
          <w:szCs w:val="28"/>
        </w:rPr>
        <w:t xml:space="preserve"> назвали главным препятствием</w:t>
      </w:r>
      <w:r w:rsidR="00696990">
        <w:rPr>
          <w:rFonts w:ascii="Times New Roman" w:hAnsi="Times New Roman"/>
          <w:sz w:val="28"/>
          <w:szCs w:val="28"/>
        </w:rPr>
        <w:t xml:space="preserve"> доступности  банковских кредитов </w:t>
      </w:r>
      <w:r w:rsidR="0046630A" w:rsidRPr="0046630A">
        <w:rPr>
          <w:rFonts w:ascii="Times New Roman" w:hAnsi="Times New Roman"/>
          <w:sz w:val="28"/>
          <w:szCs w:val="28"/>
        </w:rPr>
        <w:t xml:space="preserve"> высок</w:t>
      </w:r>
      <w:r w:rsidR="00696990">
        <w:rPr>
          <w:rFonts w:ascii="Times New Roman" w:hAnsi="Times New Roman"/>
          <w:sz w:val="28"/>
          <w:szCs w:val="28"/>
        </w:rPr>
        <w:t>ую</w:t>
      </w:r>
      <w:r w:rsidR="0046630A" w:rsidRPr="0046630A">
        <w:rPr>
          <w:rFonts w:ascii="Times New Roman" w:hAnsi="Times New Roman"/>
          <w:sz w:val="28"/>
          <w:szCs w:val="28"/>
        </w:rPr>
        <w:t xml:space="preserve"> процентн</w:t>
      </w:r>
      <w:r w:rsidR="00696990">
        <w:rPr>
          <w:rFonts w:ascii="Times New Roman" w:hAnsi="Times New Roman"/>
          <w:sz w:val="28"/>
          <w:szCs w:val="28"/>
        </w:rPr>
        <w:t xml:space="preserve">ую </w:t>
      </w:r>
      <w:r w:rsidR="0046630A" w:rsidRPr="0046630A">
        <w:rPr>
          <w:rFonts w:ascii="Times New Roman" w:hAnsi="Times New Roman"/>
          <w:sz w:val="28"/>
          <w:szCs w:val="28"/>
        </w:rPr>
        <w:t xml:space="preserve"> ставк</w:t>
      </w:r>
      <w:r w:rsidR="00696990">
        <w:rPr>
          <w:rFonts w:ascii="Times New Roman" w:hAnsi="Times New Roman"/>
          <w:sz w:val="28"/>
          <w:szCs w:val="28"/>
        </w:rPr>
        <w:t>у</w:t>
      </w:r>
      <w:r w:rsidR="0046630A" w:rsidRPr="0046630A">
        <w:rPr>
          <w:rFonts w:ascii="Times New Roman" w:hAnsi="Times New Roman"/>
          <w:sz w:val="28"/>
          <w:szCs w:val="28"/>
        </w:rPr>
        <w:t xml:space="preserve">. Еще одним фактором, значительно осложняющим хозяйствующим субъектам оформление кредита – это необходимость предоставления залогового обеспечения (20% респондентов указали данный вариант ответа).  Существенно затрудняет </w:t>
      </w:r>
      <w:r>
        <w:rPr>
          <w:rFonts w:ascii="Times New Roman" w:hAnsi="Times New Roman"/>
          <w:sz w:val="28"/>
          <w:szCs w:val="28"/>
        </w:rPr>
        <w:t xml:space="preserve">получение </w:t>
      </w:r>
      <w:r w:rsidR="0046630A" w:rsidRPr="0046630A">
        <w:rPr>
          <w:rFonts w:ascii="Times New Roman" w:hAnsi="Times New Roman"/>
          <w:sz w:val="28"/>
          <w:szCs w:val="28"/>
        </w:rPr>
        <w:t xml:space="preserve"> кредита длительный срок оформления докумен</w:t>
      </w:r>
      <w:r w:rsidR="00E64BD6">
        <w:rPr>
          <w:rFonts w:ascii="Times New Roman" w:hAnsi="Times New Roman"/>
          <w:sz w:val="28"/>
          <w:szCs w:val="28"/>
        </w:rPr>
        <w:t xml:space="preserve">тов (по мнению 17% </w:t>
      </w:r>
      <w:r w:rsidR="00E64BD6" w:rsidRPr="00E9439A">
        <w:rPr>
          <w:rFonts w:ascii="Times New Roman" w:hAnsi="Times New Roman"/>
          <w:sz w:val="28"/>
          <w:szCs w:val="28"/>
        </w:rPr>
        <w:t>опрошенных),</w:t>
      </w:r>
      <w:r w:rsidR="0046630A" w:rsidRPr="00E9439A">
        <w:rPr>
          <w:rFonts w:ascii="Times New Roman" w:hAnsi="Times New Roman"/>
          <w:sz w:val="28"/>
          <w:szCs w:val="28"/>
        </w:rPr>
        <w:t xml:space="preserve"> а также отсутствие специальных программ для предпринимателей (14%</w:t>
      </w:r>
      <w:r w:rsidR="00E64BD6" w:rsidRPr="00E9439A">
        <w:rPr>
          <w:rFonts w:ascii="Times New Roman" w:hAnsi="Times New Roman"/>
          <w:sz w:val="28"/>
          <w:szCs w:val="28"/>
        </w:rPr>
        <w:t xml:space="preserve"> опрошенных</w:t>
      </w:r>
      <w:r w:rsidR="0046630A" w:rsidRPr="00E9439A">
        <w:rPr>
          <w:rFonts w:ascii="Times New Roman" w:hAnsi="Times New Roman"/>
          <w:sz w:val="28"/>
          <w:szCs w:val="28"/>
        </w:rPr>
        <w:t>).</w:t>
      </w:r>
    </w:p>
    <w:p w:rsidR="003D1F89" w:rsidRDefault="003D1F89" w:rsidP="003D1F89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1</w:t>
      </w:r>
      <w:r w:rsidR="00346641">
        <w:rPr>
          <w:rFonts w:ascii="Times New Roman" w:hAnsi="Times New Roman"/>
          <w:sz w:val="24"/>
          <w:szCs w:val="28"/>
        </w:rPr>
        <w:t>8</w:t>
      </w:r>
      <w:r>
        <w:rPr>
          <w:rFonts w:ascii="Times New Roman" w:hAnsi="Times New Roman"/>
          <w:sz w:val="24"/>
          <w:szCs w:val="28"/>
        </w:rPr>
        <w:t>.</w:t>
      </w:r>
    </w:p>
    <w:p w:rsidR="0046630A" w:rsidRPr="0046630A" w:rsidRDefault="0046630A" w:rsidP="002E1E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3D1F89" w:rsidRDefault="0046630A" w:rsidP="002E1E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«При обращении в банк за получением кредита, </w:t>
      </w:r>
    </w:p>
    <w:p w:rsidR="0046630A" w:rsidRPr="0046630A" w:rsidRDefault="0046630A" w:rsidP="002E1E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>какие проблемы у Вас возникли?».</w:t>
      </w:r>
    </w:p>
    <w:p w:rsidR="006018BC" w:rsidRDefault="006018BC" w:rsidP="006018B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6018BC">
        <w:rPr>
          <w:rFonts w:ascii="Times New Roman" w:hAnsi="Times New Roman"/>
          <w:i/>
          <w:sz w:val="26"/>
          <w:szCs w:val="26"/>
        </w:rPr>
        <w:t xml:space="preserve">(в </w:t>
      </w:r>
      <w:r w:rsidR="004C74EA">
        <w:rPr>
          <w:rFonts w:ascii="Times New Roman" w:hAnsi="Times New Roman"/>
          <w:i/>
          <w:sz w:val="26"/>
          <w:szCs w:val="26"/>
        </w:rPr>
        <w:t>%</w:t>
      </w:r>
      <w:r w:rsidRPr="006018BC">
        <w:rPr>
          <w:rFonts w:ascii="Times New Roman" w:hAnsi="Times New Roman"/>
          <w:i/>
          <w:sz w:val="26"/>
          <w:szCs w:val="26"/>
        </w:rPr>
        <w:t xml:space="preserve"> от общего числа ответов респондентов, </w:t>
      </w:r>
      <w:proofErr w:type="gramEnd"/>
    </w:p>
    <w:p w:rsidR="006018BC" w:rsidRPr="006018BC" w:rsidRDefault="006018BC" w:rsidP="006018B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6018BC">
        <w:rPr>
          <w:rFonts w:ascii="Times New Roman" w:hAnsi="Times New Roman"/>
          <w:i/>
          <w:sz w:val="26"/>
          <w:szCs w:val="26"/>
        </w:rPr>
        <w:t>обращавшихся</w:t>
      </w:r>
      <w:proofErr w:type="gramEnd"/>
      <w:r w:rsidRPr="006018BC">
        <w:rPr>
          <w:rFonts w:ascii="Times New Roman" w:hAnsi="Times New Roman"/>
          <w:i/>
          <w:sz w:val="26"/>
          <w:szCs w:val="26"/>
        </w:rPr>
        <w:t xml:space="preserve"> за кредитом)</w:t>
      </w:r>
    </w:p>
    <w:p w:rsidR="0046630A" w:rsidRPr="0046630A" w:rsidRDefault="008447D0" w:rsidP="0046630A">
      <w:pPr>
        <w:tabs>
          <w:tab w:val="left" w:pos="61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0559" cy="2083981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6630A" w:rsidRPr="0046630A" w:rsidRDefault="0046630A" w:rsidP="006018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6630A">
        <w:rPr>
          <w:rFonts w:ascii="Times New Roman" w:hAnsi="Times New Roman"/>
          <w:sz w:val="28"/>
          <w:szCs w:val="28"/>
        </w:rPr>
        <w:lastRenderedPageBreak/>
        <w:t xml:space="preserve">Что касается займов в </w:t>
      </w:r>
      <w:proofErr w:type="spellStart"/>
      <w:r w:rsidRPr="0046630A">
        <w:rPr>
          <w:rFonts w:ascii="Times New Roman" w:hAnsi="Times New Roman"/>
          <w:sz w:val="28"/>
          <w:szCs w:val="28"/>
        </w:rPr>
        <w:t>микрофинансовых</w:t>
      </w:r>
      <w:proofErr w:type="spellEnd"/>
      <w:r w:rsidRPr="0046630A">
        <w:rPr>
          <w:rFonts w:ascii="Times New Roman" w:hAnsi="Times New Roman"/>
          <w:sz w:val="28"/>
          <w:szCs w:val="28"/>
        </w:rPr>
        <w:t xml:space="preserve"> организациях, то большая часть представителей малого бизнеса, обращавшихся в данные организации, основной проблемой также называет высокую процентную ставку (52,</w:t>
      </w:r>
      <w:r w:rsidR="007965B4">
        <w:rPr>
          <w:rFonts w:ascii="Times New Roman" w:hAnsi="Times New Roman"/>
          <w:sz w:val="28"/>
          <w:szCs w:val="28"/>
        </w:rPr>
        <w:t>8</w:t>
      </w:r>
      <w:r w:rsidR="00E64BD6">
        <w:rPr>
          <w:rFonts w:ascii="Times New Roman" w:hAnsi="Times New Roman"/>
          <w:sz w:val="28"/>
          <w:szCs w:val="28"/>
        </w:rPr>
        <w:t xml:space="preserve">% опрошенных). На втором месте – </w:t>
      </w:r>
      <w:r w:rsidRPr="0046630A">
        <w:rPr>
          <w:rFonts w:ascii="Times New Roman" w:hAnsi="Times New Roman"/>
          <w:sz w:val="28"/>
          <w:szCs w:val="28"/>
        </w:rPr>
        <w:t xml:space="preserve">необходимость предоставления залогового обеспечения (19% респондентов), на третьем – непрозрачность условий договора по </w:t>
      </w:r>
      <w:proofErr w:type="spellStart"/>
      <w:r w:rsidRPr="0046630A">
        <w:rPr>
          <w:rFonts w:ascii="Times New Roman" w:hAnsi="Times New Roman"/>
          <w:sz w:val="28"/>
          <w:szCs w:val="28"/>
        </w:rPr>
        <w:t>микрозайму</w:t>
      </w:r>
      <w:proofErr w:type="spellEnd"/>
      <w:r w:rsidRPr="0046630A">
        <w:rPr>
          <w:rFonts w:ascii="Times New Roman" w:hAnsi="Times New Roman"/>
          <w:sz w:val="28"/>
          <w:szCs w:val="28"/>
        </w:rPr>
        <w:t xml:space="preserve"> (16%). Длительный срок оформления документов служит препятствием для получения </w:t>
      </w:r>
      <w:proofErr w:type="spellStart"/>
      <w:r w:rsidRPr="0046630A">
        <w:rPr>
          <w:rFonts w:ascii="Times New Roman" w:hAnsi="Times New Roman"/>
          <w:sz w:val="28"/>
          <w:szCs w:val="28"/>
        </w:rPr>
        <w:t>займа</w:t>
      </w:r>
      <w:r w:rsidR="00D3694D">
        <w:rPr>
          <w:rFonts w:ascii="Times New Roman" w:hAnsi="Times New Roman"/>
          <w:sz w:val="28"/>
          <w:szCs w:val="28"/>
        </w:rPr>
        <w:t>по</w:t>
      </w:r>
      <w:proofErr w:type="spellEnd"/>
      <w:r w:rsidRPr="0046630A">
        <w:rPr>
          <w:rFonts w:ascii="Times New Roman" w:hAnsi="Times New Roman"/>
          <w:sz w:val="28"/>
          <w:szCs w:val="28"/>
        </w:rPr>
        <w:t xml:space="preserve"> мнени</w:t>
      </w:r>
      <w:r w:rsidR="00D3694D">
        <w:rPr>
          <w:rFonts w:ascii="Times New Roman" w:hAnsi="Times New Roman"/>
          <w:sz w:val="28"/>
          <w:szCs w:val="28"/>
        </w:rPr>
        <w:t>ю</w:t>
      </w:r>
      <w:r w:rsidRPr="0046630A">
        <w:rPr>
          <w:rFonts w:ascii="Times New Roman" w:hAnsi="Times New Roman"/>
          <w:sz w:val="28"/>
          <w:szCs w:val="28"/>
        </w:rPr>
        <w:t xml:space="preserve"> чуть больше чем 9 процентов респондентов.</w:t>
      </w:r>
    </w:p>
    <w:p w:rsidR="003D1F89" w:rsidRDefault="003D1F89" w:rsidP="002E1EC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1</w:t>
      </w:r>
      <w:r w:rsidR="00346641">
        <w:rPr>
          <w:rFonts w:ascii="Times New Roman" w:hAnsi="Times New Roman"/>
          <w:sz w:val="24"/>
          <w:szCs w:val="28"/>
        </w:rPr>
        <w:t>9</w:t>
      </w:r>
      <w:r>
        <w:rPr>
          <w:rFonts w:ascii="Times New Roman" w:hAnsi="Times New Roman"/>
          <w:sz w:val="24"/>
          <w:szCs w:val="28"/>
        </w:rPr>
        <w:t>.</w:t>
      </w:r>
    </w:p>
    <w:p w:rsidR="0046630A" w:rsidRPr="0046630A" w:rsidRDefault="0046630A" w:rsidP="002E1E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3D1F89" w:rsidRDefault="0046630A" w:rsidP="002E1E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 xml:space="preserve">«При обращении в </w:t>
      </w:r>
      <w:proofErr w:type="spellStart"/>
      <w:r w:rsidRPr="0046630A">
        <w:rPr>
          <w:rFonts w:ascii="Times New Roman" w:hAnsi="Times New Roman"/>
          <w:b/>
          <w:sz w:val="26"/>
          <w:szCs w:val="26"/>
        </w:rPr>
        <w:t>микрофинансовую</w:t>
      </w:r>
      <w:proofErr w:type="spellEnd"/>
      <w:r w:rsidRPr="0046630A">
        <w:rPr>
          <w:rFonts w:ascii="Times New Roman" w:hAnsi="Times New Roman"/>
          <w:b/>
          <w:sz w:val="26"/>
          <w:szCs w:val="26"/>
        </w:rPr>
        <w:t xml:space="preserve"> организацию за займом, </w:t>
      </w:r>
    </w:p>
    <w:p w:rsidR="0046630A" w:rsidRPr="0046630A" w:rsidRDefault="0046630A" w:rsidP="002E1EC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6630A">
        <w:rPr>
          <w:rFonts w:ascii="Times New Roman" w:hAnsi="Times New Roman"/>
          <w:b/>
          <w:sz w:val="26"/>
          <w:szCs w:val="26"/>
        </w:rPr>
        <w:t>какие проблемы у Вас возникли?».</w:t>
      </w:r>
    </w:p>
    <w:p w:rsidR="006018BC" w:rsidRDefault="006018BC" w:rsidP="006018B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6018BC">
        <w:rPr>
          <w:rFonts w:ascii="Times New Roman" w:hAnsi="Times New Roman"/>
          <w:i/>
          <w:sz w:val="26"/>
          <w:szCs w:val="26"/>
        </w:rPr>
        <w:t xml:space="preserve">(в </w:t>
      </w:r>
      <w:r w:rsidR="004C74EA">
        <w:rPr>
          <w:rFonts w:ascii="Times New Roman" w:hAnsi="Times New Roman"/>
          <w:i/>
          <w:sz w:val="26"/>
          <w:szCs w:val="26"/>
        </w:rPr>
        <w:t>%</w:t>
      </w:r>
      <w:r w:rsidRPr="006018BC">
        <w:rPr>
          <w:rFonts w:ascii="Times New Roman" w:hAnsi="Times New Roman"/>
          <w:i/>
          <w:sz w:val="26"/>
          <w:szCs w:val="26"/>
        </w:rPr>
        <w:t xml:space="preserve"> от общего числа ответов респондентов,</w:t>
      </w:r>
      <w:proofErr w:type="gramEnd"/>
    </w:p>
    <w:p w:rsidR="006018BC" w:rsidRPr="006018BC" w:rsidRDefault="006018BC" w:rsidP="006018B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6018BC">
        <w:rPr>
          <w:rFonts w:ascii="Times New Roman" w:hAnsi="Times New Roman"/>
          <w:i/>
          <w:sz w:val="26"/>
          <w:szCs w:val="26"/>
        </w:rPr>
        <w:t>обращавшихся</w:t>
      </w:r>
      <w:proofErr w:type="gramEnd"/>
      <w:r w:rsidRPr="006018BC">
        <w:rPr>
          <w:rFonts w:ascii="Times New Roman" w:hAnsi="Times New Roman"/>
          <w:i/>
          <w:sz w:val="26"/>
          <w:szCs w:val="26"/>
        </w:rPr>
        <w:t xml:space="preserve"> за займом)</w:t>
      </w:r>
    </w:p>
    <w:p w:rsidR="0046630A" w:rsidRPr="0046630A" w:rsidRDefault="008447D0" w:rsidP="0046630A">
      <w:pPr>
        <w:tabs>
          <w:tab w:val="left" w:pos="61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486025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D1F89" w:rsidRDefault="003D1F89" w:rsidP="003D1F8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4872">
        <w:rPr>
          <w:rFonts w:ascii="Times New Roman" w:hAnsi="Times New Roman"/>
          <w:sz w:val="28"/>
          <w:szCs w:val="28"/>
        </w:rPr>
        <w:t>Определенные этапы развития бизнеса требуют от предпринимателей дополнительных финансовых вложений на приобретение оборудования, транспортных</w:t>
      </w:r>
      <w:r>
        <w:rPr>
          <w:rFonts w:ascii="Times New Roman" w:hAnsi="Times New Roman"/>
          <w:sz w:val="28"/>
          <w:szCs w:val="28"/>
        </w:rPr>
        <w:t xml:space="preserve"> средств, модернизацию уже дейс</w:t>
      </w:r>
      <w:r w:rsidR="007D751C">
        <w:rPr>
          <w:rFonts w:ascii="Times New Roman" w:hAnsi="Times New Roman"/>
          <w:sz w:val="28"/>
          <w:szCs w:val="28"/>
        </w:rPr>
        <w:t>твующих основных средств и т.д.</w:t>
      </w:r>
      <w:r>
        <w:rPr>
          <w:rFonts w:ascii="Times New Roman" w:hAnsi="Times New Roman"/>
          <w:sz w:val="28"/>
          <w:szCs w:val="28"/>
        </w:rPr>
        <w:t xml:space="preserve"> Потребность в инвестициях может быть решена как за счет собственных средств, так и за счет привлекаемых со стороны. Большинство предпринимателей, участвующих в опросе, в качестве основного источника </w:t>
      </w:r>
      <w:r w:rsidR="007965B4">
        <w:rPr>
          <w:rFonts w:ascii="Times New Roman" w:hAnsi="Times New Roman"/>
          <w:sz w:val="28"/>
          <w:szCs w:val="28"/>
        </w:rPr>
        <w:t xml:space="preserve">финансирования </w:t>
      </w:r>
      <w:r>
        <w:rPr>
          <w:rFonts w:ascii="Times New Roman" w:hAnsi="Times New Roman"/>
          <w:sz w:val="28"/>
          <w:szCs w:val="28"/>
        </w:rPr>
        <w:t xml:space="preserve">инвестиций используют собственные средства (в среднем по области 64% от общего числа опрошенных). Заёмные  средства </w:t>
      </w:r>
      <w:r w:rsidR="007965B4">
        <w:rPr>
          <w:rFonts w:ascii="Times New Roman" w:hAnsi="Times New Roman"/>
          <w:sz w:val="28"/>
          <w:szCs w:val="28"/>
        </w:rPr>
        <w:t>для инвестиционных вложений</w:t>
      </w:r>
      <w:r w:rsidR="00580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привлекают 29,1 </w:t>
      </w:r>
      <w:r w:rsidR="00346641">
        <w:rPr>
          <w:rFonts w:ascii="Times New Roman" w:hAnsi="Times New Roman"/>
          <w:sz w:val="28"/>
          <w:szCs w:val="28"/>
        </w:rPr>
        <w:t>процента</w:t>
      </w:r>
      <w:r>
        <w:rPr>
          <w:rFonts w:ascii="Times New Roman" w:hAnsi="Times New Roman"/>
          <w:sz w:val="28"/>
          <w:szCs w:val="28"/>
        </w:rPr>
        <w:t xml:space="preserve"> опрошенных, вместе с тем, о затрудненном доступе к кредитным ресурсам высказались более </w:t>
      </w:r>
      <w:r w:rsidRPr="00E9439A">
        <w:rPr>
          <w:rFonts w:ascii="Times New Roman" w:hAnsi="Times New Roman"/>
          <w:sz w:val="28"/>
          <w:szCs w:val="28"/>
        </w:rPr>
        <w:t xml:space="preserve">четверти предпринимателей участвующих в опросе (по </w:t>
      </w:r>
      <w:r w:rsidR="005829F3" w:rsidRPr="00E9439A">
        <w:rPr>
          <w:rFonts w:ascii="Times New Roman" w:hAnsi="Times New Roman"/>
          <w:sz w:val="28"/>
          <w:szCs w:val="28"/>
        </w:rPr>
        <w:t>пятибал</w:t>
      </w:r>
      <w:r w:rsidR="00902D89" w:rsidRPr="00E9439A">
        <w:rPr>
          <w:rFonts w:ascii="Times New Roman" w:hAnsi="Times New Roman"/>
          <w:sz w:val="28"/>
          <w:szCs w:val="28"/>
        </w:rPr>
        <w:t>л</w:t>
      </w:r>
      <w:r w:rsidR="005829F3" w:rsidRPr="00E9439A">
        <w:rPr>
          <w:rFonts w:ascii="Times New Roman" w:hAnsi="Times New Roman"/>
          <w:sz w:val="28"/>
          <w:szCs w:val="28"/>
        </w:rPr>
        <w:t>ьной</w:t>
      </w:r>
      <w:r w:rsidRPr="00E9439A">
        <w:rPr>
          <w:rFonts w:ascii="Times New Roman" w:hAnsi="Times New Roman"/>
          <w:sz w:val="28"/>
          <w:szCs w:val="28"/>
        </w:rPr>
        <w:t xml:space="preserve"> шкале</w:t>
      </w:r>
      <w:r>
        <w:rPr>
          <w:rFonts w:ascii="Times New Roman" w:hAnsi="Times New Roman"/>
          <w:sz w:val="28"/>
          <w:szCs w:val="28"/>
        </w:rPr>
        <w:t xml:space="preserve"> выбрали от 3 до 5 баллов).</w:t>
      </w:r>
    </w:p>
    <w:p w:rsidR="003D1F89" w:rsidRDefault="007965B4" w:rsidP="003D1F8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не получило широкого распространения использование с</w:t>
      </w:r>
      <w:r w:rsidR="003D1F89">
        <w:rPr>
          <w:rFonts w:ascii="Times New Roman" w:hAnsi="Times New Roman"/>
          <w:sz w:val="28"/>
          <w:szCs w:val="28"/>
        </w:rPr>
        <w:t>редств инвестиционных и венчурных фондов</w:t>
      </w:r>
      <w:r w:rsidR="00580BBC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лишь 0,3 процента </w:t>
      </w:r>
      <w:r w:rsidR="003D1F89">
        <w:rPr>
          <w:rFonts w:ascii="Times New Roman" w:hAnsi="Times New Roman"/>
          <w:sz w:val="28"/>
          <w:szCs w:val="28"/>
        </w:rPr>
        <w:t xml:space="preserve"> донски</w:t>
      </w:r>
      <w:r>
        <w:rPr>
          <w:rFonts w:ascii="Times New Roman" w:hAnsi="Times New Roman"/>
          <w:sz w:val="28"/>
          <w:szCs w:val="28"/>
        </w:rPr>
        <w:t xml:space="preserve">х </w:t>
      </w:r>
      <w:r w:rsidR="003D1F89">
        <w:rPr>
          <w:rFonts w:ascii="Times New Roman" w:hAnsi="Times New Roman"/>
          <w:sz w:val="28"/>
          <w:szCs w:val="28"/>
        </w:rPr>
        <w:t xml:space="preserve"> предпринимател</w:t>
      </w:r>
      <w:r>
        <w:rPr>
          <w:rFonts w:ascii="Times New Roman" w:hAnsi="Times New Roman"/>
          <w:sz w:val="28"/>
          <w:szCs w:val="28"/>
        </w:rPr>
        <w:t>ей</w:t>
      </w:r>
      <w:r w:rsidR="003D1F8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участвующих  в </w:t>
      </w:r>
      <w:r w:rsidR="003D1F89">
        <w:rPr>
          <w:rFonts w:ascii="Times New Roman" w:hAnsi="Times New Roman"/>
          <w:sz w:val="28"/>
          <w:szCs w:val="28"/>
        </w:rPr>
        <w:t xml:space="preserve"> опро</w:t>
      </w:r>
      <w:r>
        <w:rPr>
          <w:rFonts w:ascii="Times New Roman" w:hAnsi="Times New Roman"/>
          <w:sz w:val="28"/>
          <w:szCs w:val="28"/>
        </w:rPr>
        <w:t xml:space="preserve">се </w:t>
      </w:r>
      <w:r w:rsidR="003D1F89">
        <w:rPr>
          <w:rFonts w:ascii="Times New Roman" w:hAnsi="Times New Roman"/>
          <w:sz w:val="28"/>
          <w:szCs w:val="28"/>
        </w:rPr>
        <w:t xml:space="preserve"> выбрали этот вариант ответа. При </w:t>
      </w:r>
      <w:r w:rsidR="003D1F89">
        <w:rPr>
          <w:rFonts w:ascii="Times New Roman" w:hAnsi="Times New Roman"/>
          <w:sz w:val="28"/>
          <w:szCs w:val="28"/>
        </w:rPr>
        <w:lastRenderedPageBreak/>
        <w:t xml:space="preserve">этом участники социологического  опроса, привлекавшие средства этих финансовых институтов в разное время считают, что </w:t>
      </w:r>
      <w:r>
        <w:rPr>
          <w:rFonts w:ascii="Times New Roman" w:hAnsi="Times New Roman"/>
          <w:sz w:val="28"/>
          <w:szCs w:val="28"/>
        </w:rPr>
        <w:t xml:space="preserve">именно со стороны этих институтов </w:t>
      </w:r>
      <w:r w:rsidR="003D1F89">
        <w:rPr>
          <w:rFonts w:ascii="Times New Roman" w:hAnsi="Times New Roman"/>
          <w:sz w:val="28"/>
          <w:szCs w:val="28"/>
        </w:rPr>
        <w:t xml:space="preserve">отсутствует  интерес к предлагаемым для реализации  </w:t>
      </w:r>
      <w:r w:rsidR="003D1F89" w:rsidRPr="00E9439A">
        <w:rPr>
          <w:rFonts w:ascii="Times New Roman" w:hAnsi="Times New Roman"/>
          <w:sz w:val="28"/>
          <w:szCs w:val="28"/>
        </w:rPr>
        <w:t>инвестиционным проектам (17% респондентов по пятиба</w:t>
      </w:r>
      <w:r w:rsidR="00902D89" w:rsidRPr="00E9439A">
        <w:rPr>
          <w:rFonts w:ascii="Times New Roman" w:hAnsi="Times New Roman"/>
          <w:sz w:val="28"/>
          <w:szCs w:val="28"/>
        </w:rPr>
        <w:t>л</w:t>
      </w:r>
      <w:r w:rsidR="003D1F89" w:rsidRPr="00E9439A">
        <w:rPr>
          <w:rFonts w:ascii="Times New Roman" w:hAnsi="Times New Roman"/>
          <w:sz w:val="28"/>
          <w:szCs w:val="28"/>
        </w:rPr>
        <w:t>льной шкале</w:t>
      </w:r>
      <w:r w:rsidR="003D1F89">
        <w:rPr>
          <w:rFonts w:ascii="Times New Roman" w:hAnsi="Times New Roman"/>
          <w:sz w:val="28"/>
          <w:szCs w:val="28"/>
        </w:rPr>
        <w:t xml:space="preserve"> выбрали  от 3 до 5 баллов). </w:t>
      </w:r>
    </w:p>
    <w:p w:rsidR="007D751C" w:rsidRDefault="00346641" w:rsidP="007D751C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20</w:t>
      </w:r>
      <w:r w:rsidR="007D751C">
        <w:rPr>
          <w:rFonts w:ascii="Times New Roman" w:hAnsi="Times New Roman"/>
          <w:sz w:val="24"/>
          <w:szCs w:val="28"/>
        </w:rPr>
        <w:t>.</w:t>
      </w:r>
    </w:p>
    <w:p w:rsidR="003D1F89" w:rsidRDefault="003D1F89" w:rsidP="003D1F8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3D1F89" w:rsidRDefault="003D1F89" w:rsidP="003D1F8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Какой основной источник инвестиций Вы используете в своей предпринимательской деятельности?»</w:t>
      </w:r>
    </w:p>
    <w:p w:rsidR="003D1F89" w:rsidRDefault="003D1F89" w:rsidP="00A34872">
      <w:pPr>
        <w:spacing w:after="100" w:afterAutospacing="1" w:line="240" w:lineRule="auto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  <w:r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A34872">
        <w:rPr>
          <w:rFonts w:ascii="Times New Roman" w:hAnsi="Times New Roman"/>
          <w:i/>
          <w:sz w:val="26"/>
          <w:szCs w:val="26"/>
        </w:rPr>
        <w:t>респондентов)</w:t>
      </w:r>
      <w:r w:rsidR="008447D0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07649" w:rsidRPr="00A25344" w:rsidRDefault="00507649" w:rsidP="0050764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5344">
        <w:rPr>
          <w:rFonts w:ascii="Times New Roman" w:hAnsi="Times New Roman"/>
          <w:sz w:val="28"/>
          <w:szCs w:val="28"/>
        </w:rPr>
        <w:t>В ходе предпринимательской деятельности субъекты малого бизнеса сталкиваются с необходимостью получения различного рода разрешительных документов, лицензий, сертификатов, деклараций. Проведенный опрос показал, что основной проблемой, по мнению предпринимателей</w:t>
      </w:r>
      <w:r w:rsidR="00C102E4">
        <w:rPr>
          <w:rFonts w:ascii="Times New Roman" w:hAnsi="Times New Roman"/>
          <w:sz w:val="28"/>
          <w:szCs w:val="28"/>
        </w:rPr>
        <w:t xml:space="preserve"> оформлявших разрешительные документы, лицензии и т.д.</w:t>
      </w:r>
      <w:r w:rsidRPr="00A25344">
        <w:rPr>
          <w:rFonts w:ascii="Times New Roman" w:hAnsi="Times New Roman"/>
          <w:sz w:val="28"/>
          <w:szCs w:val="28"/>
        </w:rPr>
        <w:t xml:space="preserve">,  является «значительный объем требуемых документов» </w:t>
      </w:r>
      <w:r w:rsidRPr="006C710D">
        <w:rPr>
          <w:rFonts w:ascii="Times New Roman" w:hAnsi="Times New Roman"/>
          <w:sz w:val="28"/>
          <w:szCs w:val="28"/>
        </w:rPr>
        <w:t xml:space="preserve">- </w:t>
      </w:r>
      <w:r w:rsidR="007965B4" w:rsidRPr="006C710D">
        <w:rPr>
          <w:rFonts w:ascii="Times New Roman" w:hAnsi="Times New Roman"/>
          <w:sz w:val="28"/>
          <w:szCs w:val="28"/>
        </w:rPr>
        <w:t>41</w:t>
      </w:r>
      <w:r w:rsidRPr="006C710D">
        <w:rPr>
          <w:rFonts w:ascii="Times New Roman" w:hAnsi="Times New Roman"/>
          <w:sz w:val="28"/>
          <w:szCs w:val="28"/>
        </w:rPr>
        <w:t>,</w:t>
      </w:r>
      <w:r w:rsidR="007965B4" w:rsidRPr="006C710D">
        <w:rPr>
          <w:rFonts w:ascii="Times New Roman" w:hAnsi="Times New Roman"/>
          <w:sz w:val="28"/>
          <w:szCs w:val="28"/>
        </w:rPr>
        <w:t>8</w:t>
      </w:r>
      <w:r w:rsidRPr="006C710D">
        <w:rPr>
          <w:rFonts w:ascii="Times New Roman" w:hAnsi="Times New Roman"/>
          <w:sz w:val="28"/>
          <w:szCs w:val="28"/>
        </w:rPr>
        <w:t xml:space="preserve"> процента</w:t>
      </w:r>
      <w:r w:rsidRPr="00A25344">
        <w:rPr>
          <w:rFonts w:ascii="Times New Roman" w:hAnsi="Times New Roman"/>
          <w:sz w:val="28"/>
          <w:szCs w:val="28"/>
        </w:rPr>
        <w:t xml:space="preserve"> респондентов выделили данный вариант ответа. На втором месте следует  высокая стоимость приобретения разрешительных документов (</w:t>
      </w:r>
      <w:r w:rsidR="006C710D">
        <w:rPr>
          <w:rFonts w:ascii="Times New Roman" w:hAnsi="Times New Roman"/>
          <w:sz w:val="28"/>
          <w:szCs w:val="28"/>
        </w:rPr>
        <w:t>3</w:t>
      </w:r>
      <w:r w:rsidRPr="00A25344">
        <w:rPr>
          <w:rFonts w:ascii="Times New Roman" w:hAnsi="Times New Roman"/>
          <w:sz w:val="28"/>
          <w:szCs w:val="28"/>
        </w:rPr>
        <w:t>1,</w:t>
      </w:r>
      <w:r w:rsidR="006C710D">
        <w:rPr>
          <w:rFonts w:ascii="Times New Roman" w:hAnsi="Times New Roman"/>
          <w:sz w:val="28"/>
          <w:szCs w:val="28"/>
        </w:rPr>
        <w:t>3</w:t>
      </w:r>
      <w:r w:rsidRPr="00A25344">
        <w:rPr>
          <w:rFonts w:ascii="Times New Roman" w:hAnsi="Times New Roman"/>
          <w:sz w:val="28"/>
          <w:szCs w:val="28"/>
        </w:rPr>
        <w:t>%), на третьем месте – длительные сроки оформления документов (</w:t>
      </w:r>
      <w:r w:rsidR="006C710D">
        <w:rPr>
          <w:rFonts w:ascii="Times New Roman" w:hAnsi="Times New Roman"/>
          <w:sz w:val="28"/>
          <w:szCs w:val="28"/>
        </w:rPr>
        <w:t>24</w:t>
      </w:r>
      <w:r w:rsidRPr="00A25344">
        <w:rPr>
          <w:rFonts w:ascii="Times New Roman" w:hAnsi="Times New Roman"/>
          <w:sz w:val="28"/>
          <w:szCs w:val="28"/>
        </w:rPr>
        <w:t>,</w:t>
      </w:r>
      <w:r w:rsidR="006C710D">
        <w:rPr>
          <w:rFonts w:ascii="Times New Roman" w:hAnsi="Times New Roman"/>
          <w:sz w:val="28"/>
          <w:szCs w:val="28"/>
        </w:rPr>
        <w:t>6</w:t>
      </w:r>
      <w:r w:rsidRPr="00A25344">
        <w:rPr>
          <w:rFonts w:ascii="Times New Roman" w:hAnsi="Times New Roman"/>
          <w:sz w:val="28"/>
          <w:szCs w:val="28"/>
        </w:rPr>
        <w:t xml:space="preserve">%). Порядка </w:t>
      </w:r>
      <w:r w:rsidR="006C710D">
        <w:rPr>
          <w:rFonts w:ascii="Times New Roman" w:hAnsi="Times New Roman"/>
          <w:sz w:val="28"/>
          <w:szCs w:val="28"/>
        </w:rPr>
        <w:t>2</w:t>
      </w:r>
      <w:r w:rsidRPr="00A25344">
        <w:rPr>
          <w:rFonts w:ascii="Times New Roman" w:hAnsi="Times New Roman"/>
          <w:sz w:val="28"/>
          <w:szCs w:val="28"/>
        </w:rPr>
        <w:t xml:space="preserve"> процент</w:t>
      </w:r>
      <w:r w:rsidR="006C710D">
        <w:rPr>
          <w:rFonts w:ascii="Times New Roman" w:hAnsi="Times New Roman"/>
          <w:sz w:val="28"/>
          <w:szCs w:val="28"/>
        </w:rPr>
        <w:t>ов</w:t>
      </w:r>
      <w:r w:rsidRPr="00A25344">
        <w:rPr>
          <w:rFonts w:ascii="Times New Roman" w:hAnsi="Times New Roman"/>
          <w:sz w:val="28"/>
          <w:szCs w:val="28"/>
        </w:rPr>
        <w:t xml:space="preserve"> предпринимателей в качестве проблемы указали «Необоснованный отказ в выдаче разрешительных документов», причем все респонденты, отметившие данный вариант ответа, действуют в городской местности.  </w:t>
      </w:r>
    </w:p>
    <w:p w:rsidR="00A34872" w:rsidRDefault="00A34872" w:rsidP="00507649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A34872" w:rsidRDefault="00A34872" w:rsidP="00507649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A34872" w:rsidRDefault="00A34872" w:rsidP="00507649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A34872" w:rsidRDefault="00A34872" w:rsidP="00507649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507649" w:rsidRDefault="00507649" w:rsidP="00507649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Рисунок </w:t>
      </w:r>
      <w:r w:rsidR="00346641">
        <w:rPr>
          <w:rFonts w:ascii="Times New Roman" w:hAnsi="Times New Roman"/>
          <w:sz w:val="24"/>
          <w:szCs w:val="28"/>
        </w:rPr>
        <w:t>21</w:t>
      </w:r>
      <w:r>
        <w:rPr>
          <w:rFonts w:ascii="Times New Roman" w:hAnsi="Times New Roman"/>
          <w:sz w:val="24"/>
          <w:szCs w:val="28"/>
        </w:rPr>
        <w:t>.</w:t>
      </w:r>
    </w:p>
    <w:p w:rsidR="00507649" w:rsidRPr="006C710D" w:rsidRDefault="00507649" w:rsidP="00507649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6C710D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507649" w:rsidRPr="006C710D" w:rsidRDefault="00507649" w:rsidP="00507649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6C710D">
        <w:rPr>
          <w:rFonts w:ascii="Times New Roman" w:hAnsi="Times New Roman"/>
          <w:b/>
          <w:sz w:val="26"/>
          <w:szCs w:val="26"/>
        </w:rPr>
        <w:t>«Сталкивались ли Вы с трудностями, связанными с получением лицензий, сертификатов, деклараций и других разрешительных документов?».</w:t>
      </w:r>
    </w:p>
    <w:p w:rsidR="00507649" w:rsidRPr="00B53AA1" w:rsidRDefault="00507649" w:rsidP="00507649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B53AA1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B53AA1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B53AA1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B53AA1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B53AA1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6C710D" w:rsidRPr="00B53AA1">
        <w:rPr>
          <w:rFonts w:ascii="Times New Roman" w:hAnsi="Times New Roman"/>
          <w:i/>
          <w:sz w:val="26"/>
          <w:szCs w:val="26"/>
        </w:rPr>
        <w:t xml:space="preserve"> респондентов, имевших проблемы</w:t>
      </w:r>
      <w:r w:rsidRPr="00B53AA1">
        <w:rPr>
          <w:rFonts w:ascii="Times New Roman" w:hAnsi="Times New Roman"/>
          <w:i/>
          <w:sz w:val="26"/>
          <w:szCs w:val="26"/>
        </w:rPr>
        <w:t>)</w:t>
      </w:r>
    </w:p>
    <w:p w:rsidR="00451987" w:rsidRPr="00A25344" w:rsidRDefault="00451987" w:rsidP="00507649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</w:p>
    <w:p w:rsidR="00507649" w:rsidRPr="00A25344" w:rsidRDefault="008447D0" w:rsidP="00507649">
      <w:pPr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2867025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33D1D" w:rsidRDefault="00933D1D" w:rsidP="007D75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51C" w:rsidRPr="00A25344" w:rsidRDefault="007D751C" w:rsidP="007D751C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25344">
        <w:rPr>
          <w:rFonts w:ascii="Times New Roman" w:hAnsi="Times New Roman"/>
          <w:sz w:val="28"/>
          <w:szCs w:val="28"/>
        </w:rPr>
        <w:t>В связи с</w:t>
      </w:r>
      <w:r w:rsidR="00507649">
        <w:rPr>
          <w:rFonts w:ascii="Times New Roman" w:hAnsi="Times New Roman"/>
          <w:sz w:val="28"/>
          <w:szCs w:val="28"/>
        </w:rPr>
        <w:t xml:space="preserve"> внесением с 2012 года</w:t>
      </w:r>
      <w:r w:rsidRPr="00A25344">
        <w:rPr>
          <w:rFonts w:ascii="Times New Roman" w:hAnsi="Times New Roman"/>
          <w:sz w:val="28"/>
          <w:szCs w:val="28"/>
        </w:rPr>
        <w:t xml:space="preserve"> изменени</w:t>
      </w:r>
      <w:r w:rsidR="00507649">
        <w:rPr>
          <w:rFonts w:ascii="Times New Roman" w:hAnsi="Times New Roman"/>
          <w:sz w:val="28"/>
          <w:szCs w:val="28"/>
        </w:rPr>
        <w:t>й</w:t>
      </w:r>
      <w:r w:rsidR="006951B0">
        <w:rPr>
          <w:rFonts w:ascii="Times New Roman" w:hAnsi="Times New Roman"/>
          <w:sz w:val="28"/>
          <w:szCs w:val="28"/>
        </w:rPr>
        <w:t xml:space="preserve"> в </w:t>
      </w:r>
      <w:r w:rsidRPr="00A25344">
        <w:rPr>
          <w:rFonts w:ascii="Times New Roman" w:hAnsi="Times New Roman"/>
          <w:sz w:val="28"/>
          <w:szCs w:val="28"/>
        </w:rPr>
        <w:t xml:space="preserve"> законодательств</w:t>
      </w:r>
      <w:r w:rsidR="006951B0">
        <w:rPr>
          <w:rFonts w:ascii="Times New Roman" w:hAnsi="Times New Roman"/>
          <w:sz w:val="28"/>
          <w:szCs w:val="28"/>
        </w:rPr>
        <w:t>о</w:t>
      </w:r>
      <w:r w:rsidRPr="00A25344">
        <w:rPr>
          <w:rFonts w:ascii="Times New Roman" w:hAnsi="Times New Roman"/>
          <w:sz w:val="28"/>
          <w:szCs w:val="28"/>
        </w:rPr>
        <w:t xml:space="preserve"> в сфере оборота алкогольной продукции, пива и напитков, изготовленных на его основе</w:t>
      </w:r>
      <w:r w:rsidR="006951B0">
        <w:rPr>
          <w:rStyle w:val="ac"/>
          <w:rFonts w:ascii="Times New Roman" w:hAnsi="Times New Roman"/>
          <w:sz w:val="28"/>
          <w:szCs w:val="28"/>
        </w:rPr>
        <w:footnoteReference w:id="1"/>
      </w:r>
      <w:r w:rsidR="00D3694D">
        <w:rPr>
          <w:rFonts w:ascii="Times New Roman" w:hAnsi="Times New Roman"/>
          <w:sz w:val="28"/>
          <w:szCs w:val="28"/>
        </w:rPr>
        <w:t>,</w:t>
      </w:r>
      <w:r w:rsidRPr="00A25344">
        <w:rPr>
          <w:rFonts w:ascii="Times New Roman" w:hAnsi="Times New Roman"/>
          <w:sz w:val="28"/>
          <w:szCs w:val="28"/>
        </w:rPr>
        <w:t xml:space="preserve"> возросли требования к организациям, занятым в данном секторе экономики. С целью изучения их позиции к прошедшим изменениям, в рамках социологического опроса им был задан вопрос </w:t>
      </w:r>
      <w:r w:rsidRPr="006951B0">
        <w:rPr>
          <w:rFonts w:ascii="Times New Roman" w:hAnsi="Times New Roman"/>
          <w:sz w:val="28"/>
          <w:szCs w:val="28"/>
        </w:rPr>
        <w:t>«Какие проблемы вызвали у Вас изменения в законодательстве в сфере оборота алкогольной продукции, пива и напитков, изготовленных на его основе».</w:t>
      </w:r>
    </w:p>
    <w:p w:rsidR="007D751C" w:rsidRPr="00A25344" w:rsidRDefault="007D751C" w:rsidP="008B14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5344">
        <w:rPr>
          <w:rFonts w:ascii="Times New Roman" w:hAnsi="Times New Roman"/>
          <w:sz w:val="28"/>
          <w:szCs w:val="28"/>
        </w:rPr>
        <w:t>Большинство предпринимателей, ответивших на данный вопрос, в качестве главной проблемы указали «Увеличение финансовой нагрузки на предприятие (высокая стоимость на приобретение лицензии, ЭЦП)» - порядка  4</w:t>
      </w:r>
      <w:r w:rsidR="006C710D">
        <w:rPr>
          <w:rFonts w:ascii="Times New Roman" w:hAnsi="Times New Roman"/>
          <w:sz w:val="28"/>
          <w:szCs w:val="28"/>
        </w:rPr>
        <w:t>7</w:t>
      </w:r>
      <w:r w:rsidRPr="00A25344">
        <w:rPr>
          <w:rFonts w:ascii="Times New Roman" w:hAnsi="Times New Roman"/>
          <w:sz w:val="28"/>
          <w:szCs w:val="28"/>
        </w:rPr>
        <w:t xml:space="preserve"> процентов ответов. При этом данная проблема является основной для предпринимателей Орловского</w:t>
      </w:r>
      <w:r w:rsidR="00B53A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53AA1">
        <w:rPr>
          <w:rFonts w:ascii="Times New Roman" w:hAnsi="Times New Roman"/>
          <w:sz w:val="28"/>
          <w:szCs w:val="28"/>
        </w:rPr>
        <w:t>Ремонтненского</w:t>
      </w:r>
      <w:proofErr w:type="spellEnd"/>
      <w:r w:rsidRPr="00A25344">
        <w:rPr>
          <w:rFonts w:ascii="Times New Roman" w:hAnsi="Times New Roman"/>
          <w:sz w:val="28"/>
          <w:szCs w:val="28"/>
        </w:rPr>
        <w:t xml:space="preserve"> район</w:t>
      </w:r>
      <w:r w:rsidR="00B53AA1">
        <w:rPr>
          <w:rFonts w:ascii="Times New Roman" w:hAnsi="Times New Roman"/>
          <w:sz w:val="28"/>
          <w:szCs w:val="28"/>
        </w:rPr>
        <w:t>ов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 w:rsidR="006C710D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="006C710D">
        <w:rPr>
          <w:rFonts w:ascii="Times New Roman" w:hAnsi="Times New Roman"/>
          <w:sz w:val="28"/>
          <w:szCs w:val="28"/>
        </w:rPr>
        <w:t>г</w:t>
      </w:r>
      <w:proofErr w:type="gramEnd"/>
      <w:r w:rsidR="006C710D">
        <w:rPr>
          <w:rFonts w:ascii="Times New Roman" w:hAnsi="Times New Roman"/>
          <w:sz w:val="28"/>
          <w:szCs w:val="28"/>
        </w:rPr>
        <w:t xml:space="preserve">. Сальска </w:t>
      </w:r>
      <w:r w:rsidRPr="00A25344">
        <w:rPr>
          <w:rFonts w:ascii="Times New Roman" w:hAnsi="Times New Roman"/>
          <w:sz w:val="28"/>
          <w:szCs w:val="28"/>
        </w:rPr>
        <w:t>(100% от общего числа ответивших на данный вопрос), г. Азова (</w:t>
      </w:r>
      <w:r w:rsidR="006C710D">
        <w:rPr>
          <w:rFonts w:ascii="Times New Roman" w:hAnsi="Times New Roman"/>
          <w:sz w:val="28"/>
          <w:szCs w:val="28"/>
        </w:rPr>
        <w:t>71</w:t>
      </w:r>
      <w:r w:rsidRPr="00A25344">
        <w:rPr>
          <w:rFonts w:ascii="Times New Roman" w:hAnsi="Times New Roman"/>
          <w:sz w:val="28"/>
          <w:szCs w:val="28"/>
        </w:rPr>
        <w:t>,</w:t>
      </w:r>
      <w:r w:rsidR="006C710D">
        <w:rPr>
          <w:rFonts w:ascii="Times New Roman" w:hAnsi="Times New Roman"/>
          <w:sz w:val="28"/>
          <w:szCs w:val="28"/>
        </w:rPr>
        <w:t>4</w:t>
      </w:r>
      <w:r w:rsidRPr="00A25344">
        <w:rPr>
          <w:rFonts w:ascii="Times New Roman" w:hAnsi="Times New Roman"/>
          <w:sz w:val="28"/>
          <w:szCs w:val="28"/>
        </w:rPr>
        <w:t xml:space="preserve">%) и </w:t>
      </w:r>
      <w:r w:rsidR="00960857">
        <w:rPr>
          <w:rFonts w:ascii="Times New Roman" w:hAnsi="Times New Roman"/>
          <w:sz w:val="28"/>
          <w:szCs w:val="28"/>
        </w:rPr>
        <w:t xml:space="preserve">                               </w:t>
      </w:r>
      <w:r w:rsidRPr="00E9439A">
        <w:rPr>
          <w:rFonts w:ascii="Times New Roman" w:hAnsi="Times New Roman"/>
          <w:sz w:val="28"/>
          <w:szCs w:val="28"/>
        </w:rPr>
        <w:t>г. Новочеркасска (6</w:t>
      </w:r>
      <w:r w:rsidR="006C710D" w:rsidRPr="00E9439A">
        <w:rPr>
          <w:rFonts w:ascii="Times New Roman" w:hAnsi="Times New Roman"/>
          <w:sz w:val="28"/>
          <w:szCs w:val="28"/>
        </w:rPr>
        <w:t>6</w:t>
      </w:r>
      <w:r w:rsidRPr="00E9439A">
        <w:rPr>
          <w:rFonts w:ascii="Times New Roman" w:hAnsi="Times New Roman"/>
          <w:sz w:val="28"/>
          <w:szCs w:val="28"/>
        </w:rPr>
        <w:t>,</w:t>
      </w:r>
      <w:r w:rsidR="006C710D" w:rsidRPr="00E9439A">
        <w:rPr>
          <w:rFonts w:ascii="Times New Roman" w:hAnsi="Times New Roman"/>
          <w:sz w:val="28"/>
          <w:szCs w:val="28"/>
        </w:rPr>
        <w:t>7</w:t>
      </w:r>
      <w:r w:rsidRPr="00E9439A">
        <w:rPr>
          <w:rFonts w:ascii="Times New Roman" w:hAnsi="Times New Roman"/>
          <w:sz w:val="28"/>
          <w:szCs w:val="28"/>
        </w:rPr>
        <w:t>%).</w:t>
      </w:r>
    </w:p>
    <w:p w:rsidR="00B53AA1" w:rsidRDefault="00B53AA1" w:rsidP="007D751C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B53AA1" w:rsidRDefault="00B53AA1" w:rsidP="007D751C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B53AA1" w:rsidRDefault="00B53AA1" w:rsidP="007D751C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B53AA1" w:rsidRDefault="00B53AA1" w:rsidP="007D751C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7D751C" w:rsidRDefault="007D751C" w:rsidP="007D751C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Рисунок </w:t>
      </w:r>
      <w:r w:rsidR="009D173B">
        <w:rPr>
          <w:rFonts w:ascii="Times New Roman" w:hAnsi="Times New Roman"/>
          <w:sz w:val="24"/>
          <w:szCs w:val="28"/>
        </w:rPr>
        <w:t>2</w:t>
      </w:r>
      <w:r w:rsidR="00346641">
        <w:rPr>
          <w:rFonts w:ascii="Times New Roman" w:hAnsi="Times New Roman"/>
          <w:sz w:val="24"/>
          <w:szCs w:val="28"/>
        </w:rPr>
        <w:t>2</w:t>
      </w:r>
      <w:r>
        <w:rPr>
          <w:rFonts w:ascii="Times New Roman" w:hAnsi="Times New Roman"/>
          <w:sz w:val="24"/>
          <w:szCs w:val="28"/>
        </w:rPr>
        <w:t>.</w:t>
      </w:r>
    </w:p>
    <w:p w:rsidR="007D751C" w:rsidRPr="00A25344" w:rsidRDefault="007D751C" w:rsidP="00C102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25344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7D751C" w:rsidRDefault="007D751C" w:rsidP="00C102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25344">
        <w:rPr>
          <w:rFonts w:ascii="Times New Roman" w:hAnsi="Times New Roman"/>
          <w:b/>
          <w:sz w:val="26"/>
          <w:szCs w:val="26"/>
        </w:rPr>
        <w:t>«Какие проблемы вызвали у Вас изменения в законодательстве</w:t>
      </w:r>
    </w:p>
    <w:p w:rsidR="007D751C" w:rsidRPr="00A25344" w:rsidRDefault="007D751C" w:rsidP="00C102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25344">
        <w:rPr>
          <w:rFonts w:ascii="Times New Roman" w:hAnsi="Times New Roman"/>
          <w:b/>
          <w:sz w:val="26"/>
          <w:szCs w:val="26"/>
        </w:rPr>
        <w:t>в сфере оборота алкогольной продукции, пива и напитков,</w:t>
      </w:r>
    </w:p>
    <w:p w:rsidR="007D751C" w:rsidRPr="00A25344" w:rsidRDefault="007D751C" w:rsidP="00C102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A25344">
        <w:rPr>
          <w:rFonts w:ascii="Times New Roman" w:hAnsi="Times New Roman"/>
          <w:b/>
          <w:sz w:val="26"/>
          <w:szCs w:val="26"/>
        </w:rPr>
        <w:t>изготовленных</w:t>
      </w:r>
      <w:proofErr w:type="gramEnd"/>
      <w:r w:rsidRPr="00A25344">
        <w:rPr>
          <w:rFonts w:ascii="Times New Roman" w:hAnsi="Times New Roman"/>
          <w:b/>
          <w:sz w:val="26"/>
          <w:szCs w:val="26"/>
        </w:rPr>
        <w:t xml:space="preserve"> на его основе?»</w:t>
      </w:r>
    </w:p>
    <w:p w:rsidR="007D751C" w:rsidRPr="00B53AA1" w:rsidRDefault="007D751C" w:rsidP="00C102E4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B53AA1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B53AA1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B53AA1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B53AA1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B53AA1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6C710D" w:rsidRPr="00B53AA1">
        <w:rPr>
          <w:rFonts w:ascii="Times New Roman" w:hAnsi="Times New Roman"/>
          <w:i/>
          <w:sz w:val="26"/>
          <w:szCs w:val="26"/>
        </w:rPr>
        <w:t xml:space="preserve"> респондентов, имевших проблемы</w:t>
      </w:r>
      <w:r w:rsidRPr="00B53AA1">
        <w:rPr>
          <w:rFonts w:ascii="Times New Roman" w:hAnsi="Times New Roman"/>
          <w:i/>
          <w:sz w:val="26"/>
          <w:szCs w:val="26"/>
        </w:rPr>
        <w:t>)</w:t>
      </w:r>
    </w:p>
    <w:p w:rsidR="007D751C" w:rsidRPr="00A25344" w:rsidRDefault="008447D0" w:rsidP="007D751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2456" cy="3009014"/>
            <wp:effectExtent l="0" t="0" r="0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D751C" w:rsidRPr="00A25344" w:rsidRDefault="007D751C" w:rsidP="007D75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5344">
        <w:rPr>
          <w:rFonts w:ascii="Times New Roman" w:hAnsi="Times New Roman"/>
          <w:sz w:val="28"/>
          <w:szCs w:val="28"/>
        </w:rPr>
        <w:t xml:space="preserve">Необходимость предоставления правоустанавливающих документов на помещение для получения и продления лицензии на право розничной продажи алкогольной продукции в качестве проблемы выделили </w:t>
      </w:r>
      <w:r w:rsidR="006C710D">
        <w:rPr>
          <w:rFonts w:ascii="Times New Roman" w:hAnsi="Times New Roman"/>
          <w:sz w:val="28"/>
          <w:szCs w:val="28"/>
        </w:rPr>
        <w:t>21</w:t>
      </w:r>
      <w:r w:rsidRPr="00A25344">
        <w:rPr>
          <w:rFonts w:ascii="Times New Roman" w:hAnsi="Times New Roman"/>
          <w:sz w:val="28"/>
          <w:szCs w:val="28"/>
        </w:rPr>
        <w:t>,</w:t>
      </w:r>
      <w:r w:rsidR="006C710D">
        <w:rPr>
          <w:rFonts w:ascii="Times New Roman" w:hAnsi="Times New Roman"/>
          <w:sz w:val="28"/>
          <w:szCs w:val="28"/>
        </w:rPr>
        <w:t>3</w:t>
      </w:r>
      <w:r w:rsidRPr="00A25344">
        <w:rPr>
          <w:rFonts w:ascii="Times New Roman" w:hAnsi="Times New Roman"/>
          <w:sz w:val="28"/>
          <w:szCs w:val="28"/>
        </w:rPr>
        <w:t xml:space="preserve"> процента респондентов. У 1</w:t>
      </w:r>
      <w:r w:rsidR="006C710D">
        <w:rPr>
          <w:rFonts w:ascii="Times New Roman" w:hAnsi="Times New Roman"/>
          <w:sz w:val="28"/>
          <w:szCs w:val="28"/>
        </w:rPr>
        <w:t>7</w:t>
      </w:r>
      <w:r w:rsidRPr="00A25344">
        <w:rPr>
          <w:rFonts w:ascii="Times New Roman" w:hAnsi="Times New Roman"/>
          <w:sz w:val="28"/>
          <w:szCs w:val="28"/>
        </w:rPr>
        <w:t>,</w:t>
      </w:r>
      <w:r w:rsidR="006C710D">
        <w:rPr>
          <w:rFonts w:ascii="Times New Roman" w:hAnsi="Times New Roman"/>
          <w:sz w:val="28"/>
          <w:szCs w:val="28"/>
        </w:rPr>
        <w:t>0</w:t>
      </w:r>
      <w:r w:rsidRPr="00A25344">
        <w:rPr>
          <w:rFonts w:ascii="Times New Roman" w:hAnsi="Times New Roman"/>
          <w:sz w:val="28"/>
          <w:szCs w:val="28"/>
        </w:rPr>
        <w:t xml:space="preserve"> процент</w:t>
      </w:r>
      <w:r w:rsidR="006C710D">
        <w:rPr>
          <w:rFonts w:ascii="Times New Roman" w:hAnsi="Times New Roman"/>
          <w:sz w:val="28"/>
          <w:szCs w:val="28"/>
        </w:rPr>
        <w:t xml:space="preserve">ов </w:t>
      </w:r>
      <w:r w:rsidRPr="00A25344">
        <w:rPr>
          <w:rFonts w:ascii="Times New Roman" w:hAnsi="Times New Roman"/>
          <w:sz w:val="28"/>
          <w:szCs w:val="28"/>
        </w:rPr>
        <w:t xml:space="preserve"> предпринимателей возникли проблемы в связи с произошедшими изменениями в порядке заполнения деклараций, для </w:t>
      </w:r>
      <w:r w:rsidRPr="00E9439A">
        <w:rPr>
          <w:rFonts w:ascii="Times New Roman" w:hAnsi="Times New Roman"/>
          <w:sz w:val="28"/>
          <w:szCs w:val="28"/>
        </w:rPr>
        <w:t>1</w:t>
      </w:r>
      <w:r w:rsidR="006C710D" w:rsidRPr="00E9439A">
        <w:rPr>
          <w:rFonts w:ascii="Times New Roman" w:hAnsi="Times New Roman"/>
          <w:sz w:val="28"/>
          <w:szCs w:val="28"/>
        </w:rPr>
        <w:t>4</w:t>
      </w:r>
      <w:r w:rsidRPr="00E9439A">
        <w:rPr>
          <w:rFonts w:ascii="Times New Roman" w:hAnsi="Times New Roman"/>
          <w:sz w:val="28"/>
          <w:szCs w:val="28"/>
        </w:rPr>
        <w:t>,</w:t>
      </w:r>
      <w:r w:rsidR="006C710D" w:rsidRPr="00E9439A">
        <w:rPr>
          <w:rFonts w:ascii="Times New Roman" w:hAnsi="Times New Roman"/>
          <w:sz w:val="28"/>
          <w:szCs w:val="28"/>
        </w:rPr>
        <w:t>9</w:t>
      </w:r>
      <w:r w:rsidRPr="00E9439A">
        <w:rPr>
          <w:rFonts w:ascii="Times New Roman" w:hAnsi="Times New Roman"/>
          <w:sz w:val="28"/>
          <w:szCs w:val="28"/>
        </w:rPr>
        <w:t xml:space="preserve"> процент</w:t>
      </w:r>
      <w:r w:rsidR="00F541EC" w:rsidRPr="00E9439A">
        <w:rPr>
          <w:rFonts w:ascii="Times New Roman" w:hAnsi="Times New Roman"/>
          <w:sz w:val="28"/>
          <w:szCs w:val="28"/>
        </w:rPr>
        <w:t>а</w:t>
      </w:r>
      <w:r w:rsidRPr="00E9439A">
        <w:rPr>
          <w:rFonts w:ascii="Times New Roman" w:hAnsi="Times New Roman"/>
          <w:sz w:val="28"/>
          <w:szCs w:val="28"/>
        </w:rPr>
        <w:t xml:space="preserve"> опрошенных проблемой является подача деклараций в</w:t>
      </w:r>
      <w:r w:rsidRPr="00A25344">
        <w:rPr>
          <w:rFonts w:ascii="Times New Roman" w:hAnsi="Times New Roman"/>
          <w:sz w:val="28"/>
          <w:szCs w:val="28"/>
        </w:rPr>
        <w:t xml:space="preserve"> электронном виде. </w:t>
      </w:r>
    </w:p>
    <w:p w:rsidR="007D751C" w:rsidRDefault="007D751C" w:rsidP="007D75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5344">
        <w:rPr>
          <w:rFonts w:ascii="Times New Roman" w:hAnsi="Times New Roman"/>
          <w:sz w:val="28"/>
          <w:szCs w:val="28"/>
        </w:rPr>
        <w:t xml:space="preserve">Вместе с тем, </w:t>
      </w:r>
      <w:r w:rsidR="006C710D">
        <w:rPr>
          <w:rFonts w:ascii="Times New Roman" w:hAnsi="Times New Roman"/>
          <w:sz w:val="28"/>
          <w:szCs w:val="28"/>
        </w:rPr>
        <w:t>23</w:t>
      </w:r>
      <w:r w:rsidRPr="00A25344">
        <w:rPr>
          <w:rFonts w:ascii="Times New Roman" w:hAnsi="Times New Roman"/>
          <w:sz w:val="28"/>
          <w:szCs w:val="28"/>
        </w:rPr>
        <w:t>,5 процента респондентов указали, что изменения в законодательстве в сфере оборота алкогольной продукции, пива и напитков, изготовленных на его основе не вызвало у них никаких проблем.</w:t>
      </w:r>
    </w:p>
    <w:p w:rsidR="00D47C4A" w:rsidRPr="004C74EA" w:rsidRDefault="00D47C4A" w:rsidP="004C74EA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28"/>
        </w:rPr>
      </w:pPr>
    </w:p>
    <w:p w:rsidR="00162DBF" w:rsidRDefault="00162DBF" w:rsidP="00D47C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социологического опроса субъектов малого и среднего предпринимательства было выявлено, что около 15 процентов респондентов когда-либо принимали участие в конкурсах (аукционах) на право заключения договоров в отношении государственного или муниципального имущества. </w:t>
      </w:r>
    </w:p>
    <w:p w:rsidR="00C102E4" w:rsidRDefault="00162DBF" w:rsidP="006951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Чтобы разобраться, какие же проблемы</w:t>
      </w:r>
      <w:r w:rsidR="002E41AF">
        <w:rPr>
          <w:rFonts w:ascii="Times New Roman" w:hAnsi="Times New Roman"/>
          <w:sz w:val="28"/>
          <w:szCs w:val="28"/>
        </w:rPr>
        <w:t xml:space="preserve"> у них</w:t>
      </w:r>
      <w:r>
        <w:rPr>
          <w:rFonts w:ascii="Times New Roman" w:hAnsi="Times New Roman"/>
          <w:sz w:val="28"/>
          <w:szCs w:val="28"/>
        </w:rPr>
        <w:t xml:space="preserve"> возник</w:t>
      </w:r>
      <w:r w:rsidR="002E41AF">
        <w:rPr>
          <w:rFonts w:ascii="Times New Roman" w:hAnsi="Times New Roman"/>
          <w:sz w:val="28"/>
          <w:szCs w:val="28"/>
        </w:rPr>
        <w:t>али</w:t>
      </w:r>
      <w:r>
        <w:rPr>
          <w:rFonts w:ascii="Times New Roman" w:hAnsi="Times New Roman"/>
          <w:sz w:val="28"/>
          <w:szCs w:val="28"/>
        </w:rPr>
        <w:t>, в анкету социологического исследования был включен вопрос «</w:t>
      </w:r>
      <w:r w:rsidRPr="00A420FB">
        <w:rPr>
          <w:rFonts w:ascii="Times New Roman" w:hAnsi="Times New Roman"/>
          <w:sz w:val="28"/>
          <w:szCs w:val="28"/>
        </w:rPr>
        <w:t>Укажите, пожалуйста, проблемы, которые у Вас возникли при участии в конкурсах (аукционах) на право заключения договоров в отношении государственного или муниципального имущества?</w:t>
      </w:r>
      <w:r w:rsidR="002E41AF">
        <w:rPr>
          <w:rFonts w:ascii="Times New Roman" w:hAnsi="Times New Roman"/>
          <w:sz w:val="28"/>
          <w:szCs w:val="28"/>
        </w:rPr>
        <w:t xml:space="preserve">», который  был </w:t>
      </w:r>
      <w:r>
        <w:rPr>
          <w:rFonts w:ascii="Times New Roman" w:hAnsi="Times New Roman"/>
          <w:sz w:val="28"/>
          <w:szCs w:val="28"/>
        </w:rPr>
        <w:t>зада</w:t>
      </w:r>
      <w:r w:rsidR="002E41A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только тем респондентам, которые </w:t>
      </w:r>
      <w:r w:rsidRPr="00A420FB">
        <w:rPr>
          <w:rFonts w:ascii="Times New Roman" w:hAnsi="Times New Roman"/>
          <w:sz w:val="28"/>
          <w:szCs w:val="28"/>
        </w:rPr>
        <w:t>участ</w:t>
      </w:r>
      <w:r w:rsidR="002E41AF">
        <w:rPr>
          <w:rFonts w:ascii="Times New Roman" w:hAnsi="Times New Roman"/>
          <w:sz w:val="28"/>
          <w:szCs w:val="28"/>
        </w:rPr>
        <w:t>вовали</w:t>
      </w:r>
      <w:r w:rsidRPr="00A420FB">
        <w:rPr>
          <w:rFonts w:ascii="Times New Roman" w:hAnsi="Times New Roman"/>
          <w:sz w:val="28"/>
          <w:szCs w:val="28"/>
        </w:rPr>
        <w:t xml:space="preserve"> в конкурсах (аукционах) на право заключения договоров в отношении государственного или муниципального имущества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162DBF" w:rsidRDefault="00162DBF" w:rsidP="006951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Анализ ответов на данный вопрос показал, что, </w:t>
      </w:r>
      <w:r w:rsidR="006C710D">
        <w:rPr>
          <w:rFonts w:ascii="Times New Roman" w:hAnsi="Times New Roman"/>
          <w:sz w:val="28"/>
          <w:szCs w:val="28"/>
        </w:rPr>
        <w:t xml:space="preserve">у </w:t>
      </w:r>
      <w:r w:rsidR="00722EC2" w:rsidRPr="006C710D">
        <w:rPr>
          <w:rFonts w:ascii="Times New Roman" w:hAnsi="Times New Roman"/>
          <w:sz w:val="28"/>
          <w:szCs w:val="28"/>
        </w:rPr>
        <w:t>свыше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 w:rsidR="006C710D" w:rsidRPr="006C710D">
        <w:rPr>
          <w:rFonts w:ascii="Times New Roman" w:hAnsi="Times New Roman"/>
          <w:sz w:val="28"/>
          <w:szCs w:val="28"/>
        </w:rPr>
        <w:t>4</w:t>
      </w:r>
      <w:r w:rsidR="00ED5846" w:rsidRPr="006C710D">
        <w:rPr>
          <w:rFonts w:ascii="Times New Roman" w:hAnsi="Times New Roman"/>
          <w:sz w:val="28"/>
          <w:szCs w:val="28"/>
        </w:rPr>
        <w:t>1</w:t>
      </w:r>
      <w:r w:rsidRPr="006C710D">
        <w:rPr>
          <w:rFonts w:ascii="Times New Roman" w:hAnsi="Times New Roman"/>
          <w:sz w:val="28"/>
          <w:szCs w:val="28"/>
        </w:rPr>
        <w:t xml:space="preserve"> процент</w:t>
      </w:r>
      <w:r w:rsidR="00ED5846" w:rsidRPr="006C710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участников опроса не возникало проблем в процессе участия в </w:t>
      </w:r>
      <w:r w:rsidR="00D1108B">
        <w:rPr>
          <w:rFonts w:ascii="Times New Roman" w:hAnsi="Times New Roman"/>
          <w:sz w:val="28"/>
          <w:szCs w:val="28"/>
        </w:rPr>
        <w:t>конкурсах</w:t>
      </w:r>
      <w:r w:rsidR="006C710D">
        <w:rPr>
          <w:rFonts w:ascii="Times New Roman" w:hAnsi="Times New Roman"/>
          <w:sz w:val="28"/>
          <w:szCs w:val="28"/>
        </w:rPr>
        <w:t>. Среди тех респондентов, у которых имелись проблемы, почти 25</w:t>
      </w:r>
      <w:r w:rsidR="00ED5846">
        <w:rPr>
          <w:rFonts w:ascii="Times New Roman" w:hAnsi="Times New Roman"/>
          <w:sz w:val="28"/>
          <w:szCs w:val="28"/>
        </w:rPr>
        <w:t xml:space="preserve"> процентов указали на бюрократические барьеры, </w:t>
      </w:r>
      <w:r w:rsidR="006C710D">
        <w:rPr>
          <w:rFonts w:ascii="Times New Roman" w:hAnsi="Times New Roman"/>
          <w:sz w:val="28"/>
          <w:szCs w:val="28"/>
        </w:rPr>
        <w:t>24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</w:t>
      </w:r>
      <w:r w:rsidR="006C710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отметили высокую начальную цену договора (цену лота), </w:t>
      </w:r>
      <w:r w:rsidR="006C710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процентов –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длительные сроки реализации процедуры, около 1</w:t>
      </w:r>
      <w:r w:rsidR="006C710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процентов </w:t>
      </w:r>
      <w:r w:rsidR="00ED5846">
        <w:rPr>
          <w:rFonts w:ascii="Times New Roman" w:hAnsi="Times New Roman"/>
          <w:sz w:val="28"/>
          <w:szCs w:val="28"/>
        </w:rPr>
        <w:t>- т</w:t>
      </w:r>
      <w:r>
        <w:rPr>
          <w:rFonts w:ascii="Times New Roman" w:hAnsi="Times New Roman"/>
          <w:sz w:val="28"/>
          <w:szCs w:val="28"/>
        </w:rPr>
        <w:t>рудности в понимании процедуры для участия в торгах (аукционах)</w:t>
      </w:r>
      <w:r w:rsidR="00ED5846">
        <w:rPr>
          <w:rFonts w:ascii="Times New Roman" w:hAnsi="Times New Roman"/>
          <w:sz w:val="28"/>
          <w:szCs w:val="28"/>
        </w:rPr>
        <w:t>, порядка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 w:rsidR="006C710D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процентов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 xml:space="preserve">еобходимость подтверждения статуса субъекта малого и среднего бизнеса. </w:t>
      </w:r>
    </w:p>
    <w:p w:rsidR="004C74EA" w:rsidRDefault="004C74EA" w:rsidP="009D173B">
      <w:pPr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9D173B" w:rsidRDefault="009D173B" w:rsidP="009D173B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2</w:t>
      </w:r>
      <w:r w:rsidR="00A11D78">
        <w:rPr>
          <w:rFonts w:ascii="Times New Roman" w:hAnsi="Times New Roman"/>
          <w:sz w:val="24"/>
          <w:szCs w:val="28"/>
        </w:rPr>
        <w:t>3</w:t>
      </w:r>
      <w:r>
        <w:rPr>
          <w:rFonts w:ascii="Times New Roman" w:hAnsi="Times New Roman"/>
          <w:sz w:val="24"/>
          <w:szCs w:val="28"/>
        </w:rPr>
        <w:t>.</w:t>
      </w:r>
    </w:p>
    <w:p w:rsidR="00162DBF" w:rsidRDefault="00162DBF" w:rsidP="00162DB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162DBF" w:rsidRPr="006C710D" w:rsidRDefault="00162DBF" w:rsidP="00162DB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710D">
        <w:rPr>
          <w:rFonts w:ascii="Times New Roman" w:hAnsi="Times New Roman"/>
          <w:b/>
          <w:sz w:val="26"/>
          <w:szCs w:val="26"/>
        </w:rPr>
        <w:t>«Укажите, пожалуйста, проблемы, которые у Вас возникли при участии в конкурсах (аукционах) на право заключения договоров в отношении государственного или муниципального имущества?»</w:t>
      </w:r>
    </w:p>
    <w:p w:rsidR="00162DBF" w:rsidRPr="006C710D" w:rsidRDefault="00162DBF" w:rsidP="00162DBF">
      <w:pPr>
        <w:jc w:val="center"/>
        <w:rPr>
          <w:rFonts w:ascii="Times New Roman" w:hAnsi="Times New Roman"/>
          <w:i/>
          <w:color w:val="FF0000"/>
          <w:sz w:val="26"/>
          <w:szCs w:val="26"/>
        </w:rPr>
      </w:pPr>
      <w:r w:rsidRPr="00765118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765118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765118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765118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765118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6C710D" w:rsidRPr="00765118">
        <w:rPr>
          <w:rFonts w:ascii="Times New Roman" w:hAnsi="Times New Roman"/>
          <w:i/>
          <w:sz w:val="26"/>
          <w:szCs w:val="26"/>
        </w:rPr>
        <w:t xml:space="preserve"> респондентов, имевших проблемы</w:t>
      </w:r>
      <w:r w:rsidRPr="00765118">
        <w:rPr>
          <w:rFonts w:ascii="Times New Roman" w:hAnsi="Times New Roman"/>
          <w:i/>
          <w:sz w:val="26"/>
          <w:szCs w:val="26"/>
        </w:rPr>
        <w:t>)</w:t>
      </w:r>
    </w:p>
    <w:p w:rsidR="00162DBF" w:rsidRDefault="008447D0" w:rsidP="00162DBF">
      <w:pPr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5752214" cy="3700130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C5A57" w:rsidRPr="004C74EA" w:rsidRDefault="008C5A57" w:rsidP="008C5A57">
      <w:pPr>
        <w:spacing w:after="0"/>
        <w:ind w:firstLine="709"/>
        <w:jc w:val="both"/>
        <w:rPr>
          <w:rFonts w:ascii="Times New Roman" w:hAnsi="Times New Roman"/>
          <w:b/>
          <w:i/>
          <w:color w:val="FF0000"/>
          <w:sz w:val="12"/>
          <w:szCs w:val="28"/>
        </w:rPr>
      </w:pPr>
    </w:p>
    <w:p w:rsidR="008C5A57" w:rsidRPr="00426B0C" w:rsidRDefault="00506B09" w:rsidP="002F76CE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9439A">
        <w:rPr>
          <w:rFonts w:ascii="Times New Roman" w:hAnsi="Times New Roman"/>
          <w:b/>
          <w:i/>
          <w:sz w:val="28"/>
          <w:szCs w:val="28"/>
        </w:rPr>
        <w:t xml:space="preserve">Результаты социологического опроса выявили </w:t>
      </w:r>
      <w:r w:rsidR="00DF6C9A" w:rsidRPr="00E9439A">
        <w:rPr>
          <w:rFonts w:ascii="Times New Roman" w:hAnsi="Times New Roman"/>
          <w:b/>
          <w:i/>
          <w:sz w:val="28"/>
          <w:szCs w:val="28"/>
        </w:rPr>
        <w:t>существенны</w:t>
      </w:r>
      <w:r w:rsidRPr="00E9439A">
        <w:rPr>
          <w:rFonts w:ascii="Times New Roman" w:hAnsi="Times New Roman"/>
          <w:b/>
          <w:i/>
          <w:sz w:val="28"/>
          <w:szCs w:val="28"/>
        </w:rPr>
        <w:t>е</w:t>
      </w:r>
      <w:r w:rsidR="0096085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541EC" w:rsidRPr="00E9439A">
        <w:rPr>
          <w:rFonts w:ascii="Times New Roman" w:hAnsi="Times New Roman"/>
          <w:b/>
          <w:i/>
          <w:sz w:val="28"/>
          <w:szCs w:val="28"/>
        </w:rPr>
        <w:t>бюрократически</w:t>
      </w:r>
      <w:r w:rsidRPr="00E9439A">
        <w:rPr>
          <w:rFonts w:ascii="Times New Roman" w:hAnsi="Times New Roman"/>
          <w:b/>
          <w:i/>
          <w:sz w:val="28"/>
          <w:szCs w:val="28"/>
        </w:rPr>
        <w:t>е</w:t>
      </w:r>
      <w:r w:rsidR="00F541EC" w:rsidRPr="00E9439A">
        <w:rPr>
          <w:rFonts w:ascii="Times New Roman" w:hAnsi="Times New Roman"/>
          <w:b/>
          <w:i/>
          <w:sz w:val="28"/>
          <w:szCs w:val="28"/>
        </w:rPr>
        <w:t xml:space="preserve"> барьер</w:t>
      </w:r>
      <w:r w:rsidRPr="00E9439A">
        <w:rPr>
          <w:rFonts w:ascii="Times New Roman" w:hAnsi="Times New Roman"/>
          <w:b/>
          <w:i/>
          <w:sz w:val="28"/>
          <w:szCs w:val="28"/>
        </w:rPr>
        <w:t>ы</w:t>
      </w:r>
      <w:r w:rsidR="00EA60D5" w:rsidRPr="00E9439A">
        <w:rPr>
          <w:rFonts w:ascii="Times New Roman" w:hAnsi="Times New Roman"/>
          <w:b/>
          <w:i/>
          <w:sz w:val="28"/>
          <w:szCs w:val="28"/>
        </w:rPr>
        <w:t>,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 с которыми столкнулись респонденты в городской местности, </w:t>
      </w:r>
      <w:r w:rsidR="00DF6C9A" w:rsidRPr="00E9439A">
        <w:rPr>
          <w:rFonts w:ascii="Times New Roman" w:hAnsi="Times New Roman"/>
          <w:b/>
          <w:i/>
          <w:sz w:val="28"/>
          <w:szCs w:val="28"/>
        </w:rPr>
        <w:t>участ</w:t>
      </w:r>
      <w:r w:rsidRPr="00E9439A">
        <w:rPr>
          <w:rFonts w:ascii="Times New Roman" w:hAnsi="Times New Roman"/>
          <w:b/>
          <w:i/>
          <w:sz w:val="28"/>
          <w:szCs w:val="28"/>
        </w:rPr>
        <w:t xml:space="preserve">вуя </w:t>
      </w:r>
      <w:r w:rsidR="008C5A57" w:rsidRPr="00E9439A">
        <w:rPr>
          <w:rFonts w:ascii="Times New Roman" w:hAnsi="Times New Roman"/>
          <w:b/>
          <w:i/>
          <w:sz w:val="28"/>
          <w:szCs w:val="28"/>
        </w:rPr>
        <w:t xml:space="preserve">в конкурсах (аукционах) на право заключения договоров в отношении государственного или муниципального имущества. Это еще раз подтверждает </w:t>
      </w:r>
      <w:r w:rsidR="00D1108B" w:rsidRPr="00E9439A">
        <w:rPr>
          <w:rFonts w:ascii="Times New Roman" w:hAnsi="Times New Roman"/>
          <w:b/>
          <w:i/>
          <w:sz w:val="28"/>
          <w:szCs w:val="28"/>
        </w:rPr>
        <w:t xml:space="preserve">необходимость активизировать работу, направленную на </w:t>
      </w:r>
      <w:r w:rsidR="00DF6C9A" w:rsidRPr="00E9439A">
        <w:rPr>
          <w:rFonts w:ascii="Times New Roman" w:hAnsi="Times New Roman"/>
          <w:b/>
          <w:i/>
          <w:sz w:val="28"/>
          <w:szCs w:val="28"/>
        </w:rPr>
        <w:t xml:space="preserve">их </w:t>
      </w:r>
      <w:r w:rsidR="00D1108B" w:rsidRPr="00E9439A">
        <w:rPr>
          <w:rFonts w:ascii="Times New Roman" w:hAnsi="Times New Roman"/>
          <w:b/>
          <w:i/>
          <w:sz w:val="28"/>
          <w:szCs w:val="28"/>
        </w:rPr>
        <w:t>с</w:t>
      </w:r>
      <w:r w:rsidR="008C5A57" w:rsidRPr="00E9439A">
        <w:rPr>
          <w:rFonts w:ascii="Times New Roman" w:hAnsi="Times New Roman"/>
          <w:b/>
          <w:i/>
          <w:sz w:val="28"/>
          <w:szCs w:val="28"/>
        </w:rPr>
        <w:t>нижение и повышение доступности для малого бизнеса конкурсных процедур в отношении государственного и</w:t>
      </w:r>
      <w:r w:rsidR="008C5A57" w:rsidRPr="00426B0C">
        <w:rPr>
          <w:rFonts w:ascii="Times New Roman" w:hAnsi="Times New Roman"/>
          <w:b/>
          <w:i/>
          <w:sz w:val="28"/>
          <w:szCs w:val="28"/>
        </w:rPr>
        <w:t xml:space="preserve"> муниципального имущества.</w:t>
      </w:r>
    </w:p>
    <w:p w:rsidR="00162DBF" w:rsidRDefault="00162DBF" w:rsidP="00ED5846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5627E2">
        <w:rPr>
          <w:rFonts w:ascii="Times New Roman" w:hAnsi="Times New Roman"/>
          <w:sz w:val="28"/>
          <w:szCs w:val="28"/>
        </w:rPr>
        <w:lastRenderedPageBreak/>
        <w:t xml:space="preserve">В соответствии </w:t>
      </w:r>
      <w:r>
        <w:rPr>
          <w:rFonts w:ascii="Times New Roman" w:hAnsi="Times New Roman"/>
          <w:sz w:val="28"/>
          <w:szCs w:val="28"/>
        </w:rPr>
        <w:t>с Законом, с</w:t>
      </w:r>
      <w:r w:rsidRPr="005627E2">
        <w:rPr>
          <w:rFonts w:ascii="Times New Roman" w:hAnsi="Times New Roman"/>
          <w:sz w:val="28"/>
          <w:szCs w:val="28"/>
        </w:rPr>
        <w:t>убъекты малого и среднего предпринимательства при возмездном отчуждении арендуемого имущества из государственной собственности субъекта Российской Федерации или муниципальной собственности пользуются преимущественным правом на приобретение такого имущества по цене, равной его рыночной стоимости и определенной независимым оценщиком.</w:t>
      </w:r>
    </w:p>
    <w:p w:rsidR="00162DBF" w:rsidRDefault="002E41AF" w:rsidP="00ED5846">
      <w:pPr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162DBF">
        <w:rPr>
          <w:rFonts w:ascii="Times New Roman" w:hAnsi="Times New Roman"/>
          <w:sz w:val="28"/>
        </w:rPr>
        <w:t>частники социологического опроса</w:t>
      </w:r>
      <w:r>
        <w:rPr>
          <w:rFonts w:ascii="Times New Roman" w:hAnsi="Times New Roman"/>
          <w:sz w:val="28"/>
        </w:rPr>
        <w:t>,</w:t>
      </w:r>
      <w:r w:rsidR="0096085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воспользовавшиеся своим правом на приобретение арендуемого имущества, </w:t>
      </w:r>
      <w:r w:rsidR="00162DBF">
        <w:rPr>
          <w:rFonts w:ascii="Times New Roman" w:hAnsi="Times New Roman"/>
          <w:sz w:val="28"/>
        </w:rPr>
        <w:t>отметили</w:t>
      </w:r>
      <w:r w:rsidR="006C710D">
        <w:rPr>
          <w:rFonts w:ascii="Times New Roman" w:hAnsi="Times New Roman"/>
          <w:sz w:val="28"/>
        </w:rPr>
        <w:t xml:space="preserve"> длительный</w:t>
      </w:r>
      <w:r w:rsidR="00162DBF">
        <w:rPr>
          <w:rFonts w:ascii="Times New Roman" w:hAnsi="Times New Roman"/>
          <w:sz w:val="28"/>
        </w:rPr>
        <w:t xml:space="preserve"> срок оформления документов </w:t>
      </w:r>
      <w:r w:rsidR="006C710D">
        <w:rPr>
          <w:rFonts w:ascii="Times New Roman" w:hAnsi="Times New Roman"/>
          <w:sz w:val="28"/>
        </w:rPr>
        <w:t>(44</w:t>
      </w:r>
      <w:r w:rsidR="00162DBF">
        <w:rPr>
          <w:rFonts w:ascii="Times New Roman" w:hAnsi="Times New Roman"/>
          <w:sz w:val="28"/>
        </w:rPr>
        <w:t>,</w:t>
      </w:r>
      <w:r w:rsidR="006C710D">
        <w:rPr>
          <w:rFonts w:ascii="Times New Roman" w:hAnsi="Times New Roman"/>
          <w:sz w:val="28"/>
        </w:rPr>
        <w:t>6</w:t>
      </w:r>
      <w:r w:rsidR="00162DBF">
        <w:rPr>
          <w:rFonts w:ascii="Times New Roman" w:hAnsi="Times New Roman"/>
          <w:sz w:val="28"/>
        </w:rPr>
        <w:t>%)</w:t>
      </w:r>
      <w:r w:rsidR="006C710D">
        <w:rPr>
          <w:rFonts w:ascii="Times New Roman" w:hAnsi="Times New Roman"/>
          <w:sz w:val="28"/>
        </w:rPr>
        <w:t xml:space="preserve"> и </w:t>
      </w:r>
      <w:r w:rsidR="00162DBF">
        <w:rPr>
          <w:rFonts w:ascii="Times New Roman" w:hAnsi="Times New Roman"/>
          <w:sz w:val="28"/>
        </w:rPr>
        <w:t>высок</w:t>
      </w:r>
      <w:r w:rsidR="006C710D">
        <w:rPr>
          <w:rFonts w:ascii="Times New Roman" w:hAnsi="Times New Roman"/>
          <w:sz w:val="28"/>
        </w:rPr>
        <w:t>ую</w:t>
      </w:r>
      <w:r w:rsidR="00162DBF">
        <w:rPr>
          <w:rFonts w:ascii="Times New Roman" w:hAnsi="Times New Roman"/>
          <w:sz w:val="28"/>
        </w:rPr>
        <w:t xml:space="preserve"> стоимость процедуры (</w:t>
      </w:r>
      <w:r w:rsidR="006C710D">
        <w:rPr>
          <w:rFonts w:ascii="Times New Roman" w:hAnsi="Times New Roman"/>
          <w:sz w:val="28"/>
        </w:rPr>
        <w:t>32</w:t>
      </w:r>
      <w:r w:rsidR="00162DBF">
        <w:rPr>
          <w:rFonts w:ascii="Times New Roman" w:hAnsi="Times New Roman"/>
          <w:sz w:val="28"/>
        </w:rPr>
        <w:t>,</w:t>
      </w:r>
      <w:r w:rsidR="006C710D">
        <w:rPr>
          <w:rFonts w:ascii="Times New Roman" w:hAnsi="Times New Roman"/>
          <w:sz w:val="28"/>
        </w:rPr>
        <w:t>8</w:t>
      </w:r>
      <w:r w:rsidR="00162DBF">
        <w:rPr>
          <w:rFonts w:ascii="Times New Roman" w:hAnsi="Times New Roman"/>
          <w:sz w:val="28"/>
        </w:rPr>
        <w:t>%)</w:t>
      </w:r>
      <w:r w:rsidR="006C710D">
        <w:rPr>
          <w:rFonts w:ascii="Times New Roman" w:hAnsi="Times New Roman"/>
          <w:sz w:val="28"/>
        </w:rPr>
        <w:t>. Кроме того,</w:t>
      </w:r>
      <w:r w:rsidR="00CB7370">
        <w:rPr>
          <w:rFonts w:ascii="Times New Roman" w:hAnsi="Times New Roman"/>
          <w:sz w:val="28"/>
        </w:rPr>
        <w:t xml:space="preserve"> 22,6 процента респондентов указали, что </w:t>
      </w:r>
      <w:r w:rsidR="00162DBF">
        <w:rPr>
          <w:rFonts w:ascii="Times New Roman" w:hAnsi="Times New Roman"/>
          <w:sz w:val="28"/>
        </w:rPr>
        <w:t xml:space="preserve">государственные и муниципальные органы препятствовали реализации данного права. </w:t>
      </w:r>
    </w:p>
    <w:p w:rsidR="009D173B" w:rsidRDefault="009D173B" w:rsidP="009D173B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Рисунок 2</w:t>
      </w:r>
      <w:r w:rsidR="00A11D78">
        <w:rPr>
          <w:rFonts w:ascii="Times New Roman" w:hAnsi="Times New Roman"/>
          <w:sz w:val="24"/>
          <w:szCs w:val="28"/>
        </w:rPr>
        <w:t>4</w:t>
      </w:r>
      <w:r>
        <w:rPr>
          <w:rFonts w:ascii="Times New Roman" w:hAnsi="Times New Roman"/>
          <w:sz w:val="24"/>
          <w:szCs w:val="28"/>
        </w:rPr>
        <w:t>.</w:t>
      </w:r>
    </w:p>
    <w:p w:rsidR="00162DBF" w:rsidRPr="00CB7370" w:rsidRDefault="00162DBF" w:rsidP="00162DB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B7370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</w:t>
      </w:r>
    </w:p>
    <w:p w:rsidR="00763317" w:rsidRPr="00CB7370" w:rsidRDefault="00162DBF" w:rsidP="00162DB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B7370">
        <w:rPr>
          <w:rFonts w:ascii="Times New Roman" w:hAnsi="Times New Roman"/>
          <w:b/>
          <w:sz w:val="26"/>
          <w:szCs w:val="26"/>
        </w:rPr>
        <w:t xml:space="preserve">«При реализации преимущественного права на приобретение арендуемого государственного (муниципального) недвижимого </w:t>
      </w:r>
    </w:p>
    <w:p w:rsidR="00162DBF" w:rsidRPr="00CB7370" w:rsidRDefault="00162DBF" w:rsidP="00162DB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CB7370">
        <w:rPr>
          <w:rFonts w:ascii="Times New Roman" w:hAnsi="Times New Roman"/>
          <w:b/>
          <w:sz w:val="26"/>
          <w:szCs w:val="26"/>
        </w:rPr>
        <w:t>имущества</w:t>
      </w:r>
      <w:proofErr w:type="gramEnd"/>
      <w:r w:rsidRPr="00CB7370">
        <w:rPr>
          <w:rFonts w:ascii="Times New Roman" w:hAnsi="Times New Roman"/>
          <w:b/>
          <w:sz w:val="26"/>
          <w:szCs w:val="26"/>
        </w:rPr>
        <w:t xml:space="preserve"> какие трудности у Вас возникли?»</w:t>
      </w:r>
    </w:p>
    <w:p w:rsidR="00162DBF" w:rsidRPr="00991F21" w:rsidRDefault="00162DBF" w:rsidP="00162DBF">
      <w:pPr>
        <w:jc w:val="center"/>
        <w:rPr>
          <w:rFonts w:ascii="Times New Roman" w:hAnsi="Times New Roman"/>
          <w:i/>
          <w:sz w:val="26"/>
          <w:szCs w:val="26"/>
        </w:rPr>
      </w:pPr>
      <w:r w:rsidRPr="00991F21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991F21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991F21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991F21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991F21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CB7370" w:rsidRPr="00991F21">
        <w:rPr>
          <w:rFonts w:ascii="Times New Roman" w:hAnsi="Times New Roman"/>
          <w:i/>
          <w:sz w:val="26"/>
          <w:szCs w:val="26"/>
        </w:rPr>
        <w:t xml:space="preserve"> респондентов, имевших проблемы</w:t>
      </w:r>
      <w:r w:rsidRPr="00991F21">
        <w:rPr>
          <w:rFonts w:ascii="Times New Roman" w:hAnsi="Times New Roman"/>
          <w:i/>
          <w:sz w:val="26"/>
          <w:szCs w:val="26"/>
        </w:rPr>
        <w:t>)</w:t>
      </w:r>
    </w:p>
    <w:p w:rsidR="00763317" w:rsidRDefault="008447D0" w:rsidP="00162DB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8028" cy="2541182"/>
            <wp:effectExtent l="0" t="0" r="0" b="0"/>
            <wp:docPr id="21" name="Схе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933D1D" w:rsidRDefault="00933D1D" w:rsidP="00933D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 1 июня текущего года вступили в силу Указания Банка России от 11.03.2014 г. №3210-У «О порядке ведения кассовых операций юридическими лицами и упрощенном порядке ведения кассовых операций  индивидуальными </w:t>
      </w:r>
      <w:r w:rsidRPr="00E9439A">
        <w:rPr>
          <w:rFonts w:ascii="Times New Roman" w:hAnsi="Times New Roman"/>
          <w:sz w:val="28"/>
          <w:szCs w:val="28"/>
        </w:rPr>
        <w:t>предпринимателями и субъектами малого предпринимательства»</w:t>
      </w:r>
      <w:r w:rsidR="002F76CE" w:rsidRPr="00E9439A">
        <w:rPr>
          <w:rStyle w:val="ac"/>
          <w:rFonts w:ascii="Times New Roman" w:hAnsi="Times New Roman"/>
          <w:sz w:val="28"/>
          <w:szCs w:val="28"/>
        </w:rPr>
        <w:footnoteReference w:id="2"/>
      </w:r>
      <w:r w:rsidRPr="00E9439A">
        <w:rPr>
          <w:rFonts w:ascii="Times New Roman" w:hAnsi="Times New Roman"/>
          <w:sz w:val="28"/>
          <w:szCs w:val="28"/>
        </w:rPr>
        <w:t>, которые</w:t>
      </w:r>
      <w:r>
        <w:rPr>
          <w:rFonts w:ascii="Times New Roman" w:hAnsi="Times New Roman"/>
          <w:sz w:val="28"/>
          <w:szCs w:val="28"/>
        </w:rPr>
        <w:t xml:space="preserve"> позитивно были восприняты предпринимательским сообществом, поскольку «излишние», с точки зрения предпринимателей, требования,  содержащиеся в  предыдущем нормативном документе, были упрощены.</w:t>
      </w:r>
      <w:proofErr w:type="gramEnd"/>
      <w:r>
        <w:rPr>
          <w:rFonts w:ascii="Times New Roman" w:hAnsi="Times New Roman"/>
          <w:sz w:val="28"/>
          <w:szCs w:val="28"/>
        </w:rPr>
        <w:t xml:space="preserve"> Об этом заявили 97,1% респондентов, отвечавших на соответствующий вопрос социологического исследования</w:t>
      </w:r>
      <w:r w:rsidR="002F76CE">
        <w:rPr>
          <w:rFonts w:ascii="Times New Roman" w:hAnsi="Times New Roman"/>
          <w:sz w:val="28"/>
          <w:szCs w:val="28"/>
        </w:rPr>
        <w:t>.</w:t>
      </w:r>
    </w:p>
    <w:p w:rsidR="00976D55" w:rsidRDefault="00976D55" w:rsidP="00D71F13">
      <w:pPr>
        <w:pStyle w:val="1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451987" w:rsidRPr="002F76CE" w:rsidRDefault="00346641" w:rsidP="002F76CE">
      <w:pPr>
        <w:pStyle w:val="1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Оценка п</w:t>
      </w:r>
      <w:r w:rsidR="00D71F13" w:rsidRPr="00D71F13">
        <w:rPr>
          <w:rFonts w:ascii="Times New Roman" w:hAnsi="Times New Roman" w:cs="Times New Roman"/>
          <w:bCs w:val="0"/>
          <w:color w:val="auto"/>
          <w:sz w:val="28"/>
          <w:szCs w:val="28"/>
        </w:rPr>
        <w:t>редпринимательск</w:t>
      </w: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ого</w:t>
      </w:r>
      <w:r w:rsidR="00D71F13" w:rsidRPr="00D71F13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климат</w:t>
      </w: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а</w:t>
      </w:r>
      <w:r w:rsidR="00D71F13" w:rsidRPr="00D71F13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в Ростовской области</w:t>
      </w:r>
    </w:p>
    <w:p w:rsidR="00346641" w:rsidRDefault="00346641" w:rsidP="003466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Содействие </w:t>
      </w:r>
      <w:r w:rsidRPr="00F640BC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>ю малого</w:t>
      </w:r>
      <w:r w:rsidRPr="00F640BC">
        <w:rPr>
          <w:rFonts w:ascii="Times New Roman" w:hAnsi="Times New Roman"/>
          <w:sz w:val="28"/>
          <w:szCs w:val="28"/>
        </w:rPr>
        <w:t xml:space="preserve"> предпринимательства</w:t>
      </w:r>
      <w:r>
        <w:rPr>
          <w:rFonts w:ascii="Times New Roman" w:hAnsi="Times New Roman"/>
          <w:sz w:val="28"/>
          <w:szCs w:val="28"/>
        </w:rPr>
        <w:t xml:space="preserve">  одна из ключевых задач стоящих перед </w:t>
      </w:r>
      <w:r w:rsidRPr="0097716B">
        <w:rPr>
          <w:rFonts w:ascii="Times New Roman" w:hAnsi="Times New Roman"/>
          <w:sz w:val="28"/>
          <w:szCs w:val="28"/>
        </w:rPr>
        <w:t>Правительств</w:t>
      </w:r>
      <w:r>
        <w:rPr>
          <w:rFonts w:ascii="Times New Roman" w:hAnsi="Times New Roman"/>
          <w:sz w:val="28"/>
          <w:szCs w:val="28"/>
        </w:rPr>
        <w:t>ом</w:t>
      </w:r>
      <w:r w:rsidRPr="0097716B">
        <w:rPr>
          <w:rFonts w:ascii="Times New Roman" w:hAnsi="Times New Roman"/>
          <w:sz w:val="28"/>
          <w:szCs w:val="28"/>
        </w:rPr>
        <w:t xml:space="preserve"> Ростовской области</w:t>
      </w:r>
      <w:r>
        <w:rPr>
          <w:rFonts w:ascii="Times New Roman" w:hAnsi="Times New Roman"/>
          <w:sz w:val="28"/>
          <w:szCs w:val="28"/>
        </w:rPr>
        <w:t>.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 w:rsidRPr="00F640BC">
        <w:rPr>
          <w:rFonts w:ascii="Times New Roman" w:hAnsi="Times New Roman"/>
          <w:sz w:val="28"/>
          <w:szCs w:val="28"/>
        </w:rPr>
        <w:t>В настоящ</w:t>
      </w:r>
      <w:r>
        <w:rPr>
          <w:rFonts w:ascii="Times New Roman" w:hAnsi="Times New Roman"/>
          <w:sz w:val="28"/>
          <w:szCs w:val="28"/>
        </w:rPr>
        <w:t>ее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время</w:t>
      </w:r>
      <w:r w:rsidR="00960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действующей государственной программы «Экономическое развитие и инновационная экономика» реализуется  под</w:t>
      </w:r>
      <w:r w:rsidRPr="00F640BC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«Развитие субъектов малого и среднего предпринимательства в Ростовской области»</w:t>
      </w:r>
      <w:r w:rsidR="009A40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направленная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346641" w:rsidRDefault="00346641" w:rsidP="00346641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8"/>
        </w:rPr>
      </w:pPr>
      <w:r w:rsidRPr="00EE328A">
        <w:rPr>
          <w:rFonts w:ascii="Times New Roman" w:hAnsi="Times New Roman"/>
          <w:sz w:val="28"/>
        </w:rPr>
        <w:t>повышение роли малого и среднего предпринимательства в улучшении жизни населения;</w:t>
      </w:r>
    </w:p>
    <w:p w:rsidR="00346641" w:rsidRPr="007458D9" w:rsidRDefault="00346641" w:rsidP="00346641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8"/>
        </w:rPr>
      </w:pPr>
      <w:r w:rsidRPr="007458D9">
        <w:rPr>
          <w:rFonts w:ascii="Times New Roman" w:hAnsi="Times New Roman"/>
          <w:sz w:val="28"/>
        </w:rPr>
        <w:t>обеспечение взаимодействия бизнеса и власти на всех уровнях, привлечение предпринимательских кругов к решению вопросов социально-экономического развития области;</w:t>
      </w:r>
    </w:p>
    <w:p w:rsidR="00346641" w:rsidRPr="007458D9" w:rsidRDefault="00346641" w:rsidP="00346641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8"/>
        </w:rPr>
      </w:pPr>
      <w:r w:rsidRPr="007458D9">
        <w:rPr>
          <w:rFonts w:ascii="Times New Roman" w:hAnsi="Times New Roman"/>
          <w:sz w:val="28"/>
        </w:rPr>
        <w:t>наполнение регионального рынка товарами и услугами малых и средних предприятий, в том числе инновационного характера;</w:t>
      </w:r>
    </w:p>
    <w:p w:rsidR="00346641" w:rsidRPr="007458D9" w:rsidRDefault="00346641" w:rsidP="00346641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8"/>
        </w:rPr>
      </w:pPr>
      <w:r w:rsidRPr="007458D9">
        <w:rPr>
          <w:rFonts w:ascii="Times New Roman" w:hAnsi="Times New Roman"/>
          <w:sz w:val="28"/>
        </w:rPr>
        <w:t>увеличение числа субъектов малого и среднего предпринимательства, в том числе в инновационной сфере;</w:t>
      </w:r>
    </w:p>
    <w:p w:rsidR="00346641" w:rsidRPr="007458D9" w:rsidRDefault="00346641" w:rsidP="00346641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8"/>
        </w:rPr>
      </w:pPr>
      <w:r w:rsidRPr="007458D9">
        <w:rPr>
          <w:rFonts w:ascii="Times New Roman" w:hAnsi="Times New Roman"/>
          <w:sz w:val="28"/>
        </w:rPr>
        <w:t>увеличение налоговых поступлений от малого и среднего бизнеса в бюджеты всех уровней;</w:t>
      </w:r>
    </w:p>
    <w:p w:rsidR="00346641" w:rsidRDefault="00346641" w:rsidP="00346641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jc w:val="both"/>
        <w:rPr>
          <w:rFonts w:ascii="Times New Roman" w:hAnsi="Times New Roman"/>
          <w:sz w:val="28"/>
        </w:rPr>
      </w:pPr>
      <w:r w:rsidRPr="007458D9">
        <w:rPr>
          <w:rFonts w:ascii="Times New Roman" w:hAnsi="Times New Roman"/>
          <w:sz w:val="28"/>
        </w:rPr>
        <w:t xml:space="preserve">повышение инвестиционной активности малого и среднего предпринимательства, в том числе за счет развития </w:t>
      </w:r>
      <w:proofErr w:type="spellStart"/>
      <w:r w:rsidRPr="007458D9">
        <w:rPr>
          <w:rFonts w:ascii="Times New Roman" w:hAnsi="Times New Roman"/>
          <w:sz w:val="28"/>
        </w:rPr>
        <w:t>микрофинансовых</w:t>
      </w:r>
      <w:proofErr w:type="spellEnd"/>
      <w:r w:rsidRPr="007458D9">
        <w:rPr>
          <w:rFonts w:ascii="Times New Roman" w:hAnsi="Times New Roman"/>
          <w:sz w:val="28"/>
        </w:rPr>
        <w:t xml:space="preserve"> институтов.</w:t>
      </w:r>
    </w:p>
    <w:p w:rsidR="00D1108B" w:rsidRPr="002F76CE" w:rsidRDefault="00451987" w:rsidP="002F76CE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целом итоги социологического опроса показали, что  высока доля оптимистично настроенных предпринимателей, позитивно оценивающих созданные условия ведения бизнеса в Ростовской области – 74,5</w:t>
      </w:r>
      <w:r w:rsidR="00D5474F">
        <w:rPr>
          <w:rFonts w:ascii="Times New Roman" w:hAnsi="Times New Roman"/>
          <w:sz w:val="28"/>
        </w:rPr>
        <w:t xml:space="preserve"> процента</w:t>
      </w:r>
      <w:r>
        <w:rPr>
          <w:rFonts w:ascii="Times New Roman" w:hAnsi="Times New Roman"/>
          <w:sz w:val="28"/>
        </w:rPr>
        <w:t xml:space="preserve"> респондентов (18,9% дал</w:t>
      </w:r>
      <w:r w:rsidR="009A40A5">
        <w:rPr>
          <w:rFonts w:ascii="Times New Roman" w:hAnsi="Times New Roman"/>
          <w:sz w:val="28"/>
        </w:rPr>
        <w:t xml:space="preserve">и ответ «положительно», 55,6% - </w:t>
      </w:r>
      <w:r>
        <w:rPr>
          <w:rFonts w:ascii="Times New Roman" w:hAnsi="Times New Roman"/>
          <w:sz w:val="28"/>
        </w:rPr>
        <w:t xml:space="preserve">«скорее </w:t>
      </w:r>
      <w:r w:rsidRPr="00E9439A">
        <w:rPr>
          <w:rFonts w:ascii="Times New Roman" w:hAnsi="Times New Roman"/>
          <w:sz w:val="28"/>
        </w:rPr>
        <w:t xml:space="preserve">положительно»), вместе с тем, </w:t>
      </w:r>
      <w:r w:rsidR="009A40A5" w:rsidRPr="00E9439A">
        <w:rPr>
          <w:rFonts w:ascii="Times New Roman" w:hAnsi="Times New Roman"/>
          <w:sz w:val="28"/>
        </w:rPr>
        <w:t>25,5 процент</w:t>
      </w:r>
      <w:r w:rsidR="009611C7" w:rsidRPr="00E9439A">
        <w:rPr>
          <w:rFonts w:ascii="Times New Roman" w:hAnsi="Times New Roman"/>
          <w:sz w:val="28"/>
        </w:rPr>
        <w:t>а</w:t>
      </w:r>
      <w:r w:rsidRPr="00E9439A">
        <w:rPr>
          <w:rFonts w:ascii="Times New Roman" w:hAnsi="Times New Roman"/>
          <w:sz w:val="28"/>
        </w:rPr>
        <w:t xml:space="preserve"> респондентов </w:t>
      </w:r>
      <w:r w:rsidR="009A40A5" w:rsidRPr="00E9439A">
        <w:rPr>
          <w:rFonts w:ascii="Times New Roman" w:hAnsi="Times New Roman"/>
          <w:sz w:val="28"/>
        </w:rPr>
        <w:t>придерживаются</w:t>
      </w:r>
      <w:r w:rsidR="0096085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негативн</w:t>
      </w:r>
      <w:r w:rsidR="009A40A5">
        <w:rPr>
          <w:rFonts w:ascii="Times New Roman" w:hAnsi="Times New Roman"/>
          <w:sz w:val="28"/>
        </w:rPr>
        <w:t xml:space="preserve">ого настроя – из них </w:t>
      </w:r>
      <w:r>
        <w:rPr>
          <w:rFonts w:ascii="Times New Roman" w:hAnsi="Times New Roman"/>
          <w:sz w:val="28"/>
        </w:rPr>
        <w:t>21,1</w:t>
      </w:r>
      <w:r w:rsidR="00282D56">
        <w:rPr>
          <w:rFonts w:ascii="Times New Roman" w:hAnsi="Times New Roman"/>
          <w:sz w:val="28"/>
        </w:rPr>
        <w:t xml:space="preserve"> процента</w:t>
      </w:r>
      <w:r>
        <w:rPr>
          <w:rFonts w:ascii="Times New Roman" w:hAnsi="Times New Roman"/>
          <w:sz w:val="28"/>
        </w:rPr>
        <w:t xml:space="preserve"> выбрали ответ «скорее отрицательно», 4,4</w:t>
      </w:r>
      <w:r w:rsidR="00282D56">
        <w:rPr>
          <w:rFonts w:ascii="Times New Roman" w:hAnsi="Times New Roman"/>
          <w:sz w:val="28"/>
        </w:rPr>
        <w:t xml:space="preserve"> процента</w:t>
      </w:r>
      <w:r w:rsidR="009A40A5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«отрицательно».</w:t>
      </w:r>
      <w:proofErr w:type="gramEnd"/>
      <w:r>
        <w:rPr>
          <w:rFonts w:ascii="Times New Roman" w:hAnsi="Times New Roman"/>
          <w:sz w:val="28"/>
        </w:rPr>
        <w:t xml:space="preserve"> Следует отметить, что оценку «отрицательно» в основном дали предприниматели, осуществляющие деятельность в городской местности (за исключением 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Белая Калитва и</w:t>
      </w:r>
      <w:r w:rsidR="00960857">
        <w:rPr>
          <w:rFonts w:ascii="Times New Roman" w:hAnsi="Times New Roman"/>
          <w:sz w:val="28"/>
        </w:rPr>
        <w:t xml:space="preserve">                   </w:t>
      </w:r>
      <w:r w:rsidRPr="00E9439A">
        <w:rPr>
          <w:rFonts w:ascii="Times New Roman" w:hAnsi="Times New Roman"/>
          <w:sz w:val="28"/>
        </w:rPr>
        <w:t>г. Миллерово), в сельской местности этот вариант ответа выбрали</w:t>
      </w:r>
      <w:r>
        <w:rPr>
          <w:rFonts w:ascii="Times New Roman" w:hAnsi="Times New Roman"/>
          <w:sz w:val="28"/>
        </w:rPr>
        <w:t xml:space="preserve"> предприниматели Октябрьского, Песчанокопского, Семикаракорского и Тацинского районов.</w:t>
      </w:r>
    </w:p>
    <w:p w:rsidR="00976D55" w:rsidRDefault="00976D55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36479F" w:rsidRDefault="0036479F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36479F" w:rsidRDefault="0036479F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36479F" w:rsidRDefault="0036479F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36479F" w:rsidRDefault="0036479F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36479F" w:rsidRDefault="0036479F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451987" w:rsidRDefault="00451987" w:rsidP="00451987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lastRenderedPageBreak/>
        <w:t>Рисунок 2</w:t>
      </w:r>
      <w:r w:rsidR="00A11D78">
        <w:rPr>
          <w:rFonts w:ascii="Times New Roman" w:hAnsi="Times New Roman"/>
          <w:sz w:val="24"/>
          <w:szCs w:val="28"/>
        </w:rPr>
        <w:t>5</w:t>
      </w:r>
      <w:r>
        <w:rPr>
          <w:rFonts w:ascii="Times New Roman" w:hAnsi="Times New Roman"/>
          <w:sz w:val="24"/>
          <w:szCs w:val="28"/>
        </w:rPr>
        <w:t>.</w:t>
      </w:r>
    </w:p>
    <w:p w:rsidR="00451987" w:rsidRDefault="00451987" w:rsidP="0045198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451987" w:rsidRDefault="00451987" w:rsidP="0045198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Как Вы оцениваете условия ведения предпринимательской деятельности в Ростовской области?»</w:t>
      </w:r>
    </w:p>
    <w:p w:rsidR="00451987" w:rsidRDefault="009F3B01" w:rsidP="00451987">
      <w:pPr>
        <w:jc w:val="center"/>
        <w:rPr>
          <w:rFonts w:ascii="Times New Roman" w:hAnsi="Times New Roman"/>
          <w:i/>
          <w:sz w:val="26"/>
          <w:szCs w:val="26"/>
        </w:rPr>
      </w:pPr>
      <w:r w:rsidRPr="009F3B0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70" type="#_x0000_t32" style="position:absolute;left:0;text-align:left;margin-left:142.85pt;margin-top:24.55pt;width:.05pt;height:154.9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">
            <v:stroke startarrow="open"/>
          </v:shape>
        </w:pict>
      </w:r>
      <w:r w:rsidR="00451987"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="00451987"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="00451987"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="00451987"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="00451987"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 w:rsidR="00451987">
        <w:rPr>
          <w:rFonts w:ascii="Times New Roman" w:hAnsi="Times New Roman"/>
          <w:i/>
          <w:sz w:val="26"/>
          <w:szCs w:val="26"/>
        </w:rPr>
        <w:t>респондентов</w:t>
      </w:r>
      <w:r w:rsidR="00451987" w:rsidRPr="00823675">
        <w:rPr>
          <w:rFonts w:ascii="Times New Roman" w:hAnsi="Times New Roman"/>
          <w:i/>
          <w:sz w:val="26"/>
          <w:szCs w:val="26"/>
        </w:rPr>
        <w:t>)</w:t>
      </w:r>
    </w:p>
    <w:p w:rsidR="00451987" w:rsidRDefault="009F3B01" w:rsidP="00451987">
      <w:pPr>
        <w:jc w:val="center"/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rect id="Прямоугольник 61" o:spid="_x0000_s1039" style="position:absolute;left:0;text-align:left;margin-left:-6.55pt;margin-top:4.55pt;width:147.35pt;height:27.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" strokecolor="#8064a2" strokeweight="1pt">
            <v:stroke dashstyle="dash"/>
            <v:shadow color="#868686"/>
            <v:textbox>
              <w:txbxContent>
                <w:p w:rsidR="00CF35F6" w:rsidRPr="009A148F" w:rsidRDefault="00CF35F6" w:rsidP="00451987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П</w:t>
                  </w:r>
                  <w:r w:rsidRPr="009A148F">
                    <w:rPr>
                      <w:rFonts w:ascii="Times New Roman" w:hAnsi="Times New Roman"/>
                      <w:sz w:val="28"/>
                    </w:rPr>
                    <w:t>оложительно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rect id="Прямоугольник 57" o:spid="_x0000_s1040" style="position:absolute;left:0;text-align:left;margin-left:208.9pt;margin-top:8.5pt;width:52.75pt;height:20.9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qO3QIAAMo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" filled="f" stroked="f">
            <v:textbox>
              <w:txbxContent>
                <w:p w:rsidR="00CF35F6" w:rsidRPr="00A56C59" w:rsidRDefault="00CF35F6" w:rsidP="00451987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A56C59">
                    <w:rPr>
                      <w:rFonts w:ascii="Times New Roman" w:hAnsi="Times New Roman"/>
                      <w:b/>
                      <w:sz w:val="24"/>
                    </w:rPr>
                    <w:t>18,9%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shape id="Прямая со стрелкой 65" o:spid="_x0000_s1069" type="#_x0000_t32" style="position:absolute;left:0;text-align:left;margin-left:143.25pt;margin-top:17.35pt;width:64.15pt;height:0;z-index:2516474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" strokecolor="#c0504d" strokeweight="2.5pt">
            <v:stroke endarrow="oval"/>
            <v:shadow color="#868686"/>
          </v:shape>
        </w:pict>
      </w:r>
      <w:r w:rsidRPr="009F3B01">
        <w:rPr>
          <w:noProof/>
          <w:lang w:eastAsia="ru-RU"/>
        </w:rPr>
        <w:pict>
          <v:rect id="Прямоугольник 58" o:spid="_x0000_s1041" style="position:absolute;left:0;text-align:left;margin-left:404pt;margin-top:152.15pt;width:52.75pt;height:20.9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/l3QIAAMo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" filled="f" stroked="f">
            <v:textbox>
              <w:txbxContent>
                <w:p w:rsidR="00CF35F6" w:rsidRPr="008D7AAD" w:rsidRDefault="00CF35F6" w:rsidP="00451987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>100</w:t>
                  </w:r>
                  <w:r w:rsidRPr="008D7AAD">
                    <w:rPr>
                      <w:rFonts w:ascii="Times New Roman" w:hAnsi="Times New Roman"/>
                      <w:i/>
                      <w:sz w:val="24"/>
                    </w:rPr>
                    <w:t>%</w:t>
                  </w:r>
                </w:p>
              </w:txbxContent>
            </v:textbox>
          </v:rect>
        </w:pict>
      </w:r>
    </w:p>
    <w:p w:rsidR="00451987" w:rsidRPr="0068530D" w:rsidRDefault="009F3B01" w:rsidP="00451987">
      <w:pPr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rect id="Прямоугольник 64" o:spid="_x0000_s1042" style="position:absolute;margin-left:-8.05pt;margin-top:15.9pt;width:147.35pt;height:24.3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" strokecolor="#8064a2" strokeweight="1pt">
            <v:stroke dashstyle="dash"/>
            <v:shadow color="#868686"/>
            <v:textbox>
              <w:txbxContent>
                <w:p w:rsidR="00CF35F6" w:rsidRPr="009A148F" w:rsidRDefault="00CF35F6" w:rsidP="00451987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Скорее </w:t>
                  </w:r>
                  <w:r w:rsidRPr="009A148F">
                    <w:rPr>
                      <w:rFonts w:ascii="Times New Roman" w:hAnsi="Times New Roman"/>
                      <w:sz w:val="28"/>
                    </w:rPr>
                    <w:t>положительно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rect id="Прямоугольник 60" o:spid="_x0000_s1043" style="position:absolute;margin-left:312.85pt;margin-top:13.65pt;width:52.75pt;height:20.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" filled="f" stroked="f">
            <v:textbox>
              <w:txbxContent>
                <w:p w:rsidR="00CF35F6" w:rsidRPr="00D5474F" w:rsidRDefault="00CF35F6" w:rsidP="00451987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D5474F">
                    <w:rPr>
                      <w:rFonts w:ascii="Times New Roman" w:hAnsi="Times New Roman"/>
                      <w:b/>
                      <w:sz w:val="24"/>
                    </w:rPr>
                    <w:t>55,6%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shape id="Прямая со стрелкой 68" o:spid="_x0000_s1068" type="#_x0000_t32" style="position:absolute;margin-left:143.25pt;margin-top:26.2pt;width:166.8pt;height:0;z-index:2516485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" strokecolor="#c0504d" strokeweight="2.5pt">
            <v:stroke endarrow="oval"/>
            <v:shadow color="#868686"/>
          </v:shape>
        </w:pict>
      </w:r>
    </w:p>
    <w:p w:rsidR="00451987" w:rsidRPr="0068530D" w:rsidRDefault="009F3B01" w:rsidP="00451987">
      <w:pPr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rect id="Прямоугольник 63" o:spid="_x0000_s1044" style="position:absolute;margin-left:-9.2pt;margin-top:24.85pt;width:147.35pt;height:24.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" strokecolor="#8064a2" strokeweight="1pt">
            <v:stroke dashstyle="dash"/>
            <v:shadow color="#868686"/>
            <v:textbox>
              <w:txbxContent>
                <w:p w:rsidR="00CF35F6" w:rsidRPr="009A148F" w:rsidRDefault="00CF35F6" w:rsidP="00451987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Скорее отрица</w:t>
                  </w:r>
                  <w:r w:rsidRPr="009A148F">
                    <w:rPr>
                      <w:rFonts w:ascii="Times New Roman" w:hAnsi="Times New Roman"/>
                      <w:sz w:val="28"/>
                    </w:rPr>
                    <w:t>тельно</w:t>
                  </w:r>
                </w:p>
              </w:txbxContent>
            </v:textbox>
          </v:rect>
        </w:pict>
      </w:r>
    </w:p>
    <w:p w:rsidR="00451987" w:rsidRPr="0068530D" w:rsidRDefault="009F3B01" w:rsidP="00451987">
      <w:pPr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rect id="Прямоугольник 56" o:spid="_x0000_s1045" style="position:absolute;margin-left:214pt;margin-top:.3pt;width:52.75pt;height:20.9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" filled="f" stroked="f">
            <v:textbox>
              <w:txbxContent>
                <w:p w:rsidR="00CF35F6" w:rsidRPr="00A56C59" w:rsidRDefault="00CF35F6" w:rsidP="00451987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A56C59">
                    <w:rPr>
                      <w:rFonts w:ascii="Times New Roman" w:hAnsi="Times New Roman"/>
                      <w:b/>
                      <w:sz w:val="24"/>
                    </w:rPr>
                    <w:t>21,1%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shape id="Прямая со стрелкой 66" o:spid="_x0000_s1067" type="#_x0000_t32" style="position:absolute;margin-left:143.2pt;margin-top:10.3pt;width:70.9pt;height:0;z-index:25165056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" strokecolor="#c0504d" strokeweight="2.5pt">
            <v:stroke endarrow="oval"/>
            <v:shadow color="#868686"/>
          </v:shape>
        </w:pict>
      </w:r>
    </w:p>
    <w:p w:rsidR="00451987" w:rsidRPr="0068530D" w:rsidRDefault="009F3B01" w:rsidP="00451987">
      <w:pPr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rect id="Прямоугольник 62" o:spid="_x0000_s1046" style="position:absolute;margin-left:-8.8pt;margin-top:7.7pt;width:147.35pt;height:24.3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" strokecolor="#8064a2" strokeweight="1pt">
            <v:stroke dashstyle="dash"/>
            <v:shadow color="#868686"/>
            <v:textbox>
              <w:txbxContent>
                <w:p w:rsidR="00CF35F6" w:rsidRPr="009A148F" w:rsidRDefault="00CF35F6" w:rsidP="00451987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Отрица</w:t>
                  </w:r>
                  <w:r w:rsidRPr="009A148F">
                    <w:rPr>
                      <w:rFonts w:ascii="Times New Roman" w:hAnsi="Times New Roman"/>
                      <w:sz w:val="28"/>
                    </w:rPr>
                    <w:t>тельно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rect id="Прямоугольник 59" o:spid="_x0000_s1047" style="position:absolute;margin-left:160.75pt;margin-top:6.6pt;width:52.75pt;height:20.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2n3AIAAMo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" filled="f" stroked="f">
            <v:textbox>
              <w:txbxContent>
                <w:p w:rsidR="00CF35F6" w:rsidRPr="00A56C59" w:rsidRDefault="00CF35F6" w:rsidP="00451987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A56C59">
                    <w:rPr>
                      <w:rFonts w:ascii="Times New Roman" w:hAnsi="Times New Roman"/>
                      <w:b/>
                      <w:sz w:val="24"/>
                    </w:rPr>
                    <w:t>4,4%</w:t>
                  </w:r>
                </w:p>
              </w:txbxContent>
            </v:textbox>
          </v:rect>
        </w:pict>
      </w:r>
      <w:r w:rsidRPr="009F3B01">
        <w:rPr>
          <w:noProof/>
          <w:lang w:eastAsia="ru-RU"/>
        </w:rPr>
        <w:pict>
          <v:shape id="Прямая со стрелкой 67" o:spid="_x0000_s1066" type="#_x0000_t32" style="position:absolute;margin-left:143.2pt;margin-top:19.1pt;width:15.6pt;height:0;z-index:2516495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" strokecolor="#c0504d" strokeweight="2.5pt">
            <v:stroke endarrow="oval"/>
            <v:shadow color="#868686"/>
          </v:shape>
        </w:pict>
      </w:r>
    </w:p>
    <w:p w:rsidR="00451987" w:rsidRDefault="009F3B01" w:rsidP="00451987">
      <w:pPr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shape id="Прямая со стрелкой 69" o:spid="_x0000_s1065" type="#_x0000_t32" style="position:absolute;margin-left:143.2pt;margin-top:16.9pt;width:332.9pt;height:0;flip:x;z-index:2516464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">
            <v:stroke startarrow="open"/>
          </v:shape>
        </w:pict>
      </w:r>
    </w:p>
    <w:p w:rsidR="00FF13E5" w:rsidRDefault="00FF13E5" w:rsidP="00451987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451987" w:rsidRDefault="00100FAD" w:rsidP="00451987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Вместе с тем, п</w:t>
      </w:r>
      <w:r w:rsidR="00451987">
        <w:rPr>
          <w:rFonts w:ascii="Times New Roman" w:hAnsi="Times New Roman"/>
          <w:sz w:val="28"/>
        </w:rPr>
        <w:t>редставители малого бизнеса, участники опроса, назвали наиболее значимые проблемы, препятствующие развитию бизнеса, поставив на первое место сложность в получении государственной поддержки на областном и муниципальном уровне (31,7% от общего числа опрошенных). По всей видимости, не теряет своей актуальности популяризация мер государственной поддержки, которой пользуется ограниченное число субъектов малого бизнеса. Так, 63,4</w:t>
      </w:r>
      <w:r w:rsidR="00282D56">
        <w:rPr>
          <w:rFonts w:ascii="Times New Roman" w:hAnsi="Times New Roman"/>
          <w:sz w:val="28"/>
        </w:rPr>
        <w:t xml:space="preserve"> процента</w:t>
      </w:r>
      <w:r w:rsidR="00451987">
        <w:rPr>
          <w:rFonts w:ascii="Times New Roman" w:hAnsi="Times New Roman"/>
          <w:sz w:val="28"/>
        </w:rPr>
        <w:t xml:space="preserve"> респондентов не использовали в своей деятельности средства государственной поддержки</w:t>
      </w:r>
      <w:r w:rsidR="00282D56">
        <w:rPr>
          <w:rFonts w:ascii="Times New Roman" w:hAnsi="Times New Roman"/>
          <w:sz w:val="28"/>
        </w:rPr>
        <w:t xml:space="preserve">  из областного бюджета, и 61,9 процента</w:t>
      </w:r>
      <w:r w:rsidR="00451987">
        <w:rPr>
          <w:rFonts w:ascii="Times New Roman" w:hAnsi="Times New Roman"/>
          <w:sz w:val="28"/>
        </w:rPr>
        <w:t xml:space="preserve"> - из муниципального бюджета. При этом респондентов попросили оценить доступность господдержки на областном  и муниципальном уровне по пятибал</w:t>
      </w:r>
      <w:r w:rsidR="001C64E3">
        <w:rPr>
          <w:rFonts w:ascii="Times New Roman" w:hAnsi="Times New Roman"/>
          <w:sz w:val="28"/>
        </w:rPr>
        <w:t>л</w:t>
      </w:r>
      <w:r w:rsidR="00451987">
        <w:rPr>
          <w:rFonts w:ascii="Times New Roman" w:hAnsi="Times New Roman"/>
          <w:sz w:val="28"/>
        </w:rPr>
        <w:t>ьной шкале, где оценка в 1 балл – «абсолютно доступна», в  5 баллов – «абсолютно недоступна». Результаты анализа ответов на данный вопрос показали, что более 13</w:t>
      </w:r>
      <w:r w:rsidR="00282D56">
        <w:rPr>
          <w:rFonts w:ascii="Times New Roman" w:hAnsi="Times New Roman"/>
          <w:sz w:val="28"/>
        </w:rPr>
        <w:t xml:space="preserve"> процентов</w:t>
      </w:r>
      <w:r w:rsidR="00451987">
        <w:rPr>
          <w:rFonts w:ascii="Times New Roman" w:hAnsi="Times New Roman"/>
          <w:sz w:val="28"/>
        </w:rPr>
        <w:t xml:space="preserve"> опрошенных считают её «недоступной» и «абсолютно недоступной» на областном уровне,</w:t>
      </w:r>
      <w:r w:rsidR="00282D56">
        <w:rPr>
          <w:rFonts w:ascii="Times New Roman" w:hAnsi="Times New Roman"/>
          <w:sz w:val="28"/>
        </w:rPr>
        <w:t xml:space="preserve"> и практически 15 процентов</w:t>
      </w:r>
      <w:r w:rsidR="00451987">
        <w:rPr>
          <w:rFonts w:ascii="Times New Roman" w:hAnsi="Times New Roman"/>
          <w:sz w:val="28"/>
        </w:rPr>
        <w:t xml:space="preserve"> -  на муниципальном уровне.</w:t>
      </w:r>
    </w:p>
    <w:p w:rsidR="00D1108B" w:rsidRDefault="00D1108B" w:rsidP="00D1108B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Проблемными зонами, препятствующими развитию бизнеса, по мнению респондентов, также являются дефицит высококвалифицированных кадров (18,3%), чрезмерный государственный и муниципальный контроль (16,1%), коррупция (15,5%) и недостаточный уровень развития рынка коммерческой недвижимости (11,2%). По оценке, около 6 процентов опрошенных, считают, что  развитию бизнеса мешает, в том числе и затрудненный доступ к объектам инженерной инфраструктуры. </w:t>
      </w:r>
    </w:p>
    <w:p w:rsidR="00D1108B" w:rsidRDefault="00D1108B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1108B" w:rsidRDefault="00D1108B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1108B" w:rsidRDefault="00D1108B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1108B" w:rsidRDefault="00D1108B" w:rsidP="00451987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451987" w:rsidRDefault="00451987" w:rsidP="00D1108B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t>Рисунок 2</w:t>
      </w:r>
      <w:r w:rsidR="00A11D78">
        <w:rPr>
          <w:rFonts w:ascii="Times New Roman" w:hAnsi="Times New Roman"/>
          <w:sz w:val="24"/>
          <w:szCs w:val="28"/>
        </w:rPr>
        <w:t>6</w:t>
      </w:r>
      <w:r>
        <w:rPr>
          <w:rFonts w:ascii="Times New Roman" w:hAnsi="Times New Roman"/>
          <w:sz w:val="24"/>
          <w:szCs w:val="28"/>
        </w:rPr>
        <w:t>.</w:t>
      </w:r>
    </w:p>
    <w:p w:rsidR="00451987" w:rsidRDefault="00451987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451987" w:rsidRDefault="00451987" w:rsidP="00D110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Назовите, пожалуйста, основные факторы, препятствующие развитию бизнеса в Ростовской области?»</w:t>
      </w:r>
    </w:p>
    <w:p w:rsidR="00451987" w:rsidRPr="00D5474F" w:rsidRDefault="00451987" w:rsidP="00D5474F">
      <w:pPr>
        <w:jc w:val="center"/>
        <w:rPr>
          <w:rFonts w:ascii="Times New Roman" w:hAnsi="Times New Roman"/>
          <w:sz w:val="26"/>
          <w:szCs w:val="26"/>
        </w:rPr>
      </w:pPr>
      <w:r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>
        <w:rPr>
          <w:rFonts w:ascii="Times New Roman" w:hAnsi="Times New Roman"/>
          <w:i/>
          <w:sz w:val="26"/>
          <w:szCs w:val="26"/>
        </w:rPr>
        <w:t>ответов</w:t>
      </w:r>
      <w:r w:rsidR="009915ED">
        <w:rPr>
          <w:rFonts w:ascii="Times New Roman" w:hAnsi="Times New Roman"/>
          <w:i/>
          <w:sz w:val="26"/>
          <w:szCs w:val="26"/>
        </w:rPr>
        <w:t xml:space="preserve"> респондентов</w:t>
      </w:r>
      <w:r w:rsidRPr="00823675">
        <w:rPr>
          <w:rFonts w:ascii="Times New Roman" w:hAnsi="Times New Roman"/>
          <w:i/>
          <w:sz w:val="26"/>
          <w:szCs w:val="26"/>
        </w:rPr>
        <w:t>)</w:t>
      </w:r>
      <w:r w:rsidR="008447D0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54233" cy="2498651"/>
            <wp:effectExtent l="0" t="0" r="0" b="0"/>
            <wp:docPr id="22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tbl>
      <w:tblPr>
        <w:tblW w:w="0" w:type="auto"/>
        <w:tblInd w:w="959" w:type="dxa"/>
        <w:tblLook w:val="04A0"/>
      </w:tblPr>
      <w:tblGrid>
        <w:gridCol w:w="395"/>
        <w:gridCol w:w="7968"/>
      </w:tblGrid>
      <w:tr w:rsidR="00451987" w:rsidRPr="00D1108B" w:rsidTr="00A56C59">
        <w:trPr>
          <w:trHeight w:val="278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>Сложность в получении государственной и муниципальной поддержки</w:t>
            </w:r>
          </w:p>
        </w:tc>
      </w:tr>
      <w:tr w:rsidR="00451987" w:rsidRPr="00D1108B" w:rsidTr="00A56C59">
        <w:trPr>
          <w:trHeight w:val="302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>Дефицит высококвалифицированных кадров</w:t>
            </w:r>
          </w:p>
        </w:tc>
      </w:tr>
      <w:tr w:rsidR="00451987" w:rsidRPr="00D1108B" w:rsidTr="00A56C59">
        <w:trPr>
          <w:trHeight w:val="302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>Чрезмерный государственный и муниципальный контроль</w:t>
            </w:r>
          </w:p>
        </w:tc>
      </w:tr>
      <w:tr w:rsidR="00451987" w:rsidRPr="00D1108B" w:rsidTr="00A56C59">
        <w:trPr>
          <w:trHeight w:val="302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 xml:space="preserve">Наличие коррупции </w:t>
            </w:r>
          </w:p>
        </w:tc>
      </w:tr>
      <w:tr w:rsidR="00451987" w:rsidRPr="00D1108B" w:rsidTr="00A56C59">
        <w:trPr>
          <w:trHeight w:val="286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>Недостаточный уровень развития рынка коммерческой недвижимости</w:t>
            </w:r>
          </w:p>
        </w:tc>
      </w:tr>
      <w:tr w:rsidR="00451987" w:rsidRPr="00D1108B" w:rsidTr="00A56C59">
        <w:trPr>
          <w:trHeight w:val="286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>Затрудненный доступ к объектам инженерной инфраструктуры</w:t>
            </w:r>
          </w:p>
        </w:tc>
      </w:tr>
      <w:tr w:rsidR="00451987" w:rsidRPr="00D1108B" w:rsidTr="00A56C59">
        <w:trPr>
          <w:trHeight w:val="302"/>
        </w:trPr>
        <w:tc>
          <w:tcPr>
            <w:tcW w:w="395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108B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968" w:type="dxa"/>
            <w:shd w:val="clear" w:color="auto" w:fill="auto"/>
          </w:tcPr>
          <w:p w:rsidR="00451987" w:rsidRPr="00D1108B" w:rsidRDefault="00451987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1108B">
              <w:rPr>
                <w:rFonts w:ascii="Times New Roman" w:hAnsi="Times New Roman"/>
                <w:sz w:val="20"/>
                <w:szCs w:val="20"/>
              </w:rPr>
              <w:t xml:space="preserve">Другое </w:t>
            </w:r>
          </w:p>
        </w:tc>
      </w:tr>
    </w:tbl>
    <w:p w:rsidR="00D1108B" w:rsidRDefault="00D1108B" w:rsidP="003F36EB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F36EB" w:rsidRDefault="003F36EB" w:rsidP="003F36EB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Как отмечалось ранее, препятствием для развития малого бизнеса в регионе, по мнению 15,5</w:t>
      </w:r>
      <w:r w:rsidR="00282D56">
        <w:rPr>
          <w:rFonts w:ascii="Times New Roman" w:hAnsi="Times New Roman"/>
          <w:sz w:val="28"/>
        </w:rPr>
        <w:t xml:space="preserve"> процента</w:t>
      </w:r>
      <w:r>
        <w:rPr>
          <w:rFonts w:ascii="Times New Roman" w:hAnsi="Times New Roman"/>
          <w:sz w:val="28"/>
        </w:rPr>
        <w:t xml:space="preserve">, является наличие  коррупции. При этом большинство </w:t>
      </w:r>
      <w:proofErr w:type="gramStart"/>
      <w:r>
        <w:rPr>
          <w:rFonts w:ascii="Times New Roman" w:hAnsi="Times New Roman"/>
          <w:sz w:val="28"/>
        </w:rPr>
        <w:t>опрошенных</w:t>
      </w:r>
      <w:proofErr w:type="gramEnd"/>
      <w:r>
        <w:rPr>
          <w:rFonts w:ascii="Times New Roman" w:hAnsi="Times New Roman"/>
          <w:sz w:val="28"/>
        </w:rPr>
        <w:t xml:space="preserve"> (41,2%) считает, что мероприятия по снижению </w:t>
      </w:r>
      <w:r w:rsidR="004D7E02">
        <w:rPr>
          <w:rFonts w:ascii="Times New Roman" w:hAnsi="Times New Roman"/>
          <w:sz w:val="28"/>
        </w:rPr>
        <w:t xml:space="preserve">коррупции </w:t>
      </w:r>
      <w:r>
        <w:rPr>
          <w:rFonts w:ascii="Times New Roman" w:hAnsi="Times New Roman"/>
          <w:sz w:val="28"/>
        </w:rPr>
        <w:t>в Ростовской области не проводятся, 36,5</w:t>
      </w:r>
      <w:r w:rsidR="00282D56">
        <w:rPr>
          <w:rFonts w:ascii="Times New Roman" w:hAnsi="Times New Roman"/>
          <w:sz w:val="28"/>
        </w:rPr>
        <w:t xml:space="preserve"> процента</w:t>
      </w:r>
      <w:r>
        <w:rPr>
          <w:rFonts w:ascii="Times New Roman" w:hAnsi="Times New Roman"/>
          <w:sz w:val="28"/>
        </w:rPr>
        <w:t xml:space="preserve"> отмечают, что принимаемые меры по б</w:t>
      </w:r>
      <w:r w:rsidRPr="00A56C59">
        <w:rPr>
          <w:rFonts w:ascii="Times New Roman" w:hAnsi="Times New Roman"/>
          <w:sz w:val="28"/>
        </w:rPr>
        <w:t>орьбе с коррупцией неэффективны.</w:t>
      </w:r>
      <w:r w:rsidRPr="00A56C59">
        <w:rPr>
          <w:rFonts w:ascii="Times New Roman" w:hAnsi="Times New Roman"/>
          <w:sz w:val="28"/>
          <w:szCs w:val="28"/>
        </w:rPr>
        <w:t xml:space="preserve"> Вместе с тем, </w:t>
      </w:r>
      <w:r w:rsidRPr="00E9439A">
        <w:rPr>
          <w:rFonts w:ascii="Times New Roman" w:hAnsi="Times New Roman"/>
          <w:sz w:val="28"/>
          <w:szCs w:val="28"/>
        </w:rPr>
        <w:t xml:space="preserve">порядка 22 </w:t>
      </w:r>
      <w:r w:rsidR="00282D56" w:rsidRPr="00E9439A">
        <w:rPr>
          <w:rFonts w:ascii="Times New Roman" w:hAnsi="Times New Roman"/>
          <w:sz w:val="28"/>
          <w:szCs w:val="28"/>
        </w:rPr>
        <w:t xml:space="preserve"> процент</w:t>
      </w:r>
      <w:r w:rsidR="00F541EC" w:rsidRPr="00E9439A">
        <w:rPr>
          <w:rFonts w:ascii="Times New Roman" w:hAnsi="Times New Roman"/>
          <w:sz w:val="28"/>
          <w:szCs w:val="28"/>
        </w:rPr>
        <w:t xml:space="preserve">ов </w:t>
      </w:r>
      <w:r w:rsidRPr="00E9439A">
        <w:rPr>
          <w:rFonts w:ascii="Times New Roman" w:hAnsi="Times New Roman"/>
          <w:sz w:val="28"/>
          <w:szCs w:val="28"/>
        </w:rPr>
        <w:t xml:space="preserve"> опрошенных считают, что мероприятия по снижению</w:t>
      </w:r>
      <w:r w:rsidRPr="00A56C59">
        <w:rPr>
          <w:rFonts w:ascii="Times New Roman" w:hAnsi="Times New Roman"/>
          <w:sz w:val="28"/>
          <w:szCs w:val="28"/>
        </w:rPr>
        <w:t xml:space="preserve"> коррупции активно и эффективно проводятся или принимали в них личное участие. </w:t>
      </w:r>
    </w:p>
    <w:p w:rsidR="00D1108B" w:rsidRDefault="00D1108B" w:rsidP="00D1108B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d"/>
          <w:b w:val="0"/>
          <w:sz w:val="28"/>
          <w:szCs w:val="28"/>
        </w:rPr>
      </w:pPr>
      <w:r>
        <w:rPr>
          <w:rStyle w:val="ad"/>
          <w:b w:val="0"/>
          <w:sz w:val="28"/>
          <w:szCs w:val="28"/>
        </w:rPr>
        <w:t xml:space="preserve">Действующий  </w:t>
      </w:r>
      <w:r w:rsidRPr="00A13E5E">
        <w:rPr>
          <w:rStyle w:val="ad"/>
          <w:b w:val="0"/>
          <w:sz w:val="28"/>
          <w:szCs w:val="28"/>
        </w:rPr>
        <w:t xml:space="preserve">Федеральный закон от 26.12.2008 №294-ФЗ «О защите прав юридических лиц и индивидуальных предпринимателей при осуществлении государственного контроля (надзора) и </w:t>
      </w:r>
      <w:r>
        <w:rPr>
          <w:rStyle w:val="ad"/>
          <w:b w:val="0"/>
          <w:sz w:val="28"/>
          <w:szCs w:val="28"/>
        </w:rPr>
        <w:t xml:space="preserve">муниципального контроля», определивший частоту проведения плановых проверок, их предмет, сроки и действия проверяющих, существенно повлиял на сокращение количества надзорных мероприятий проводившихся </w:t>
      </w:r>
      <w:r w:rsidRPr="00EC5182">
        <w:rPr>
          <w:rStyle w:val="ad"/>
          <w:b w:val="0"/>
          <w:sz w:val="28"/>
          <w:szCs w:val="28"/>
        </w:rPr>
        <w:t>у</w:t>
      </w:r>
      <w:r>
        <w:rPr>
          <w:rStyle w:val="ad"/>
          <w:b w:val="0"/>
          <w:sz w:val="28"/>
          <w:szCs w:val="28"/>
        </w:rPr>
        <w:t xml:space="preserve"> субъектов малого предпринимательства.</w:t>
      </w:r>
    </w:p>
    <w:p w:rsidR="00D1108B" w:rsidRDefault="00D1108B" w:rsidP="003F36EB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1108B" w:rsidRDefault="00D1108B" w:rsidP="003F36EB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36EB" w:rsidRDefault="003F36EB" w:rsidP="003F36EB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2</w:t>
      </w:r>
      <w:r w:rsidR="00A11D78">
        <w:rPr>
          <w:rFonts w:ascii="Times New Roman" w:hAnsi="Times New Roman"/>
          <w:sz w:val="24"/>
          <w:szCs w:val="28"/>
        </w:rPr>
        <w:t>7</w:t>
      </w:r>
      <w:r>
        <w:rPr>
          <w:rFonts w:ascii="Times New Roman" w:hAnsi="Times New Roman"/>
          <w:sz w:val="24"/>
          <w:szCs w:val="28"/>
        </w:rPr>
        <w:t>.</w:t>
      </w:r>
    </w:p>
    <w:p w:rsidR="00976D55" w:rsidRDefault="00976D55" w:rsidP="003F36EB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6"/>
          <w:szCs w:val="26"/>
        </w:rPr>
      </w:pPr>
    </w:p>
    <w:p w:rsidR="003F36EB" w:rsidRDefault="003F36EB" w:rsidP="003F36EB">
      <w:pPr>
        <w:tabs>
          <w:tab w:val="left" w:pos="3985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A9064F">
        <w:rPr>
          <w:rFonts w:ascii="Times New Roman" w:hAnsi="Times New Roman"/>
          <w:b/>
          <w:sz w:val="26"/>
          <w:szCs w:val="26"/>
        </w:rPr>
        <w:t xml:space="preserve">Характеристика ситуации с </w:t>
      </w:r>
      <w:proofErr w:type="spellStart"/>
      <w:r w:rsidRPr="00A9064F">
        <w:rPr>
          <w:rFonts w:ascii="Times New Roman" w:hAnsi="Times New Roman"/>
          <w:b/>
          <w:sz w:val="26"/>
          <w:szCs w:val="26"/>
        </w:rPr>
        <w:t>антикоррупционной</w:t>
      </w:r>
      <w:proofErr w:type="spellEnd"/>
      <w:r w:rsidRPr="00A9064F">
        <w:rPr>
          <w:rFonts w:ascii="Times New Roman" w:hAnsi="Times New Roman"/>
          <w:b/>
          <w:sz w:val="26"/>
          <w:szCs w:val="26"/>
        </w:rPr>
        <w:t xml:space="preserve"> деятельностью </w:t>
      </w:r>
    </w:p>
    <w:p w:rsidR="003F36EB" w:rsidRDefault="003F36EB" w:rsidP="003F36EB">
      <w:pPr>
        <w:tabs>
          <w:tab w:val="left" w:pos="3985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A9064F">
        <w:rPr>
          <w:rFonts w:ascii="Times New Roman" w:hAnsi="Times New Roman"/>
          <w:b/>
          <w:sz w:val="26"/>
          <w:szCs w:val="26"/>
        </w:rPr>
        <w:t>в Ростовской области</w:t>
      </w:r>
    </w:p>
    <w:p w:rsidR="00EF5DB7" w:rsidRDefault="009F3B01" w:rsidP="00EF5DB7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9F3B01">
        <w:rPr>
          <w:noProof/>
          <w:lang w:eastAsia="ru-RU"/>
        </w:rPr>
        <w:pict>
          <v:roundrect id="Скругленный прямоугольник 85" o:spid="_x0000_s1048" style="position:absolute;left:0;text-align:left;margin-left:-2.15pt;margin-top:8.8pt;width:58.6pt;height:282.95pt;z-index:251660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" strokecolor="#4bacc6" strokeweight="5pt">
            <v:stroke linestyle="thickThin"/>
            <v:shadow color="#868686"/>
            <v:textbox style="layout-flow:vertical;mso-layout-flow-alt:bottom-to-top">
              <w:txbxContent>
                <w:p w:rsidR="00CF35F6" w:rsidRPr="00A9064F" w:rsidRDefault="00CF35F6" w:rsidP="003F36E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9064F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15,5% респондентов</w:t>
                  </w:r>
                  <w:r w:rsidRPr="00A9064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– Развитию малого бизнеса препятствует коррупция</w:t>
                  </w:r>
                </w:p>
              </w:txbxContent>
            </v:textbox>
          </v:roundrect>
        </w:pict>
      </w:r>
      <w:r w:rsidR="00EF5DB7">
        <w:rPr>
          <w:rFonts w:ascii="Times New Roman" w:hAnsi="Times New Roman"/>
          <w:i/>
          <w:sz w:val="26"/>
          <w:szCs w:val="26"/>
        </w:rPr>
        <w:t>(</w:t>
      </w:r>
      <w:proofErr w:type="gramStart"/>
      <w:r w:rsidR="00EF5DB7">
        <w:rPr>
          <w:rFonts w:ascii="Times New Roman" w:hAnsi="Times New Roman"/>
          <w:i/>
          <w:sz w:val="26"/>
          <w:szCs w:val="26"/>
        </w:rPr>
        <w:t>в</w:t>
      </w:r>
      <w:proofErr w:type="gramEnd"/>
      <w:r w:rsidR="00EF5DB7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="00EF5DB7">
        <w:rPr>
          <w:rFonts w:ascii="Times New Roman" w:hAnsi="Times New Roman"/>
          <w:i/>
          <w:sz w:val="26"/>
          <w:szCs w:val="26"/>
        </w:rPr>
        <w:t>от</w:t>
      </w:r>
      <w:proofErr w:type="gramEnd"/>
      <w:r w:rsidR="00EF5DB7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9915ED">
        <w:rPr>
          <w:rFonts w:ascii="Times New Roman" w:hAnsi="Times New Roman"/>
          <w:i/>
          <w:sz w:val="26"/>
          <w:szCs w:val="26"/>
        </w:rPr>
        <w:t xml:space="preserve"> респондентов</w:t>
      </w:r>
      <w:r w:rsidR="00EF5DB7">
        <w:rPr>
          <w:rFonts w:ascii="Times New Roman" w:hAnsi="Times New Roman"/>
          <w:i/>
          <w:sz w:val="26"/>
          <w:szCs w:val="26"/>
        </w:rPr>
        <w:t>)</w:t>
      </w:r>
    </w:p>
    <w:p w:rsidR="003F36EB" w:rsidRPr="00A9064F" w:rsidRDefault="009F3B01" w:rsidP="003F36EB">
      <w:pPr>
        <w:tabs>
          <w:tab w:val="left" w:pos="3985"/>
        </w:tabs>
        <w:rPr>
          <w:rFonts w:ascii="Times New Roman" w:hAnsi="Times New Roman"/>
          <w:sz w:val="26"/>
          <w:szCs w:val="26"/>
        </w:rPr>
      </w:pPr>
      <w:r w:rsidRPr="009F3B01">
        <w:rPr>
          <w:noProof/>
          <w:lang w:eastAsia="ru-RU"/>
        </w:rPr>
        <w:pict>
          <v:shape id="Прямая со стрелкой 84" o:spid="_x0000_s1064" type="#_x0000_t32" style="position:absolute;margin-left:59.95pt;margin-top:243.65pt;width:88.75pt;height:0;z-index:2516720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" strokecolor="#4f81bd" strokeweight="5pt">
            <v:shadow color="#868686"/>
          </v:shape>
        </w:pict>
      </w:r>
      <w:r w:rsidRPr="009F3B0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3" o:spid="_x0000_s1049" type="#_x0000_t202" style="position:absolute;margin-left:61.1pt;margin-top:220.75pt;width:83.75pt;height:44.95pt;z-index:251673088;visibility:visible;mso-height-percent:2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" filled="f" stroked="f">
            <v:textbox style="mso-fit-shape-to-text:t" inset="0,,0">
              <w:txbxContent>
                <w:p w:rsidR="00CF35F6" w:rsidRPr="00C33BAB" w:rsidRDefault="00CF35F6" w:rsidP="003F36EB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0,7</w:t>
                  </w: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%</w:t>
                  </w:r>
                </w:p>
                <w:p w:rsidR="00CF35F6" w:rsidRPr="00C33BAB" w:rsidRDefault="00CF35F6" w:rsidP="003F36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респондентов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roundrect id="Скругленный прямоугольник 82" o:spid="_x0000_s1050" style="position:absolute;margin-left:149.9pt;margin-top:220.75pt;width:303.05pt;height:41.8pt;z-index:251665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CF35F6" w:rsidRPr="00A9064F" w:rsidRDefault="00CF35F6" w:rsidP="003F36EB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sz w:val="24"/>
                    </w:rPr>
                    <w:t xml:space="preserve">Лично принимаю участие в </w:t>
                  </w:r>
                  <w:proofErr w:type="spellStart"/>
                  <w:r w:rsidRPr="00C33BAB">
                    <w:rPr>
                      <w:rFonts w:ascii="Times New Roman" w:hAnsi="Times New Roman"/>
                      <w:b/>
                      <w:sz w:val="24"/>
                    </w:rPr>
                    <w:t>антикоррупционных</w:t>
                  </w:r>
                  <w:proofErr w:type="spellEnd"/>
                  <w:r w:rsidRPr="00C33BAB">
                    <w:rPr>
                      <w:rFonts w:ascii="Times New Roman" w:hAnsi="Times New Roman"/>
                      <w:b/>
                      <w:sz w:val="24"/>
                    </w:rPr>
                    <w:t xml:space="preserve"> мероприятиях</w:t>
                  </w:r>
                </w:p>
              </w:txbxContent>
            </v:textbox>
          </v:roundrect>
        </w:pict>
      </w:r>
      <w:r w:rsidRPr="009F3B01">
        <w:rPr>
          <w:noProof/>
          <w:lang w:eastAsia="ru-RU"/>
        </w:rPr>
        <w:pict>
          <v:shape id="Поле 81" o:spid="_x0000_s1051" type="#_x0000_t202" style="position:absolute;margin-left:62pt;margin-top:149.5pt;width:83.75pt;height:44.95pt;z-index:251671040;visibility:visible;mso-height-percent:2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" filled="f" stroked="f">
            <v:textbox style="mso-fit-shape-to-text:t" inset="0,,0">
              <w:txbxContent>
                <w:p w:rsidR="00CF35F6" w:rsidRPr="00C33BAB" w:rsidRDefault="00CF35F6" w:rsidP="003F36EB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41,2</w:t>
                  </w: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%</w:t>
                  </w:r>
                </w:p>
                <w:p w:rsidR="00CF35F6" w:rsidRPr="00C33BAB" w:rsidRDefault="00CF35F6" w:rsidP="003F36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респондентов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shape id="Прямая со стрелкой 80" o:spid="_x0000_s1063" type="#_x0000_t32" style="position:absolute;margin-left:59.55pt;margin-top:172.4pt;width:88.75pt;height:0;z-index:2516700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" strokecolor="#4f81bd" strokeweight="5pt">
            <v:shadow color="#868686"/>
          </v:shape>
        </w:pict>
      </w:r>
      <w:r w:rsidRPr="009F3B01">
        <w:rPr>
          <w:noProof/>
          <w:lang w:eastAsia="ru-RU"/>
        </w:rPr>
        <w:pict>
          <v:shape id="Поле 79" o:spid="_x0000_s1052" type="#_x0000_t202" style="position:absolute;margin-left:61pt;margin-top:83.4pt;width:83.75pt;height:44.95pt;z-index:251668992;visibility:visible;mso-height-percent:2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" filled="f" stroked="f">
            <v:textbox style="mso-fit-shape-to-text:t" inset="0,,0">
              <w:txbxContent>
                <w:p w:rsidR="00CF35F6" w:rsidRPr="00C33BAB" w:rsidRDefault="00CF35F6" w:rsidP="003F36EB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36,5</w:t>
                  </w: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%</w:t>
                  </w:r>
                </w:p>
                <w:p w:rsidR="00CF35F6" w:rsidRPr="00C33BAB" w:rsidRDefault="00CF35F6" w:rsidP="003F36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респондентов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shape id="Прямая со стрелкой 78" o:spid="_x0000_s1062" type="#_x0000_t32" style="position:absolute;margin-left:59.85pt;margin-top:106.3pt;width:88.75pt;height:0;z-index:25166796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" strokecolor="#4f81bd" strokeweight="5pt">
            <v:shadow color="#868686"/>
          </v:shape>
        </w:pict>
      </w:r>
      <w:r w:rsidRPr="009F3B01">
        <w:rPr>
          <w:noProof/>
          <w:lang w:eastAsia="ru-RU"/>
        </w:rPr>
        <w:pict>
          <v:shape id="Поле 77" o:spid="_x0000_s1053" type="#_x0000_t202" style="position:absolute;margin-left:61pt;margin-top:13.35pt;width:83.75pt;height:44.95pt;z-index:251666944;visibility:visible;mso-height-percent:2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" filled="f" stroked="f">
            <v:textbox style="mso-fit-shape-to-text:t" inset="0,,0">
              <w:txbxContent>
                <w:p w:rsidR="00CF35F6" w:rsidRPr="00C33BAB" w:rsidRDefault="00CF35F6" w:rsidP="003F36EB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21,6%</w:t>
                  </w:r>
                </w:p>
                <w:p w:rsidR="00CF35F6" w:rsidRPr="00C33BAB" w:rsidRDefault="00CF35F6" w:rsidP="003F36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респондентов</w:t>
                  </w:r>
                </w:p>
              </w:txbxContent>
            </v:textbox>
          </v:shape>
        </w:pict>
      </w:r>
      <w:r w:rsidRPr="009F3B01">
        <w:rPr>
          <w:noProof/>
          <w:lang w:eastAsia="ru-RU"/>
        </w:rPr>
        <w:pict>
          <v:roundrect id="Скругленный прямоугольник 76" o:spid="_x0000_s1054" style="position:absolute;margin-left:150pt;margin-top:149.5pt;width:303.05pt;height:41.8pt;z-index:2516648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" strokecolor="#93cddd" strokeweight="1pt">
            <v:fill color2="#b7dee8" focus="100%" type="gradient"/>
            <v:shadow on="t" color="#215968" opacity=".5" offset="1pt"/>
            <v:textbox>
              <w:txbxContent>
                <w:p w:rsidR="00CF35F6" w:rsidRPr="00A9064F" w:rsidRDefault="00CF35F6" w:rsidP="003F36EB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sz w:val="24"/>
                    </w:rPr>
                    <w:t>Мероприятий по снижению уровня коррупции не проводится</w:t>
                  </w:r>
                </w:p>
              </w:txbxContent>
            </v:textbox>
          </v:roundrect>
        </w:pict>
      </w:r>
      <w:r w:rsidRPr="009F3B01">
        <w:rPr>
          <w:noProof/>
          <w:lang w:eastAsia="ru-RU"/>
        </w:rPr>
        <w:pict>
          <v:roundrect id="Скругленный прямоугольник 75" o:spid="_x0000_s1055" style="position:absolute;margin-left:150pt;margin-top:83.4pt;width:303.05pt;height:41.8pt;z-index:251663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CF35F6" w:rsidRPr="00A9064F" w:rsidRDefault="00CF35F6" w:rsidP="003F36EB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C33BAB">
                    <w:rPr>
                      <w:rFonts w:ascii="Times New Roman" w:hAnsi="Times New Roman"/>
                      <w:b/>
                      <w:sz w:val="24"/>
                    </w:rPr>
                    <w:t>Активно проводятся мероприятия по снижению коррупции, но они не эффективны</w:t>
                  </w:r>
                </w:p>
              </w:txbxContent>
            </v:textbox>
          </v:roundrect>
        </w:pict>
      </w:r>
      <w:r w:rsidRPr="009F3B01">
        <w:rPr>
          <w:noProof/>
          <w:lang w:eastAsia="ru-RU"/>
        </w:rPr>
        <w:pict>
          <v:roundrect id="Скругленный прямоугольник 74" o:spid="_x0000_s1056" style="position:absolute;margin-left:150pt;margin-top:15.8pt;width:303.05pt;height:41.8pt;z-index:25166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CF35F6" w:rsidRPr="00A9064F" w:rsidRDefault="00CF35F6" w:rsidP="003F36EB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A9064F">
                    <w:rPr>
                      <w:rFonts w:ascii="Times New Roman" w:hAnsi="Times New Roman"/>
                      <w:b/>
                      <w:sz w:val="24"/>
                    </w:rPr>
                    <w:t xml:space="preserve">Активно и эффективно проводятся </w:t>
                  </w:r>
                  <w:r w:rsidRPr="00DB62EA">
                    <w:rPr>
                      <w:rFonts w:ascii="Times New Roman" w:hAnsi="Times New Roman"/>
                      <w:b/>
                      <w:sz w:val="24"/>
                    </w:rPr>
                    <w:t>мероприятия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по снижению </w:t>
                  </w:r>
                  <w:r w:rsidRPr="00A9064F">
                    <w:rPr>
                      <w:rFonts w:ascii="Times New Roman" w:hAnsi="Times New Roman"/>
                      <w:b/>
                      <w:sz w:val="24"/>
                    </w:rPr>
                    <w:t>коррупции</w:t>
                  </w:r>
                </w:p>
              </w:txbxContent>
            </v:textbox>
          </v:roundrect>
        </w:pict>
      </w:r>
      <w:r w:rsidRPr="009F3B01">
        <w:rPr>
          <w:noProof/>
          <w:lang w:eastAsia="ru-RU"/>
        </w:rPr>
        <w:pict>
          <v:shape id="Прямая со стрелкой 73" o:spid="_x0000_s1061" type="#_x0000_t32" style="position:absolute;margin-left:59.85pt;margin-top:36.5pt;width:88.75pt;height:0;z-index:25166182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" strokecolor="#4f81bd" strokeweight="5pt">
            <v:shadow color="#868686"/>
          </v:shape>
        </w:pict>
      </w:r>
    </w:p>
    <w:p w:rsidR="003F36EB" w:rsidRPr="00E639BE" w:rsidRDefault="003F36EB" w:rsidP="003F36E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5474F" w:rsidRDefault="00D5474F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E639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108B" w:rsidRDefault="00D1108B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FAD" w:rsidRDefault="00100FAD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ситуации с проверками контролирующих органов в 2014 году выявил, что  </w:t>
      </w:r>
      <w:r w:rsidRPr="009B1C3A">
        <w:rPr>
          <w:rFonts w:ascii="Times New Roman" w:hAnsi="Times New Roman"/>
          <w:sz w:val="28"/>
          <w:szCs w:val="28"/>
        </w:rPr>
        <w:t xml:space="preserve">наибольшее количество проверок </w:t>
      </w:r>
      <w:r>
        <w:rPr>
          <w:rFonts w:ascii="Times New Roman" w:hAnsi="Times New Roman"/>
          <w:sz w:val="28"/>
          <w:szCs w:val="28"/>
        </w:rPr>
        <w:t xml:space="preserve">предпринимателей проводят </w:t>
      </w:r>
      <w:r w:rsidRPr="007C31E3">
        <w:rPr>
          <w:rFonts w:ascii="Times New Roman" w:hAnsi="Times New Roman"/>
          <w:sz w:val="28"/>
          <w:szCs w:val="28"/>
        </w:rPr>
        <w:t>налоговые органы (18,6% респондентов от общего числа сообщили, что их проверяют 1-2 раза в год),  государственный пожарный надзор (9,5%) и</w:t>
      </w:r>
      <w:r w:rsidR="002C232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</w:t>
      </w:r>
      <w:proofErr w:type="spellEnd"/>
      <w:r>
        <w:rPr>
          <w:rFonts w:ascii="Times New Roman" w:hAnsi="Times New Roman"/>
          <w:sz w:val="28"/>
          <w:szCs w:val="28"/>
        </w:rPr>
        <w:t xml:space="preserve"> (6,8%). Такое внимание со стороны вышеназванных органов обусловлено объективными факторами, поскольку все хозяйствующие субъекты обязаны правильно исчислять налоги,   помещения соответствовать нормам пожарной безопасности и санитарно-эпидемиологическим нормам.</w:t>
      </w:r>
    </w:p>
    <w:p w:rsidR="00100FAD" w:rsidRDefault="00100FAD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Обращает на себя внимание тот факт, что 1-2 раза в год 4,5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предпринимателей, участвующих в социологическом опросе, проверяются </w:t>
      </w:r>
      <w:r w:rsidR="00DF6C9A" w:rsidRPr="00E9439A">
        <w:rPr>
          <w:rFonts w:ascii="Times New Roman" w:hAnsi="Times New Roman"/>
          <w:sz w:val="28"/>
          <w:szCs w:val="28"/>
        </w:rPr>
        <w:t>а</w:t>
      </w:r>
      <w:r w:rsidRPr="00E9439A">
        <w:rPr>
          <w:rFonts w:ascii="Times New Roman" w:hAnsi="Times New Roman"/>
          <w:sz w:val="28"/>
          <w:szCs w:val="28"/>
        </w:rPr>
        <w:t xml:space="preserve">дминистрациями муниципальных образований, примерно 3,5 </w:t>
      </w:r>
      <w:r w:rsidR="00D06C80">
        <w:rPr>
          <w:rFonts w:ascii="Times New Roman" w:hAnsi="Times New Roman"/>
          <w:sz w:val="28"/>
          <w:szCs w:val="28"/>
        </w:rPr>
        <w:t>процента</w:t>
      </w:r>
      <w:r w:rsidRPr="00E9439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439A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остехнадзором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Россельхознадзором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00FAD" w:rsidRDefault="00100FAD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A42B1">
        <w:rPr>
          <w:rFonts w:ascii="Times New Roman" w:hAnsi="Times New Roman"/>
          <w:sz w:val="28"/>
          <w:szCs w:val="28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 xml:space="preserve">результатам опроса </w:t>
      </w:r>
      <w:r w:rsidRPr="001A42B1">
        <w:rPr>
          <w:rFonts w:ascii="Times New Roman" w:hAnsi="Times New Roman"/>
          <w:sz w:val="28"/>
          <w:szCs w:val="28"/>
        </w:rPr>
        <w:t xml:space="preserve"> налоговая служба проверяла более пяти раз в год только порядка </w:t>
      </w:r>
      <w:r>
        <w:rPr>
          <w:rFonts w:ascii="Times New Roman" w:hAnsi="Times New Roman"/>
          <w:sz w:val="28"/>
          <w:szCs w:val="28"/>
        </w:rPr>
        <w:t>1,5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 w:rsidRPr="001A42B1">
        <w:rPr>
          <w:rFonts w:ascii="Times New Roman" w:hAnsi="Times New Roman"/>
          <w:sz w:val="28"/>
          <w:szCs w:val="28"/>
        </w:rPr>
        <w:t xml:space="preserve"> предпринимателей, </w:t>
      </w:r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Pr="009B1C3A">
        <w:rPr>
          <w:rFonts w:ascii="Times New Roman" w:hAnsi="Times New Roman"/>
          <w:sz w:val="28"/>
          <w:szCs w:val="28"/>
        </w:rPr>
        <w:t>оспотреб</w:t>
      </w:r>
      <w:r>
        <w:rPr>
          <w:rFonts w:ascii="Times New Roman" w:hAnsi="Times New Roman"/>
          <w:sz w:val="28"/>
          <w:szCs w:val="28"/>
        </w:rPr>
        <w:t>надзор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E9439A">
        <w:rPr>
          <w:rFonts w:ascii="Times New Roman" w:hAnsi="Times New Roman"/>
          <w:sz w:val="28"/>
          <w:szCs w:val="28"/>
        </w:rPr>
        <w:t xml:space="preserve">Органы внутренних дел, Прокуратура и </w:t>
      </w:r>
      <w:r w:rsidR="00DF6C9A" w:rsidRPr="00E9439A">
        <w:rPr>
          <w:rFonts w:ascii="Times New Roman" w:hAnsi="Times New Roman"/>
          <w:sz w:val="28"/>
          <w:szCs w:val="28"/>
        </w:rPr>
        <w:t>а</w:t>
      </w:r>
      <w:r w:rsidRPr="00E9439A">
        <w:rPr>
          <w:rFonts w:ascii="Times New Roman" w:hAnsi="Times New Roman"/>
          <w:sz w:val="28"/>
          <w:szCs w:val="28"/>
        </w:rPr>
        <w:t>дминистрации муниципальных</w:t>
      </w:r>
      <w:r>
        <w:rPr>
          <w:rFonts w:ascii="Times New Roman" w:hAnsi="Times New Roman"/>
          <w:sz w:val="28"/>
          <w:szCs w:val="28"/>
        </w:rPr>
        <w:t xml:space="preserve"> образований  – около 1 </w:t>
      </w:r>
      <w:r w:rsidR="00282D56">
        <w:rPr>
          <w:rFonts w:ascii="Times New Roman" w:hAnsi="Times New Roman"/>
          <w:sz w:val="28"/>
          <w:szCs w:val="28"/>
        </w:rPr>
        <w:t>процента</w:t>
      </w:r>
      <w:r>
        <w:rPr>
          <w:rFonts w:ascii="Times New Roman" w:hAnsi="Times New Roman"/>
          <w:sz w:val="28"/>
          <w:szCs w:val="28"/>
        </w:rPr>
        <w:t xml:space="preserve"> предпринимателей. </w:t>
      </w:r>
    </w:p>
    <w:p w:rsidR="00D1108B" w:rsidRDefault="00D1108B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13E5" w:rsidRDefault="00FF13E5" w:rsidP="00594CA5">
      <w:pPr>
        <w:spacing w:after="0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594CA5" w:rsidRPr="00594CA5" w:rsidRDefault="00594CA5" w:rsidP="00594CA5">
      <w:pPr>
        <w:spacing w:after="0"/>
        <w:ind w:firstLine="709"/>
        <w:jc w:val="right"/>
        <w:rPr>
          <w:rFonts w:ascii="Times New Roman" w:hAnsi="Times New Roman"/>
          <w:sz w:val="26"/>
          <w:szCs w:val="26"/>
        </w:rPr>
      </w:pPr>
      <w:r w:rsidRPr="00594CA5">
        <w:rPr>
          <w:rFonts w:ascii="Times New Roman" w:hAnsi="Times New Roman"/>
          <w:sz w:val="26"/>
          <w:szCs w:val="26"/>
        </w:rPr>
        <w:t>Таблица 1</w:t>
      </w:r>
    </w:p>
    <w:p w:rsidR="00100FAD" w:rsidRPr="009A76E7" w:rsidRDefault="00100FAD" w:rsidP="00100FAD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A76E7">
        <w:rPr>
          <w:rFonts w:ascii="Times New Roman" w:hAnsi="Times New Roman"/>
          <w:b/>
          <w:sz w:val="26"/>
          <w:szCs w:val="26"/>
        </w:rPr>
        <w:t>Распределение ответов респондентов на вопрос «Укажите, пожалуйста, какие контролирующие органы проверяли Вашу организацию в течение последнего года, и какова средняя частота их  проверок»</w:t>
      </w:r>
    </w:p>
    <w:p w:rsidR="00100FAD" w:rsidRPr="003B5973" w:rsidRDefault="00100FAD" w:rsidP="00100FAD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3B5973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3B5973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3B5973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3B5973">
        <w:rPr>
          <w:rFonts w:ascii="Times New Roman" w:hAnsi="Times New Roman"/>
          <w:i/>
          <w:sz w:val="26"/>
          <w:szCs w:val="26"/>
        </w:rPr>
        <w:t>к</w:t>
      </w:r>
      <w:proofErr w:type="gramEnd"/>
      <w:r w:rsidRPr="003B5973">
        <w:rPr>
          <w:rFonts w:ascii="Times New Roman" w:hAnsi="Times New Roman"/>
          <w:i/>
          <w:sz w:val="26"/>
          <w:szCs w:val="26"/>
        </w:rPr>
        <w:t xml:space="preserve"> числу ответов по  каждой строке)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1077"/>
        <w:gridCol w:w="1077"/>
        <w:gridCol w:w="1077"/>
        <w:gridCol w:w="1247"/>
        <w:gridCol w:w="1644"/>
      </w:tblGrid>
      <w:tr w:rsidR="00100FAD" w:rsidRPr="00E9439A" w:rsidTr="00087FCA">
        <w:trPr>
          <w:tblHeader/>
        </w:trPr>
        <w:tc>
          <w:tcPr>
            <w:tcW w:w="3652" w:type="dxa"/>
            <w:shd w:val="clear" w:color="auto" w:fill="auto"/>
          </w:tcPr>
          <w:p w:rsidR="00100FAD" w:rsidRPr="00B65834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100FAD" w:rsidRPr="00E9439A" w:rsidRDefault="005D5203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="00100FAD"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еже 1 раза в год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1-2 раза      в год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3-5 раз       в год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100FAD" w:rsidRPr="00E9439A" w:rsidRDefault="005D5203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="00100FAD"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олее 5 раз в год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</w:rPr>
              <w:t>Справочно</w:t>
            </w:r>
            <w:proofErr w:type="spellEnd"/>
            <w:r w:rsidRPr="00E9439A">
              <w:rPr>
                <w:rFonts w:ascii="Times New Roman" w:hAnsi="Times New Roman"/>
                <w:b/>
                <w:i/>
              </w:rPr>
              <w:t>:</w:t>
            </w:r>
          </w:p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9439A">
              <w:rPr>
                <w:rFonts w:ascii="Times New Roman" w:hAnsi="Times New Roman"/>
                <w:b/>
                <w:i/>
              </w:rPr>
              <w:t xml:space="preserve">% </w:t>
            </w:r>
            <w:proofErr w:type="spellStart"/>
            <w:proofErr w:type="gramStart"/>
            <w:r w:rsidRPr="00E9439A">
              <w:rPr>
                <w:rFonts w:ascii="Times New Roman" w:hAnsi="Times New Roman"/>
                <w:b/>
                <w:i/>
              </w:rPr>
              <w:t>респон-дентов</w:t>
            </w:r>
            <w:proofErr w:type="spellEnd"/>
            <w:proofErr w:type="gramEnd"/>
            <w:r w:rsidR="00680814" w:rsidRPr="00E9439A">
              <w:rPr>
                <w:rFonts w:ascii="Times New Roman" w:hAnsi="Times New Roman"/>
                <w:b/>
                <w:i/>
              </w:rPr>
              <w:t>,</w:t>
            </w:r>
            <w:r w:rsidRPr="00E9439A">
              <w:rPr>
                <w:rFonts w:ascii="Times New Roman" w:hAnsi="Times New Roman"/>
                <w:b/>
                <w:i/>
              </w:rPr>
              <w:t xml:space="preserve"> указавших число проверок</w:t>
            </w:r>
          </w:p>
        </w:tc>
      </w:tr>
      <w:tr w:rsidR="00100FAD" w:rsidRPr="00E9439A" w:rsidTr="00087FCA">
        <w:trPr>
          <w:trHeight w:hRule="exact" w:val="39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Налоговые органы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58,2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84,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0FAD" w:rsidRPr="00E9439A" w:rsidTr="00282D56">
        <w:trPr>
          <w:trHeight w:hRule="exact" w:val="65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Style w:val="ad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Управление </w:t>
            </w:r>
            <w:proofErr w:type="spellStart"/>
            <w:r w:rsidRPr="00E9439A">
              <w:rPr>
                <w:rStyle w:val="ad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Роспотребнадзора</w:t>
            </w:r>
            <w:proofErr w:type="spellEnd"/>
            <w:r w:rsidRPr="00E9439A">
              <w:rPr>
                <w:rStyle w:val="ad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по Ростовской области</w:t>
            </w:r>
            <w:r w:rsidRPr="00E9439A">
              <w:rPr>
                <w:rStyle w:val="apple-converted-space"/>
                <w:rFonts w:ascii="Times New Roman" w:hAnsi="Times New Roman"/>
                <w:b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</w:tr>
      <w:tr w:rsidR="00100FAD" w:rsidRPr="00E9439A" w:rsidTr="00087FCA">
        <w:trPr>
          <w:trHeight w:hRule="exact" w:val="551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Органы внутренних дел (полиция)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13,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0FAD" w:rsidRPr="00E9439A" w:rsidTr="00282D56">
        <w:trPr>
          <w:trHeight w:hRule="exact" w:val="291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Прокуратура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14,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0FAD" w:rsidRPr="00E9439A" w:rsidTr="00087FCA">
        <w:trPr>
          <w:trHeight w:hRule="exact" w:val="578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Государственный пожарный надзор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33,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0FAD" w:rsidRPr="00E9439A" w:rsidTr="00087FCA">
        <w:trPr>
          <w:trHeight w:hRule="exact" w:val="39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Росприроднадзор</w:t>
            </w:r>
            <w:proofErr w:type="spellEnd"/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00FAD" w:rsidRPr="00E9439A" w:rsidTr="00087FCA">
        <w:trPr>
          <w:trHeight w:hRule="exact" w:val="39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Управление ветеринарии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100FAD" w:rsidRPr="00E9439A" w:rsidTr="00087FCA">
        <w:trPr>
          <w:trHeight w:hRule="exact" w:val="39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Россельхознадзор</w:t>
            </w:r>
            <w:proofErr w:type="spellEnd"/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</w:tr>
      <w:tr w:rsidR="00100FAD" w:rsidRPr="00E9439A" w:rsidTr="00282D56">
        <w:trPr>
          <w:trHeight w:hRule="exact" w:val="64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Управление Федеральной миграционной службы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</w:tr>
      <w:tr w:rsidR="00100FAD" w:rsidRPr="00E9439A" w:rsidTr="00087FCA">
        <w:trPr>
          <w:trHeight w:hRule="exact" w:val="39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Ростехнадзор</w:t>
            </w:r>
            <w:proofErr w:type="spellEnd"/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17,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0FAD" w:rsidRPr="00E9439A" w:rsidTr="00087FCA">
        <w:trPr>
          <w:trHeight w:hRule="exact" w:val="871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Региональная служба государственного строительного надзора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</w:tr>
      <w:tr w:rsidR="00100FAD" w:rsidRPr="00E9439A" w:rsidTr="00087FCA">
        <w:trPr>
          <w:trHeight w:hRule="exact" w:val="629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государственный экологический надзор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14,</w:t>
            </w:r>
            <w:r w:rsidR="00F4349C" w:rsidRPr="00E943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0FAD" w:rsidRPr="00E9439A" w:rsidTr="00087FCA">
        <w:trPr>
          <w:trHeight w:hRule="exact" w:val="55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Региональная служба по тарифам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</w:tr>
      <w:tr w:rsidR="00100FAD" w:rsidRPr="00B65834" w:rsidTr="00087FCA">
        <w:trPr>
          <w:trHeight w:hRule="exact" w:val="397"/>
        </w:trPr>
        <w:tc>
          <w:tcPr>
            <w:tcW w:w="3652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Администрации МО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07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247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</w:tr>
    </w:tbl>
    <w:p w:rsidR="00A56C59" w:rsidRDefault="00A56C59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FAD" w:rsidRDefault="00100FAD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динамики проведения контрольно-надзорных мероприятий свидетельствует о значительном снижении количества проверок со стороны государственных и муниципальных органов контроля, по сравнению с 2012 годом. Вместе с тем, сопоставление информации за 2013 и 2014 годы вывило, что ряд ведомств увеличил количество проверок субъектов малого бизнеса.</w:t>
      </w:r>
    </w:p>
    <w:p w:rsidR="00100FAD" w:rsidRDefault="00D06C80" w:rsidP="00594C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00FAD">
        <w:rPr>
          <w:rFonts w:ascii="Times New Roman" w:hAnsi="Times New Roman"/>
          <w:sz w:val="28"/>
          <w:szCs w:val="28"/>
        </w:rPr>
        <w:t xml:space="preserve">о сравнению с предыдущим годом в два раза сократили число проверок налоговые органы (с 42,4% в 2013 году до 26,4% в 2014 году). Также уменьшилось число проверок </w:t>
      </w:r>
      <w:proofErr w:type="spellStart"/>
      <w:r w:rsidR="00100FAD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100FAD">
        <w:rPr>
          <w:rFonts w:ascii="Times New Roman" w:hAnsi="Times New Roman"/>
          <w:sz w:val="28"/>
          <w:szCs w:val="28"/>
        </w:rPr>
        <w:t xml:space="preserve">  (с 11,7 % в 2013 году до 10,8% в 2014 году), Прокуратуры (соответственно, с 6,1% до 4,0%),  Государственного </w:t>
      </w:r>
      <w:r w:rsidR="00100FAD">
        <w:rPr>
          <w:rFonts w:ascii="Times New Roman" w:hAnsi="Times New Roman"/>
          <w:sz w:val="28"/>
          <w:szCs w:val="28"/>
        </w:rPr>
        <w:lastRenderedPageBreak/>
        <w:t>пожарного надзора (</w:t>
      </w:r>
      <w:proofErr w:type="gramStart"/>
      <w:r w:rsidR="00100FAD">
        <w:rPr>
          <w:rFonts w:ascii="Times New Roman" w:hAnsi="Times New Roman"/>
          <w:sz w:val="28"/>
          <w:szCs w:val="28"/>
        </w:rPr>
        <w:t>с</w:t>
      </w:r>
      <w:proofErr w:type="gramEnd"/>
      <w:r w:rsidR="00100FAD">
        <w:rPr>
          <w:rFonts w:ascii="Times New Roman" w:hAnsi="Times New Roman"/>
          <w:sz w:val="28"/>
          <w:szCs w:val="28"/>
        </w:rPr>
        <w:t xml:space="preserve"> 13,9% до 10,1%). При этом число проверок, проводимых  </w:t>
      </w:r>
      <w:r w:rsidR="00100FAD" w:rsidRPr="00E9439A">
        <w:rPr>
          <w:rFonts w:ascii="Times New Roman" w:hAnsi="Times New Roman"/>
          <w:sz w:val="28"/>
          <w:szCs w:val="28"/>
        </w:rPr>
        <w:t>другими контролирующими орга</w:t>
      </w:r>
      <w:r w:rsidR="001419A8" w:rsidRPr="00E9439A">
        <w:rPr>
          <w:rFonts w:ascii="Times New Roman" w:hAnsi="Times New Roman"/>
          <w:sz w:val="28"/>
          <w:szCs w:val="28"/>
        </w:rPr>
        <w:t>нами, в 2014 году возросло. Так, возросла частота проверок Управлени</w:t>
      </w:r>
      <w:r w:rsidR="00DF6AB1" w:rsidRPr="00E9439A">
        <w:rPr>
          <w:rFonts w:ascii="Times New Roman" w:hAnsi="Times New Roman"/>
          <w:sz w:val="28"/>
          <w:szCs w:val="28"/>
        </w:rPr>
        <w:t>ем</w:t>
      </w:r>
      <w:r w:rsidR="00100FAD" w:rsidRPr="00E9439A">
        <w:rPr>
          <w:rFonts w:ascii="Times New Roman" w:hAnsi="Times New Roman"/>
          <w:sz w:val="28"/>
          <w:szCs w:val="28"/>
        </w:rPr>
        <w:t xml:space="preserve">  Федеральной миграционной службы (3,4% в</w:t>
      </w:r>
      <w:r w:rsidR="00100FAD">
        <w:rPr>
          <w:rFonts w:ascii="Times New Roman" w:hAnsi="Times New Roman"/>
          <w:sz w:val="28"/>
          <w:szCs w:val="28"/>
        </w:rPr>
        <w:t xml:space="preserve"> 2014 году против 0,7% в 2013 году), в два раза больше провели проверок </w:t>
      </w:r>
      <w:r w:rsidR="002C232A">
        <w:rPr>
          <w:rFonts w:ascii="Times New Roman" w:hAnsi="Times New Roman"/>
          <w:sz w:val="28"/>
          <w:szCs w:val="28"/>
        </w:rPr>
        <w:t>а</w:t>
      </w:r>
      <w:r w:rsidR="00100FAD">
        <w:rPr>
          <w:rFonts w:ascii="Times New Roman" w:hAnsi="Times New Roman"/>
          <w:sz w:val="28"/>
          <w:szCs w:val="28"/>
        </w:rPr>
        <w:t xml:space="preserve">дминистрации муниципальных образований (с 3,3% в 2013 году до 7% в 2014 году), </w:t>
      </w:r>
      <w:proofErr w:type="spellStart"/>
      <w:r w:rsidR="00100FAD">
        <w:rPr>
          <w:rFonts w:ascii="Times New Roman" w:hAnsi="Times New Roman"/>
          <w:sz w:val="28"/>
          <w:szCs w:val="28"/>
        </w:rPr>
        <w:t>Россельхознадзор</w:t>
      </w:r>
      <w:proofErr w:type="spellEnd"/>
      <w:r w:rsidR="00100FAD">
        <w:rPr>
          <w:rFonts w:ascii="Times New Roman" w:hAnsi="Times New Roman"/>
          <w:sz w:val="28"/>
          <w:szCs w:val="28"/>
        </w:rPr>
        <w:t xml:space="preserve"> (соответственно, </w:t>
      </w:r>
      <w:proofErr w:type="gramStart"/>
      <w:r w:rsidR="00100FAD">
        <w:rPr>
          <w:rFonts w:ascii="Times New Roman" w:hAnsi="Times New Roman"/>
          <w:sz w:val="28"/>
          <w:szCs w:val="28"/>
        </w:rPr>
        <w:t>с</w:t>
      </w:r>
      <w:proofErr w:type="gramEnd"/>
      <w:r w:rsidR="00100FAD">
        <w:rPr>
          <w:rFonts w:ascii="Times New Roman" w:hAnsi="Times New Roman"/>
          <w:sz w:val="28"/>
          <w:szCs w:val="28"/>
        </w:rPr>
        <w:t xml:space="preserve"> 2,3% до 5,9%), </w:t>
      </w:r>
      <w:proofErr w:type="spellStart"/>
      <w:r w:rsidR="00100FAD">
        <w:rPr>
          <w:rFonts w:ascii="Times New Roman" w:hAnsi="Times New Roman"/>
          <w:sz w:val="28"/>
          <w:szCs w:val="28"/>
        </w:rPr>
        <w:t>Ро</w:t>
      </w:r>
      <w:r w:rsidR="00594CA5">
        <w:rPr>
          <w:rFonts w:ascii="Times New Roman" w:hAnsi="Times New Roman"/>
          <w:sz w:val="28"/>
          <w:szCs w:val="28"/>
        </w:rPr>
        <w:t>сприроднадзор</w:t>
      </w:r>
      <w:proofErr w:type="spellEnd"/>
      <w:r w:rsidR="00594CA5">
        <w:rPr>
          <w:rFonts w:ascii="Times New Roman" w:hAnsi="Times New Roman"/>
          <w:sz w:val="28"/>
          <w:szCs w:val="28"/>
        </w:rPr>
        <w:t xml:space="preserve"> (с 2,2% до 5,6%).</w:t>
      </w:r>
    </w:p>
    <w:p w:rsidR="00FF13E5" w:rsidRDefault="00FF13E5" w:rsidP="00087FCA">
      <w:pPr>
        <w:spacing w:after="0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87FCA" w:rsidRPr="00594CA5" w:rsidRDefault="00087FCA" w:rsidP="00087FCA">
      <w:pPr>
        <w:spacing w:after="0"/>
        <w:ind w:firstLine="709"/>
        <w:jc w:val="right"/>
        <w:rPr>
          <w:rFonts w:ascii="Times New Roman" w:hAnsi="Times New Roman"/>
          <w:sz w:val="26"/>
          <w:szCs w:val="26"/>
        </w:rPr>
      </w:pPr>
      <w:r w:rsidRPr="00594CA5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2</w:t>
      </w:r>
    </w:p>
    <w:p w:rsidR="00594CA5" w:rsidRPr="00E9439A" w:rsidRDefault="00100FAD" w:rsidP="00087FC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9439A">
        <w:rPr>
          <w:rFonts w:ascii="Times New Roman" w:hAnsi="Times New Roman"/>
          <w:b/>
          <w:sz w:val="26"/>
          <w:szCs w:val="26"/>
        </w:rPr>
        <w:t>Сравнительный анализ результатов социологических опросов 2012-2014 гг</w:t>
      </w:r>
      <w:proofErr w:type="gramStart"/>
      <w:r w:rsidRPr="00E9439A">
        <w:rPr>
          <w:rFonts w:ascii="Times New Roman" w:hAnsi="Times New Roman"/>
          <w:b/>
          <w:sz w:val="26"/>
          <w:szCs w:val="26"/>
        </w:rPr>
        <w:t>..</w:t>
      </w:r>
      <w:proofErr w:type="gramEnd"/>
    </w:p>
    <w:p w:rsidR="00100FAD" w:rsidRPr="00E9439A" w:rsidRDefault="00D06C80" w:rsidP="00087FC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 </w:t>
      </w:r>
      <w:r w:rsidR="001C756C" w:rsidRPr="00E9439A">
        <w:rPr>
          <w:rFonts w:ascii="Times New Roman" w:hAnsi="Times New Roman"/>
          <w:b/>
          <w:sz w:val="26"/>
          <w:szCs w:val="26"/>
        </w:rPr>
        <w:t>с</w:t>
      </w:r>
      <w:r w:rsidR="00100FAD" w:rsidRPr="00E9439A">
        <w:rPr>
          <w:rFonts w:ascii="Times New Roman" w:hAnsi="Times New Roman"/>
          <w:b/>
          <w:sz w:val="26"/>
          <w:szCs w:val="26"/>
        </w:rPr>
        <w:t>итуации</w:t>
      </w:r>
      <w:r w:rsidR="001C756C" w:rsidRPr="00E9439A">
        <w:rPr>
          <w:rFonts w:ascii="Times New Roman" w:hAnsi="Times New Roman"/>
          <w:b/>
          <w:sz w:val="26"/>
          <w:szCs w:val="26"/>
        </w:rPr>
        <w:t xml:space="preserve"> с частотой проверок</w:t>
      </w:r>
      <w:r w:rsidR="00100FAD" w:rsidRPr="00E9439A">
        <w:rPr>
          <w:rFonts w:ascii="Times New Roman" w:hAnsi="Times New Roman"/>
          <w:b/>
          <w:sz w:val="26"/>
          <w:szCs w:val="26"/>
        </w:rPr>
        <w:t xml:space="preserve"> контролирующи</w:t>
      </w:r>
      <w:r w:rsidR="001C756C" w:rsidRPr="00E9439A">
        <w:rPr>
          <w:rFonts w:ascii="Times New Roman" w:hAnsi="Times New Roman"/>
          <w:b/>
          <w:sz w:val="26"/>
          <w:szCs w:val="26"/>
        </w:rPr>
        <w:t>ми</w:t>
      </w:r>
      <w:r w:rsidR="00100FAD" w:rsidRPr="00E9439A">
        <w:rPr>
          <w:rFonts w:ascii="Times New Roman" w:hAnsi="Times New Roman"/>
          <w:b/>
          <w:sz w:val="26"/>
          <w:szCs w:val="26"/>
        </w:rPr>
        <w:t xml:space="preserve"> орган</w:t>
      </w:r>
      <w:r w:rsidR="001C756C" w:rsidRPr="00E9439A">
        <w:rPr>
          <w:rFonts w:ascii="Times New Roman" w:hAnsi="Times New Roman"/>
          <w:b/>
          <w:sz w:val="26"/>
          <w:szCs w:val="26"/>
        </w:rPr>
        <w:t>ами</w:t>
      </w:r>
      <w:r w:rsidR="00100FAD" w:rsidRPr="00E9439A">
        <w:rPr>
          <w:rFonts w:ascii="Times New Roman" w:hAnsi="Times New Roman"/>
          <w:b/>
          <w:sz w:val="26"/>
          <w:szCs w:val="26"/>
        </w:rPr>
        <w:t xml:space="preserve"> субъектов малого предпринимательства  </w:t>
      </w:r>
    </w:p>
    <w:p w:rsidR="00100FAD" w:rsidRPr="00E9439A" w:rsidRDefault="00087FCA" w:rsidP="005D5203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E9439A">
        <w:rPr>
          <w:rFonts w:ascii="Times New Roman" w:hAnsi="Times New Roman"/>
          <w:i/>
          <w:sz w:val="26"/>
          <w:szCs w:val="26"/>
        </w:rPr>
        <w:t>(</w:t>
      </w:r>
      <w:r w:rsidR="00100FAD" w:rsidRPr="00E9439A">
        <w:rPr>
          <w:rFonts w:ascii="Times New Roman" w:hAnsi="Times New Roman"/>
          <w:i/>
          <w:sz w:val="26"/>
          <w:szCs w:val="26"/>
        </w:rPr>
        <w:t xml:space="preserve">в % к </w:t>
      </w:r>
      <w:r w:rsidR="001C756C" w:rsidRPr="00E9439A">
        <w:rPr>
          <w:rFonts w:ascii="Times New Roman" w:hAnsi="Times New Roman"/>
          <w:i/>
          <w:sz w:val="26"/>
          <w:szCs w:val="26"/>
        </w:rPr>
        <w:t xml:space="preserve">общему числу проверок </w:t>
      </w:r>
      <w:r w:rsidR="00100FAD" w:rsidRPr="00E9439A">
        <w:rPr>
          <w:rFonts w:ascii="Times New Roman" w:hAnsi="Times New Roman"/>
          <w:i/>
          <w:sz w:val="26"/>
          <w:szCs w:val="26"/>
        </w:rPr>
        <w:t xml:space="preserve"> в течение года</w:t>
      </w:r>
      <w:r w:rsidRPr="00E9439A">
        <w:rPr>
          <w:rFonts w:ascii="Times New Roman" w:hAnsi="Times New Roman"/>
          <w:i/>
          <w:sz w:val="26"/>
          <w:szCs w:val="26"/>
        </w:rPr>
        <w:t>)</w:t>
      </w:r>
      <w:proofErr w:type="gramEnd"/>
    </w:p>
    <w:p w:rsidR="00087FCA" w:rsidRPr="00E9439A" w:rsidRDefault="00087FCA" w:rsidP="00087FC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1559"/>
        <w:gridCol w:w="1511"/>
        <w:gridCol w:w="1799"/>
      </w:tblGrid>
      <w:tr w:rsidR="00100FAD" w:rsidRPr="00E9439A" w:rsidTr="00282D56">
        <w:trPr>
          <w:trHeight w:val="268"/>
          <w:tblHeader/>
        </w:trPr>
        <w:tc>
          <w:tcPr>
            <w:tcW w:w="4786" w:type="dxa"/>
            <w:shd w:val="clear" w:color="auto" w:fill="auto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2012 год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2013 год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00FAD" w:rsidRPr="00E9439A" w:rsidRDefault="00100FAD" w:rsidP="00594C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2014 год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Налоговые органы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</w:t>
            </w:r>
            <w:r w:rsidRPr="00E9439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E9439A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26,</w:t>
            </w:r>
            <w:r w:rsidRPr="00E9439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00FAD" w:rsidRPr="00E9439A" w:rsidTr="00282D56">
        <w:trPr>
          <w:trHeight w:hRule="exact" w:val="671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Style w:val="ad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Управление </w:t>
            </w:r>
            <w:proofErr w:type="spellStart"/>
            <w:r w:rsidRPr="00E9439A">
              <w:rPr>
                <w:rStyle w:val="ad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Роспотребнадзора</w:t>
            </w:r>
            <w:proofErr w:type="spellEnd"/>
            <w:r w:rsidRPr="00E9439A">
              <w:rPr>
                <w:rStyle w:val="ad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по Ростовской области</w:t>
            </w:r>
            <w:r w:rsidRPr="00E9439A">
              <w:rPr>
                <w:rStyle w:val="apple-converted-space"/>
                <w:rFonts w:ascii="Times New Roman" w:hAnsi="Times New Roman"/>
                <w:b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Органы внутренних дел (полиция)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Прокуратура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100FAD" w:rsidRPr="00E9439A" w:rsidTr="00282D56">
        <w:trPr>
          <w:trHeight w:hRule="exact" w:val="393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Государственный пожарный надзор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Росприроднадзор</w:t>
            </w:r>
            <w:proofErr w:type="spellEnd"/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Управление ветеринарии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Россельхознадзор</w:t>
            </w:r>
            <w:proofErr w:type="spellEnd"/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</w:tr>
      <w:tr w:rsidR="00100FAD" w:rsidRPr="00E9439A" w:rsidTr="00282D56">
        <w:trPr>
          <w:trHeight w:hRule="exact" w:val="619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Управление Федеральной миграционной службы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Ростехнадзор</w:t>
            </w:r>
            <w:proofErr w:type="spellEnd"/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  <w:tr w:rsidR="00100FAD" w:rsidRPr="00E9439A" w:rsidTr="00282D56">
        <w:trPr>
          <w:trHeight w:hRule="exact" w:val="641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Региональная служба государственного строительного надзора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100FAD" w:rsidRPr="00E9439A" w:rsidTr="00282D56">
        <w:trPr>
          <w:trHeight w:hRule="exact" w:val="619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государственный экологический надзор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Региональная служба по тарифам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100FAD" w:rsidRPr="00E9439A" w:rsidTr="00282D56">
        <w:trPr>
          <w:trHeight w:hRule="exact" w:val="394"/>
        </w:trPr>
        <w:tc>
          <w:tcPr>
            <w:tcW w:w="4786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39A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Администрации МО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1511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799" w:type="dxa"/>
            <w:shd w:val="clear" w:color="auto" w:fill="auto"/>
            <w:vAlign w:val="bottom"/>
          </w:tcPr>
          <w:p w:rsidR="00100FAD" w:rsidRPr="00E9439A" w:rsidRDefault="00100FAD" w:rsidP="00594CA5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439A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</w:tr>
    </w:tbl>
    <w:p w:rsidR="00282D56" w:rsidRPr="00E9439A" w:rsidRDefault="00282D56" w:rsidP="00C278E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F7105F" w:rsidRPr="0024445A" w:rsidRDefault="005A4716" w:rsidP="005A4716">
      <w:pPr>
        <w:spacing w:after="0"/>
        <w:ind w:firstLine="709"/>
        <w:jc w:val="both"/>
        <w:rPr>
          <w:rFonts w:ascii="Times New Roman" w:hAnsi="Times New Roman"/>
          <w:b/>
          <w:i/>
          <w:sz w:val="28"/>
        </w:rPr>
      </w:pPr>
      <w:r w:rsidRPr="00E9439A">
        <w:rPr>
          <w:rFonts w:ascii="Times New Roman" w:hAnsi="Times New Roman"/>
          <w:b/>
          <w:i/>
          <w:sz w:val="28"/>
        </w:rPr>
        <w:t>Очевидно, что действующее федеральное законодательство</w:t>
      </w:r>
      <w:r w:rsidR="00F7105F" w:rsidRPr="00E9439A">
        <w:rPr>
          <w:rFonts w:ascii="Times New Roman" w:hAnsi="Times New Roman"/>
          <w:b/>
          <w:i/>
          <w:sz w:val="28"/>
        </w:rPr>
        <w:t>,</w:t>
      </w:r>
      <w:r w:rsidRPr="00E9439A">
        <w:rPr>
          <w:rFonts w:ascii="Times New Roman" w:hAnsi="Times New Roman"/>
          <w:b/>
          <w:i/>
          <w:sz w:val="28"/>
        </w:rPr>
        <w:t xml:space="preserve"> жестко регламентир</w:t>
      </w:r>
      <w:r w:rsidR="00467C8F" w:rsidRPr="00E9439A">
        <w:rPr>
          <w:rFonts w:ascii="Times New Roman" w:hAnsi="Times New Roman"/>
          <w:b/>
          <w:i/>
          <w:sz w:val="28"/>
        </w:rPr>
        <w:t>ующее</w:t>
      </w:r>
      <w:r w:rsidR="002C232A">
        <w:rPr>
          <w:rFonts w:ascii="Times New Roman" w:hAnsi="Times New Roman"/>
          <w:b/>
          <w:i/>
          <w:sz w:val="28"/>
        </w:rPr>
        <w:t xml:space="preserve"> </w:t>
      </w:r>
      <w:r w:rsidRPr="00E9439A">
        <w:rPr>
          <w:rFonts w:ascii="Times New Roman" w:hAnsi="Times New Roman"/>
          <w:b/>
          <w:i/>
          <w:sz w:val="28"/>
        </w:rPr>
        <w:t xml:space="preserve">частоту проведения проверок </w:t>
      </w:r>
      <w:proofErr w:type="spellStart"/>
      <w:r w:rsidRPr="00E9439A">
        <w:rPr>
          <w:rFonts w:ascii="Times New Roman" w:hAnsi="Times New Roman"/>
          <w:b/>
          <w:i/>
          <w:sz w:val="28"/>
        </w:rPr>
        <w:t>надзорно-контролирующими</w:t>
      </w:r>
      <w:proofErr w:type="spellEnd"/>
      <w:r w:rsidRPr="00E9439A">
        <w:rPr>
          <w:rFonts w:ascii="Times New Roman" w:hAnsi="Times New Roman"/>
          <w:b/>
          <w:i/>
          <w:sz w:val="28"/>
        </w:rPr>
        <w:t xml:space="preserve"> органами</w:t>
      </w:r>
      <w:r w:rsidR="00F7105F" w:rsidRPr="00E9439A">
        <w:rPr>
          <w:rFonts w:ascii="Times New Roman" w:hAnsi="Times New Roman"/>
          <w:b/>
          <w:i/>
          <w:sz w:val="28"/>
        </w:rPr>
        <w:t>, снизило остроту ситуации</w:t>
      </w:r>
      <w:r w:rsidR="00A27B80" w:rsidRPr="00E9439A">
        <w:rPr>
          <w:rFonts w:ascii="Times New Roman" w:hAnsi="Times New Roman"/>
          <w:b/>
          <w:i/>
          <w:sz w:val="28"/>
        </w:rPr>
        <w:t xml:space="preserve"> в этой сфере</w:t>
      </w:r>
      <w:r w:rsidR="00F7105F" w:rsidRPr="00E9439A">
        <w:rPr>
          <w:rFonts w:ascii="Times New Roman" w:hAnsi="Times New Roman"/>
          <w:b/>
          <w:i/>
          <w:sz w:val="28"/>
        </w:rPr>
        <w:t xml:space="preserve">. Вместе с тем, динамика проведения проверок предпринимателей </w:t>
      </w:r>
      <w:r w:rsidR="00DF6C9A" w:rsidRPr="00E9439A">
        <w:rPr>
          <w:rFonts w:ascii="Times New Roman" w:hAnsi="Times New Roman"/>
          <w:b/>
          <w:i/>
          <w:sz w:val="28"/>
        </w:rPr>
        <w:t>а</w:t>
      </w:r>
      <w:r w:rsidR="00F7105F" w:rsidRPr="00E9439A">
        <w:rPr>
          <w:rFonts w:ascii="Times New Roman" w:hAnsi="Times New Roman"/>
          <w:b/>
          <w:i/>
          <w:sz w:val="28"/>
        </w:rPr>
        <w:t>дминистрациями МО в последний год резко выросла,</w:t>
      </w:r>
      <w:r w:rsidR="0026639A" w:rsidRPr="00E9439A">
        <w:rPr>
          <w:rFonts w:ascii="Times New Roman" w:hAnsi="Times New Roman"/>
          <w:b/>
          <w:i/>
          <w:sz w:val="28"/>
        </w:rPr>
        <w:t xml:space="preserve"> что мо</w:t>
      </w:r>
      <w:r w:rsidR="001419A8" w:rsidRPr="00E9439A">
        <w:rPr>
          <w:rFonts w:ascii="Times New Roman" w:hAnsi="Times New Roman"/>
          <w:b/>
          <w:i/>
          <w:sz w:val="28"/>
        </w:rPr>
        <w:t>жет негативно повлиять на оценку</w:t>
      </w:r>
      <w:r w:rsidR="00A27B80" w:rsidRPr="00E9439A">
        <w:rPr>
          <w:rFonts w:ascii="Times New Roman" w:hAnsi="Times New Roman"/>
          <w:b/>
          <w:i/>
          <w:sz w:val="28"/>
        </w:rPr>
        <w:t xml:space="preserve"> по созданию благоприятного</w:t>
      </w:r>
      <w:r w:rsidR="00A27B80" w:rsidRPr="0024445A">
        <w:rPr>
          <w:rFonts w:ascii="Times New Roman" w:hAnsi="Times New Roman"/>
          <w:b/>
          <w:i/>
          <w:sz w:val="28"/>
        </w:rPr>
        <w:t xml:space="preserve"> предпринимательского климата в регионе с одной стороны, и </w:t>
      </w:r>
      <w:r w:rsidR="00A27B80" w:rsidRPr="0024445A">
        <w:rPr>
          <w:rFonts w:ascii="Times New Roman" w:hAnsi="Times New Roman"/>
          <w:b/>
          <w:i/>
          <w:sz w:val="28"/>
        </w:rPr>
        <w:lastRenderedPageBreak/>
        <w:t>препятствовать ведению бизнеса с другой стороны. Полагаем, что здесь надо дать оценку</w:t>
      </w:r>
      <w:r w:rsidR="002C232A">
        <w:rPr>
          <w:rFonts w:ascii="Times New Roman" w:hAnsi="Times New Roman"/>
          <w:b/>
          <w:i/>
          <w:sz w:val="28"/>
        </w:rPr>
        <w:t>,</w:t>
      </w:r>
      <w:r w:rsidR="00A27B80" w:rsidRPr="0024445A">
        <w:rPr>
          <w:rFonts w:ascii="Times New Roman" w:hAnsi="Times New Roman"/>
          <w:b/>
          <w:i/>
          <w:sz w:val="28"/>
        </w:rPr>
        <w:t xml:space="preserve"> находятся ли эти проверки в правовом поле и не нарушены ли права предпринимателей. Особое внимание </w:t>
      </w:r>
      <w:r w:rsidR="008440AD">
        <w:rPr>
          <w:rFonts w:ascii="Times New Roman" w:hAnsi="Times New Roman"/>
          <w:b/>
          <w:i/>
          <w:sz w:val="28"/>
        </w:rPr>
        <w:t>необходимо</w:t>
      </w:r>
      <w:r w:rsidR="00A27B80" w:rsidRPr="0024445A">
        <w:rPr>
          <w:rFonts w:ascii="Times New Roman" w:hAnsi="Times New Roman"/>
          <w:b/>
          <w:i/>
          <w:sz w:val="28"/>
        </w:rPr>
        <w:t xml:space="preserve"> обратить на частоту проверок </w:t>
      </w:r>
      <w:r w:rsidR="000B36C0" w:rsidRPr="0024445A">
        <w:rPr>
          <w:rFonts w:ascii="Times New Roman" w:hAnsi="Times New Roman"/>
          <w:b/>
          <w:i/>
          <w:sz w:val="28"/>
        </w:rPr>
        <w:t xml:space="preserve">бизнеса </w:t>
      </w:r>
      <w:r w:rsidR="00A27B80" w:rsidRPr="0024445A">
        <w:rPr>
          <w:rFonts w:ascii="Times New Roman" w:hAnsi="Times New Roman"/>
          <w:b/>
          <w:i/>
          <w:sz w:val="28"/>
        </w:rPr>
        <w:t xml:space="preserve">органами местного самоуправления </w:t>
      </w:r>
      <w:proofErr w:type="spellStart"/>
      <w:r w:rsidR="00A27B80" w:rsidRPr="0024445A">
        <w:rPr>
          <w:rFonts w:ascii="Times New Roman" w:hAnsi="Times New Roman"/>
          <w:b/>
          <w:i/>
          <w:sz w:val="28"/>
        </w:rPr>
        <w:t>Верхнедонского</w:t>
      </w:r>
      <w:proofErr w:type="spellEnd"/>
      <w:r w:rsidR="00A27B80" w:rsidRPr="0024445A">
        <w:rPr>
          <w:rFonts w:ascii="Times New Roman" w:hAnsi="Times New Roman"/>
          <w:b/>
          <w:i/>
          <w:sz w:val="28"/>
        </w:rPr>
        <w:t xml:space="preserve">, Веселовского, </w:t>
      </w:r>
      <w:proofErr w:type="spellStart"/>
      <w:r w:rsidR="00A27B80" w:rsidRPr="0024445A">
        <w:rPr>
          <w:rFonts w:ascii="Times New Roman" w:hAnsi="Times New Roman"/>
          <w:b/>
          <w:i/>
          <w:sz w:val="28"/>
        </w:rPr>
        <w:t>Заветинского</w:t>
      </w:r>
      <w:proofErr w:type="spellEnd"/>
      <w:r w:rsidR="00A27B80" w:rsidRPr="0024445A">
        <w:rPr>
          <w:rFonts w:ascii="Times New Roman" w:hAnsi="Times New Roman"/>
          <w:b/>
          <w:i/>
          <w:sz w:val="28"/>
        </w:rPr>
        <w:t>, Каменского, Орловского  районов.</w:t>
      </w:r>
      <w:r w:rsidR="000B36C0" w:rsidRPr="0024445A">
        <w:rPr>
          <w:rFonts w:ascii="Times New Roman" w:hAnsi="Times New Roman"/>
          <w:b/>
          <w:i/>
          <w:sz w:val="28"/>
        </w:rPr>
        <w:t xml:space="preserve"> Активность налоговых органов по проведению проверок более 5 раз  </w:t>
      </w:r>
      <w:r w:rsidR="000B36C0" w:rsidRPr="00E9439A">
        <w:rPr>
          <w:rFonts w:ascii="Times New Roman" w:hAnsi="Times New Roman"/>
          <w:b/>
          <w:i/>
          <w:sz w:val="28"/>
        </w:rPr>
        <w:t xml:space="preserve">в год отметили предприниматели Песчанокопского района, </w:t>
      </w:r>
      <w:r w:rsidR="002C232A">
        <w:rPr>
          <w:rFonts w:ascii="Times New Roman" w:hAnsi="Times New Roman"/>
          <w:b/>
          <w:i/>
          <w:sz w:val="28"/>
        </w:rPr>
        <w:t xml:space="preserve">                                             </w:t>
      </w:r>
      <w:proofErr w:type="gramStart"/>
      <w:r w:rsidR="000B36C0" w:rsidRPr="00E9439A">
        <w:rPr>
          <w:rFonts w:ascii="Times New Roman" w:hAnsi="Times New Roman"/>
          <w:b/>
          <w:i/>
          <w:sz w:val="28"/>
        </w:rPr>
        <w:t>г</w:t>
      </w:r>
      <w:proofErr w:type="gramEnd"/>
      <w:r w:rsidR="000B36C0" w:rsidRPr="00E9439A">
        <w:rPr>
          <w:rFonts w:ascii="Times New Roman" w:hAnsi="Times New Roman"/>
          <w:b/>
          <w:i/>
          <w:sz w:val="28"/>
        </w:rPr>
        <w:t>. Белая Калитва, г. Азова, г. Новочеркасска и г. Волгодонска. В этой связи,</w:t>
      </w:r>
      <w:r w:rsidR="000B36C0" w:rsidRPr="0024445A">
        <w:rPr>
          <w:rFonts w:ascii="Times New Roman" w:hAnsi="Times New Roman"/>
          <w:b/>
          <w:i/>
          <w:sz w:val="28"/>
        </w:rPr>
        <w:t xml:space="preserve"> вопросы правомерности проверок было бы целесообразно рассмотреть на областном уровне, в ходе рабочих встреч с представителями налоговой   службы.</w:t>
      </w:r>
    </w:p>
    <w:p w:rsidR="00B06EDE" w:rsidRDefault="00B06EDE" w:rsidP="00C278E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A7C45" w:rsidRDefault="005A7C45" w:rsidP="00C278E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Оценка потребностей предпринимателей </w:t>
      </w:r>
    </w:p>
    <w:p w:rsidR="00C278E5" w:rsidRDefault="005A7C45" w:rsidP="00C278E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различных формах поддержки</w:t>
      </w:r>
    </w:p>
    <w:p w:rsidR="00C278E5" w:rsidRPr="00C278E5" w:rsidRDefault="00C278E5" w:rsidP="00C278E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62A4">
        <w:rPr>
          <w:rFonts w:ascii="Times New Roman" w:hAnsi="Times New Roman"/>
          <w:sz w:val="28"/>
          <w:szCs w:val="28"/>
        </w:rPr>
        <w:t xml:space="preserve">Для успешной деятельности предпринимателей в Ростовской области региональные и муниципальные власти всесторонне поддерживают и стимулируют бизнес. </w:t>
      </w:r>
      <w:r>
        <w:rPr>
          <w:rFonts w:ascii="Times New Roman" w:hAnsi="Times New Roman"/>
          <w:sz w:val="28"/>
          <w:szCs w:val="28"/>
        </w:rPr>
        <w:t xml:space="preserve">Вместе с тем, вопрос информированности </w:t>
      </w:r>
      <w:r w:rsidRPr="00CA62A4">
        <w:rPr>
          <w:rFonts w:ascii="Times New Roman" w:hAnsi="Times New Roman"/>
          <w:sz w:val="28"/>
          <w:szCs w:val="28"/>
        </w:rPr>
        <w:t xml:space="preserve"> представител</w:t>
      </w:r>
      <w:r>
        <w:rPr>
          <w:rFonts w:ascii="Times New Roman" w:hAnsi="Times New Roman"/>
          <w:sz w:val="28"/>
          <w:szCs w:val="28"/>
        </w:rPr>
        <w:t>ей</w:t>
      </w:r>
      <w:r w:rsidRPr="00CA62A4">
        <w:rPr>
          <w:rFonts w:ascii="Times New Roman" w:hAnsi="Times New Roman"/>
          <w:sz w:val="28"/>
          <w:szCs w:val="28"/>
        </w:rPr>
        <w:t xml:space="preserve"> малого </w:t>
      </w:r>
      <w:r>
        <w:rPr>
          <w:rFonts w:ascii="Times New Roman" w:hAnsi="Times New Roman"/>
          <w:sz w:val="28"/>
          <w:szCs w:val="28"/>
        </w:rPr>
        <w:t xml:space="preserve">бизнеса о существующей системе государственной поддержки предпринимательства и об её возможностях </w:t>
      </w:r>
      <w:r w:rsidRPr="00A5395E">
        <w:rPr>
          <w:rFonts w:ascii="Times New Roman" w:hAnsi="Times New Roman"/>
          <w:sz w:val="28"/>
          <w:szCs w:val="28"/>
        </w:rPr>
        <w:t>достаточно актуален</w:t>
      </w:r>
      <w:r>
        <w:rPr>
          <w:rFonts w:ascii="Times New Roman" w:hAnsi="Times New Roman"/>
          <w:sz w:val="28"/>
          <w:szCs w:val="28"/>
        </w:rPr>
        <w:t xml:space="preserve">. В рамках исследования изучены каналы получения этой информации и установлено, что </w:t>
      </w:r>
      <w:r w:rsidRPr="00A5395E">
        <w:rPr>
          <w:rFonts w:ascii="Times New Roman" w:hAnsi="Times New Roman"/>
          <w:sz w:val="28"/>
          <w:szCs w:val="28"/>
        </w:rPr>
        <w:t>основным каналом</w:t>
      </w:r>
      <w:r>
        <w:rPr>
          <w:rFonts w:ascii="Times New Roman" w:hAnsi="Times New Roman"/>
          <w:sz w:val="28"/>
          <w:szCs w:val="28"/>
        </w:rPr>
        <w:t xml:space="preserve">  для донских  предпринимателей являются друзья и партнёры (п</w:t>
      </w:r>
      <w:r w:rsidR="00D06C80">
        <w:rPr>
          <w:rFonts w:ascii="Times New Roman" w:hAnsi="Times New Roman"/>
          <w:sz w:val="28"/>
          <w:szCs w:val="28"/>
        </w:rPr>
        <w:t xml:space="preserve">о интегрированной оценке - 33,9% </w:t>
      </w:r>
      <w:r>
        <w:rPr>
          <w:rFonts w:ascii="Times New Roman" w:hAnsi="Times New Roman"/>
          <w:sz w:val="28"/>
          <w:szCs w:val="28"/>
        </w:rPr>
        <w:t xml:space="preserve">от общего числа опрошенных), а также Интернет ресурсы (30,4%).  Из средств массовой информации о существующих видах  поддержки узнали 24 </w:t>
      </w:r>
      <w:r w:rsidR="00282D56">
        <w:rPr>
          <w:rFonts w:ascii="Times New Roman" w:hAnsi="Times New Roman"/>
          <w:sz w:val="28"/>
          <w:szCs w:val="28"/>
        </w:rPr>
        <w:t>процента</w:t>
      </w:r>
      <w:r>
        <w:rPr>
          <w:rFonts w:ascii="Times New Roman" w:hAnsi="Times New Roman"/>
          <w:sz w:val="28"/>
          <w:szCs w:val="28"/>
        </w:rPr>
        <w:t xml:space="preserve"> респондентов, и только 11,7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участников социологического опроса - на сайтах местных органов власти.</w:t>
      </w:r>
    </w:p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половины предпринимателей, участвующих в социологическом опросе, считают, что в настоящее время более всего  востребованы бизнесом финансовая, информационная и консультационная поддержки. Порядка 10</w:t>
      </w:r>
      <w:r w:rsidR="002C23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82D56">
        <w:rPr>
          <w:rFonts w:ascii="Times New Roman" w:hAnsi="Times New Roman"/>
          <w:sz w:val="28"/>
          <w:szCs w:val="28"/>
        </w:rPr>
        <w:t>процентов</w:t>
      </w:r>
      <w:proofErr w:type="gramEnd"/>
      <w:r>
        <w:rPr>
          <w:rFonts w:ascii="Times New Roman" w:hAnsi="Times New Roman"/>
          <w:sz w:val="28"/>
          <w:szCs w:val="28"/>
        </w:rPr>
        <w:t xml:space="preserve"> от общего числа опрошенных полагают, что предпринимателям необходимо предоставлять в аренду неиспользуемые производственные помещения, 9,4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ждут содействия в упрощении процедуры получения лицензий, а 8,5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респондентов – в повышении квалификации и переобучении кадров. По мнению 7</w:t>
      </w:r>
      <w:r w:rsidR="00282D56">
        <w:rPr>
          <w:rFonts w:ascii="Times New Roman" w:hAnsi="Times New Roman"/>
          <w:sz w:val="28"/>
          <w:szCs w:val="28"/>
        </w:rPr>
        <w:t xml:space="preserve"> процентов</w:t>
      </w:r>
      <w:r>
        <w:rPr>
          <w:rFonts w:ascii="Times New Roman" w:hAnsi="Times New Roman"/>
          <w:sz w:val="28"/>
          <w:szCs w:val="28"/>
        </w:rPr>
        <w:t xml:space="preserve"> опрошенных, целесообразно также решить вопросы  упрощения процедуры сертификации и содействовать малому бизнесу в установлении кооперационных связей с крупными предприятиями (5,8%).</w:t>
      </w:r>
    </w:p>
    <w:p w:rsidR="004C0ED5" w:rsidRDefault="004C0ED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03900" w:rsidRDefault="00E03900" w:rsidP="0020769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207690" w:rsidRDefault="00207690" w:rsidP="00207690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t>Рисунок 2</w:t>
      </w:r>
      <w:r w:rsidR="00A11D78">
        <w:rPr>
          <w:rFonts w:ascii="Times New Roman" w:hAnsi="Times New Roman"/>
          <w:sz w:val="24"/>
          <w:szCs w:val="28"/>
        </w:rPr>
        <w:t>8</w:t>
      </w:r>
      <w:r>
        <w:rPr>
          <w:rFonts w:ascii="Times New Roman" w:hAnsi="Times New Roman"/>
          <w:sz w:val="24"/>
          <w:szCs w:val="28"/>
        </w:rPr>
        <w:t>.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Как Вы полагаете, в каких видах поддержки или услугах имеется острая необходимость предпринимателям Ростовской области?»</w:t>
      </w:r>
    </w:p>
    <w:p w:rsidR="00207690" w:rsidRDefault="00207690" w:rsidP="00207690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>
        <w:rPr>
          <w:rFonts w:ascii="Times New Roman" w:hAnsi="Times New Roman"/>
          <w:i/>
          <w:sz w:val="26"/>
          <w:szCs w:val="26"/>
        </w:rPr>
        <w:t>ответов</w:t>
      </w:r>
      <w:r w:rsidR="00DE1E83">
        <w:rPr>
          <w:rFonts w:ascii="Times New Roman" w:hAnsi="Times New Roman"/>
          <w:i/>
          <w:sz w:val="26"/>
          <w:szCs w:val="26"/>
        </w:rPr>
        <w:t xml:space="preserve"> респондентов</w:t>
      </w:r>
      <w:r w:rsidRPr="00823675">
        <w:rPr>
          <w:rFonts w:ascii="Times New Roman" w:hAnsi="Times New Roman"/>
          <w:i/>
          <w:sz w:val="26"/>
          <w:szCs w:val="26"/>
        </w:rPr>
        <w:t>)</w:t>
      </w:r>
    </w:p>
    <w:p w:rsidR="00207690" w:rsidRDefault="008447D0" w:rsidP="00207690">
      <w:pPr>
        <w:tabs>
          <w:tab w:val="left" w:pos="3098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00750" cy="5191125"/>
            <wp:effectExtent l="0" t="0" r="0" b="0"/>
            <wp:docPr id="23" name="Диаграмма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Органам власти и управления  чрезвычайно важно понимать, насколько эффективна государственная поддержка, оказываемая субъектам малого бизнеса,  как на областном, так и на муниципальном уровне, а также с какими проблемами сталкиваются предприниматели, обратившиеся за господдержкой</w:t>
      </w:r>
      <w:r w:rsidR="00C165B7">
        <w:rPr>
          <w:rFonts w:ascii="Times New Roman" w:hAnsi="Times New Roman"/>
          <w:sz w:val="28"/>
          <w:szCs w:val="28"/>
        </w:rPr>
        <w:t>.</w:t>
      </w:r>
    </w:p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этой связи респондентам было предложено ответить на вопросы «Оцените эффективность государственной поддержки в Ростовской области», в котором приведены виды и уровни поддержки, и «Укажите, пожалуйста, с какими проблемами Вы столкнулись при обращении за государственной поддержкой»</w:t>
      </w:r>
      <w:r w:rsidR="00DF6C9A">
        <w:rPr>
          <w:rFonts w:ascii="Times New Roman" w:hAnsi="Times New Roman"/>
          <w:sz w:val="28"/>
          <w:szCs w:val="28"/>
        </w:rPr>
        <w:t>.</w:t>
      </w:r>
      <w:proofErr w:type="gramEnd"/>
    </w:p>
    <w:p w:rsidR="00E03900" w:rsidRDefault="00E03900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900" w:rsidRDefault="00E03900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5064" w:rsidRDefault="00305064" w:rsidP="0020769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305064" w:rsidRDefault="00305064" w:rsidP="0020769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207690" w:rsidRDefault="00207690" w:rsidP="00207690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r w:rsidR="00A11D78">
        <w:rPr>
          <w:rFonts w:ascii="Times New Roman" w:hAnsi="Times New Roman"/>
          <w:sz w:val="24"/>
          <w:szCs w:val="28"/>
        </w:rPr>
        <w:t>29</w:t>
      </w:r>
      <w:r>
        <w:rPr>
          <w:rFonts w:ascii="Times New Roman" w:hAnsi="Times New Roman"/>
          <w:sz w:val="24"/>
          <w:szCs w:val="28"/>
        </w:rPr>
        <w:t>.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Оцените эффективность государственной поддержки в Ростовской области»</w:t>
      </w:r>
    </w:p>
    <w:p w:rsidR="00207690" w:rsidRDefault="00207690" w:rsidP="00207690">
      <w:pPr>
        <w:jc w:val="center"/>
        <w:rPr>
          <w:rFonts w:ascii="Times New Roman" w:hAnsi="Times New Roman"/>
          <w:i/>
          <w:sz w:val="26"/>
          <w:szCs w:val="26"/>
        </w:rPr>
      </w:pPr>
      <w:r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>
        <w:rPr>
          <w:rFonts w:ascii="Times New Roman" w:hAnsi="Times New Roman"/>
          <w:i/>
          <w:sz w:val="26"/>
          <w:szCs w:val="26"/>
        </w:rPr>
        <w:t>респондентов</w:t>
      </w:r>
      <w:r w:rsidRPr="00823675">
        <w:rPr>
          <w:rFonts w:ascii="Times New Roman" w:hAnsi="Times New Roman"/>
          <w:i/>
          <w:sz w:val="26"/>
          <w:szCs w:val="26"/>
        </w:rPr>
        <w:t>)</w:t>
      </w:r>
    </w:p>
    <w:tbl>
      <w:tblPr>
        <w:tblW w:w="0" w:type="auto"/>
        <w:tblLook w:val="04A0"/>
      </w:tblPr>
      <w:tblGrid>
        <w:gridCol w:w="3666"/>
        <w:gridCol w:w="2573"/>
        <w:gridCol w:w="3523"/>
      </w:tblGrid>
      <w:tr w:rsidR="00207690" w:rsidRPr="00B65834" w:rsidTr="00B65834">
        <w:tc>
          <w:tcPr>
            <w:tcW w:w="3475" w:type="dxa"/>
            <w:shd w:val="clear" w:color="auto" w:fill="auto"/>
          </w:tcPr>
          <w:p w:rsidR="00207690" w:rsidRPr="00B65834" w:rsidRDefault="00207690" w:rsidP="00B65834">
            <w:pPr>
              <w:tabs>
                <w:tab w:val="left" w:pos="2930"/>
              </w:tabs>
              <w:spacing w:after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B65834">
              <w:rPr>
                <w:rFonts w:ascii="Times New Roman" w:hAnsi="Times New Roman"/>
                <w:i/>
                <w:sz w:val="26"/>
                <w:szCs w:val="26"/>
              </w:rPr>
              <w:t>На областном уровне</w:t>
            </w:r>
          </w:p>
        </w:tc>
        <w:tc>
          <w:tcPr>
            <w:tcW w:w="2573" w:type="dxa"/>
            <w:shd w:val="clear" w:color="auto" w:fill="auto"/>
          </w:tcPr>
          <w:p w:rsidR="00207690" w:rsidRPr="00B65834" w:rsidRDefault="00207690" w:rsidP="00B65834">
            <w:pPr>
              <w:tabs>
                <w:tab w:val="left" w:pos="2930"/>
              </w:tabs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523" w:type="dxa"/>
            <w:shd w:val="clear" w:color="auto" w:fill="auto"/>
          </w:tcPr>
          <w:p w:rsidR="00207690" w:rsidRPr="00B65834" w:rsidRDefault="00207690" w:rsidP="00B65834">
            <w:pPr>
              <w:tabs>
                <w:tab w:val="left" w:pos="2930"/>
              </w:tabs>
              <w:spacing w:after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B65834">
              <w:rPr>
                <w:rFonts w:ascii="Times New Roman" w:hAnsi="Times New Roman"/>
                <w:i/>
                <w:sz w:val="26"/>
                <w:szCs w:val="26"/>
              </w:rPr>
              <w:t>На муниципальном уровне</w:t>
            </w:r>
          </w:p>
        </w:tc>
      </w:tr>
      <w:tr w:rsidR="00207690" w:rsidRPr="00B65834" w:rsidTr="00B65834">
        <w:tc>
          <w:tcPr>
            <w:tcW w:w="3475" w:type="dxa"/>
            <w:shd w:val="clear" w:color="auto" w:fill="auto"/>
          </w:tcPr>
          <w:p w:rsidR="00207690" w:rsidRPr="00B65834" w:rsidRDefault="008447D0" w:rsidP="00B65834">
            <w:pPr>
              <w:tabs>
                <w:tab w:val="left" w:pos="2930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90750" cy="4219575"/>
                  <wp:effectExtent l="0" t="0" r="0" b="0"/>
                  <wp:docPr id="24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2573" w:type="dxa"/>
            <w:shd w:val="clear" w:color="auto" w:fill="auto"/>
          </w:tcPr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  <w:p w:rsidR="00207690" w:rsidRPr="00B65834" w:rsidRDefault="009F3B01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9F3B01">
              <w:rPr>
                <w:noProof/>
                <w:lang w:eastAsia="ru-RU"/>
              </w:rPr>
              <w:pict>
                <v:roundrect id="Скругленный прямоугольник 108" o:spid="_x0000_s1060" style="position:absolute;left:0;text-align:left;margin-left:.75pt;margin-top:3.6pt;width:117.9pt;height:31.8pt;z-index:2516741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" filled="f" fillcolor="white [3201]" strokecolor="#4f81bd" strokeweight="1pt">
                  <v:stroke dashstyle="dash"/>
                  <v:shadow color="#868686"/>
                </v:roundrect>
              </w:pict>
            </w:r>
          </w:p>
          <w:p w:rsidR="00207690" w:rsidRDefault="00EF5DB7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К</w:t>
            </w:r>
            <w:r w:rsidR="00207690" w:rsidRPr="00B65834">
              <w:rPr>
                <w:rFonts w:ascii="Times New Roman" w:hAnsi="Times New Roman"/>
                <w:sz w:val="28"/>
                <w:szCs w:val="26"/>
              </w:rPr>
              <w:t>онсультационная</w:t>
            </w:r>
          </w:p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  <w:p w:rsidR="00207690" w:rsidRPr="00B65834" w:rsidRDefault="009F3B01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14"/>
                <w:szCs w:val="26"/>
              </w:rPr>
            </w:pPr>
            <w:r w:rsidRPr="009F3B01">
              <w:rPr>
                <w:noProof/>
                <w:lang w:eastAsia="ru-RU"/>
              </w:rPr>
              <w:pict>
                <v:roundrect id="Скругленный прямоугольник 107" o:spid="_x0000_s1059" style="position:absolute;left:0;text-align:left;margin-left:.75pt;margin-top:1.7pt;width:117.9pt;height:31.8pt;z-index:2516751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" filled="f" fillcolor="white [3201]" strokecolor="#4f81bd" strokeweight="1pt">
                  <v:stroke dashstyle="dash"/>
                  <v:shadow color="#868686"/>
                </v:roundrect>
              </w:pict>
            </w:r>
          </w:p>
          <w:p w:rsidR="00207690" w:rsidRPr="00B65834" w:rsidRDefault="00EF5DB7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Ф</w:t>
            </w:r>
            <w:r w:rsidR="00207690" w:rsidRPr="00B65834">
              <w:rPr>
                <w:rFonts w:ascii="Times New Roman" w:hAnsi="Times New Roman"/>
                <w:sz w:val="28"/>
                <w:szCs w:val="26"/>
              </w:rPr>
              <w:t>инансовая</w:t>
            </w:r>
          </w:p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right="-125"/>
              <w:jc w:val="center"/>
              <w:rPr>
                <w:rFonts w:ascii="Times New Roman" w:hAnsi="Times New Roman"/>
                <w:sz w:val="36"/>
                <w:szCs w:val="26"/>
              </w:rPr>
            </w:pPr>
          </w:p>
          <w:p w:rsidR="00207690" w:rsidRPr="00B65834" w:rsidRDefault="009F3B01" w:rsidP="00B65834">
            <w:pPr>
              <w:tabs>
                <w:tab w:val="left" w:pos="2930"/>
              </w:tabs>
              <w:spacing w:after="0"/>
              <w:ind w:right="-125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9F3B01">
              <w:rPr>
                <w:noProof/>
                <w:lang w:eastAsia="ru-RU"/>
              </w:rPr>
              <w:pict>
                <v:roundrect id="Скругленный прямоугольник 106" o:spid="_x0000_s1058" style="position:absolute;left:0;text-align:left;margin-left:-4.5pt;margin-top:13.65pt;width:117.9pt;height:31.8pt;z-index:251676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" filled="f" fillcolor="white [3201]" strokecolor="#4f81bd" strokeweight="1pt">
                  <v:stroke dashstyle="dash"/>
                  <v:shadow color="#868686"/>
                </v:roundrect>
              </w:pict>
            </w:r>
          </w:p>
          <w:p w:rsidR="00207690" w:rsidRPr="00B65834" w:rsidRDefault="00EF5DB7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И</w:t>
            </w:r>
            <w:r w:rsidR="00207690" w:rsidRPr="00B65834">
              <w:rPr>
                <w:rFonts w:ascii="Times New Roman" w:hAnsi="Times New Roman"/>
                <w:sz w:val="28"/>
                <w:szCs w:val="26"/>
              </w:rPr>
              <w:t>мущественная</w:t>
            </w:r>
          </w:p>
          <w:p w:rsidR="00207690" w:rsidRPr="00B65834" w:rsidRDefault="00207690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  <w:p w:rsidR="00207690" w:rsidRPr="00B65834" w:rsidRDefault="009F3B01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9F3B01">
              <w:rPr>
                <w:noProof/>
                <w:lang w:eastAsia="ru-RU"/>
              </w:rPr>
              <w:pict>
                <v:roundrect id="Скругленный прямоугольник 105" o:spid="_x0000_s1057" style="position:absolute;left:0;text-align:left;margin-left:.75pt;margin-top:17pt;width:117.9pt;height:31.8pt;z-index:251677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" filled="f" fillcolor="white [3201]" strokecolor="#4f81bd" strokeweight="1pt">
                  <v:stroke dashstyle="dash"/>
                  <v:shadow color="#868686"/>
                </v:roundrect>
              </w:pict>
            </w:r>
          </w:p>
          <w:p w:rsidR="00207690" w:rsidRPr="00B65834" w:rsidRDefault="00EF5DB7" w:rsidP="00B65834">
            <w:pPr>
              <w:tabs>
                <w:tab w:val="left" w:pos="2930"/>
              </w:tabs>
              <w:spacing w:after="0"/>
              <w:ind w:left="-122" w:right="-12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И</w:t>
            </w:r>
            <w:r w:rsidR="00207690" w:rsidRPr="00B65834">
              <w:rPr>
                <w:rFonts w:ascii="Times New Roman" w:hAnsi="Times New Roman"/>
                <w:sz w:val="28"/>
                <w:szCs w:val="26"/>
              </w:rPr>
              <w:t>нформационная</w:t>
            </w:r>
          </w:p>
        </w:tc>
        <w:tc>
          <w:tcPr>
            <w:tcW w:w="3523" w:type="dxa"/>
            <w:shd w:val="clear" w:color="auto" w:fill="auto"/>
          </w:tcPr>
          <w:p w:rsidR="00207690" w:rsidRPr="00B65834" w:rsidRDefault="008447D0" w:rsidP="00B65834">
            <w:pPr>
              <w:tabs>
                <w:tab w:val="left" w:pos="2930"/>
              </w:tabs>
              <w:ind w:right="-14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90750" cy="4219575"/>
                  <wp:effectExtent l="0" t="0" r="0" b="0"/>
                  <wp:docPr id="25" name="Диаграмма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207690" w:rsidRPr="00B65834" w:rsidTr="00B65834">
        <w:tc>
          <w:tcPr>
            <w:tcW w:w="9571" w:type="dxa"/>
            <w:gridSpan w:val="3"/>
            <w:shd w:val="clear" w:color="auto" w:fill="auto"/>
          </w:tcPr>
          <w:p w:rsidR="00207690" w:rsidRPr="00B65834" w:rsidRDefault="00415FC7" w:rsidP="00B65834">
            <w:pPr>
              <w:tabs>
                <w:tab w:val="left" w:pos="293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15F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805680" cy="361315"/>
                  <wp:effectExtent l="0" t="0" r="0" b="0"/>
                  <wp:docPr id="10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</w:tbl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оценке предпринимателей, из видов государственной поддержки на  областном уровне высока эффективность финансовой и консультационной поддержки (соответственно, 46,4% и 42,3% от общего числа опрошенных),  более трети респондентов назвали эффективной </w:t>
      </w:r>
      <w:r w:rsidR="004A5DF7">
        <w:rPr>
          <w:rFonts w:ascii="Times New Roman" w:hAnsi="Times New Roman"/>
          <w:sz w:val="28"/>
          <w:szCs w:val="28"/>
        </w:rPr>
        <w:t>информационную</w:t>
      </w:r>
      <w:r w:rsidR="00282D56">
        <w:rPr>
          <w:rFonts w:ascii="Times New Roman" w:hAnsi="Times New Roman"/>
          <w:sz w:val="28"/>
          <w:szCs w:val="28"/>
        </w:rPr>
        <w:t xml:space="preserve">  поддержку  и 17 процентов</w:t>
      </w:r>
      <w:r>
        <w:rPr>
          <w:rFonts w:ascii="Times New Roman" w:hAnsi="Times New Roman"/>
          <w:sz w:val="28"/>
          <w:szCs w:val="28"/>
        </w:rPr>
        <w:t xml:space="preserve"> респондентов – имущественную. Такое же распределение получили виды поддержки на муниципальном уровне, на первое место по эффективности опрошенные поставили финансовую поддержку (45,1%), на второе – консультационную (37,5%), затем следует информационная и имущественная поддержка (соответственно, 35,9% и 13%).  </w:t>
      </w: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751560" w:rsidRDefault="00751560" w:rsidP="00751560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t>Рисунок 3</w:t>
      </w:r>
      <w:r w:rsidR="00A11D78">
        <w:rPr>
          <w:rFonts w:ascii="Times New Roman" w:hAnsi="Times New Roman"/>
          <w:sz w:val="24"/>
          <w:szCs w:val="28"/>
        </w:rPr>
        <w:t>0</w:t>
      </w:r>
      <w:r>
        <w:rPr>
          <w:rFonts w:ascii="Times New Roman" w:hAnsi="Times New Roman"/>
          <w:sz w:val="24"/>
          <w:szCs w:val="28"/>
        </w:rPr>
        <w:t>.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По Вашему мнению, какая из форм финансовой поддержки является наиболее эффективной?»</w:t>
      </w:r>
    </w:p>
    <w:p w:rsidR="00207690" w:rsidRDefault="00207690" w:rsidP="00EF5DB7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  <w:r w:rsidRPr="00823675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823675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823675">
        <w:rPr>
          <w:rFonts w:ascii="Times New Roman" w:hAnsi="Times New Roman"/>
          <w:i/>
          <w:sz w:val="26"/>
          <w:szCs w:val="26"/>
        </w:rPr>
        <w:t xml:space="preserve"> общего числа </w:t>
      </w:r>
      <w:r>
        <w:rPr>
          <w:rFonts w:ascii="Times New Roman" w:hAnsi="Times New Roman"/>
          <w:i/>
          <w:sz w:val="26"/>
          <w:szCs w:val="26"/>
        </w:rPr>
        <w:t>респондентов</w:t>
      </w:r>
      <w:r w:rsidRPr="00823675">
        <w:rPr>
          <w:rFonts w:ascii="Times New Roman" w:hAnsi="Times New Roman"/>
          <w:i/>
          <w:sz w:val="26"/>
          <w:szCs w:val="26"/>
        </w:rPr>
        <w:t>)</w:t>
      </w:r>
    </w:p>
    <w:p w:rsidR="00FF13E5" w:rsidRDefault="00FF13E5" w:rsidP="00EF5DB7">
      <w:pPr>
        <w:spacing w:after="0"/>
        <w:jc w:val="center"/>
        <w:rPr>
          <w:rFonts w:ascii="Times New Roman" w:hAnsi="Times New Roman"/>
          <w:i/>
          <w:sz w:val="26"/>
          <w:szCs w:val="26"/>
        </w:rPr>
      </w:pPr>
    </w:p>
    <w:p w:rsidR="00EF5DB7" w:rsidRDefault="008447D0" w:rsidP="006521A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9275" cy="25431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55" w:rsidRDefault="00976D5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форм финансовой поддержки  наиболее эффективной участники социологического опроса считают получение субсидий, этот вариант ответа выбрали 64,9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>
        <w:rPr>
          <w:rFonts w:ascii="Times New Roman" w:hAnsi="Times New Roman"/>
          <w:sz w:val="28"/>
          <w:szCs w:val="28"/>
        </w:rPr>
        <w:t xml:space="preserve"> от общего числа респондентов. Остро стоящий перед предпринимателями вопрос о стоимости аренды производственных, офисных и др. площадей в настоящее время решается посредством предоставления помещений в аренду на льготной основе, такую форму поддержки признают эффективной 22,2 </w:t>
      </w:r>
      <w:r w:rsidR="00282D56">
        <w:rPr>
          <w:rFonts w:ascii="Times New Roman" w:hAnsi="Times New Roman"/>
          <w:sz w:val="28"/>
          <w:szCs w:val="28"/>
        </w:rPr>
        <w:t>процента</w:t>
      </w:r>
      <w:r>
        <w:rPr>
          <w:rFonts w:ascii="Times New Roman" w:hAnsi="Times New Roman"/>
          <w:sz w:val="28"/>
          <w:szCs w:val="28"/>
        </w:rPr>
        <w:t xml:space="preserve"> респондентов. В части эффективности получения </w:t>
      </w:r>
      <w:proofErr w:type="spellStart"/>
      <w:r>
        <w:rPr>
          <w:rFonts w:ascii="Times New Roman" w:hAnsi="Times New Roman"/>
          <w:sz w:val="28"/>
          <w:szCs w:val="28"/>
        </w:rPr>
        <w:t>микрозайма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поручительства Гарантийного фонда высказались, соответст</w:t>
      </w:r>
      <w:r w:rsidR="00751560">
        <w:rPr>
          <w:rFonts w:ascii="Times New Roman" w:hAnsi="Times New Roman"/>
          <w:sz w:val="28"/>
          <w:szCs w:val="28"/>
        </w:rPr>
        <w:t>венно</w:t>
      </w:r>
      <w:r w:rsidR="00282D56">
        <w:rPr>
          <w:rFonts w:ascii="Times New Roman" w:hAnsi="Times New Roman"/>
          <w:sz w:val="28"/>
          <w:szCs w:val="28"/>
        </w:rPr>
        <w:t>,</w:t>
      </w:r>
      <w:r w:rsidR="00751560">
        <w:rPr>
          <w:rFonts w:ascii="Times New Roman" w:hAnsi="Times New Roman"/>
          <w:sz w:val="28"/>
          <w:szCs w:val="28"/>
        </w:rPr>
        <w:t xml:space="preserve"> 7,6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 w:rsidR="00751560">
        <w:rPr>
          <w:rFonts w:ascii="Times New Roman" w:hAnsi="Times New Roman"/>
          <w:sz w:val="28"/>
          <w:szCs w:val="28"/>
        </w:rPr>
        <w:t xml:space="preserve"> и 5,3</w:t>
      </w:r>
      <w:r w:rsidR="00282D56">
        <w:rPr>
          <w:rFonts w:ascii="Times New Roman" w:hAnsi="Times New Roman"/>
          <w:sz w:val="28"/>
          <w:szCs w:val="28"/>
        </w:rPr>
        <w:t xml:space="preserve"> процента</w:t>
      </w:r>
      <w:r w:rsidR="00721D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51560">
        <w:rPr>
          <w:rFonts w:ascii="Times New Roman" w:hAnsi="Times New Roman"/>
          <w:sz w:val="28"/>
          <w:szCs w:val="28"/>
        </w:rPr>
        <w:t>опрошенных</w:t>
      </w:r>
      <w:proofErr w:type="gramEnd"/>
      <w:r w:rsidR="00751560">
        <w:rPr>
          <w:rFonts w:ascii="Times New Roman" w:hAnsi="Times New Roman"/>
          <w:sz w:val="28"/>
          <w:szCs w:val="28"/>
        </w:rPr>
        <w:t xml:space="preserve">. </w:t>
      </w:r>
    </w:p>
    <w:p w:rsidR="008F50F4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F50F4">
        <w:rPr>
          <w:rFonts w:ascii="Times New Roman" w:hAnsi="Times New Roman"/>
          <w:sz w:val="28"/>
          <w:szCs w:val="28"/>
        </w:rPr>
        <w:t>Что касается проблем, с которыми столкнулись предприниматели, обращавшиеся за господдержкой, то на первое место респонденты поставили сложный порядок подачи заявки и оформления документов (</w:t>
      </w:r>
      <w:r w:rsidR="008F50F4" w:rsidRPr="008F50F4">
        <w:rPr>
          <w:rFonts w:ascii="Times New Roman" w:hAnsi="Times New Roman"/>
          <w:sz w:val="28"/>
          <w:szCs w:val="28"/>
        </w:rPr>
        <w:t>40</w:t>
      </w:r>
      <w:r w:rsidRPr="008F50F4">
        <w:rPr>
          <w:rFonts w:ascii="Times New Roman" w:hAnsi="Times New Roman"/>
          <w:sz w:val="28"/>
          <w:szCs w:val="28"/>
        </w:rPr>
        <w:t xml:space="preserve">,8% от общего числа респондентов). Порядка </w:t>
      </w:r>
      <w:r w:rsidR="008F50F4" w:rsidRPr="008F50F4">
        <w:rPr>
          <w:rFonts w:ascii="Times New Roman" w:hAnsi="Times New Roman"/>
          <w:sz w:val="28"/>
          <w:szCs w:val="28"/>
        </w:rPr>
        <w:t xml:space="preserve">28 </w:t>
      </w:r>
      <w:r w:rsidR="00282D56" w:rsidRPr="008F50F4">
        <w:rPr>
          <w:rFonts w:ascii="Times New Roman" w:hAnsi="Times New Roman"/>
          <w:sz w:val="28"/>
          <w:szCs w:val="28"/>
        </w:rPr>
        <w:t xml:space="preserve">процентов </w:t>
      </w:r>
      <w:r w:rsidRPr="008F50F4">
        <w:rPr>
          <w:rFonts w:ascii="Times New Roman" w:hAnsi="Times New Roman"/>
          <w:sz w:val="28"/>
          <w:szCs w:val="28"/>
        </w:rPr>
        <w:t xml:space="preserve"> опрошенных считают проблемой  недостаточный уровень оказываемой поддержки и </w:t>
      </w:r>
      <w:r w:rsidR="008F50F4" w:rsidRPr="008F50F4">
        <w:rPr>
          <w:rFonts w:ascii="Times New Roman" w:hAnsi="Times New Roman"/>
          <w:sz w:val="28"/>
          <w:szCs w:val="28"/>
        </w:rPr>
        <w:t>более 2</w:t>
      </w:r>
      <w:r w:rsidRPr="008F50F4">
        <w:rPr>
          <w:rFonts w:ascii="Times New Roman" w:hAnsi="Times New Roman"/>
          <w:sz w:val="28"/>
          <w:szCs w:val="28"/>
        </w:rPr>
        <w:t>1</w:t>
      </w:r>
      <w:r w:rsidR="00282D56" w:rsidRPr="008F50F4">
        <w:rPr>
          <w:rFonts w:ascii="Times New Roman" w:hAnsi="Times New Roman"/>
          <w:sz w:val="28"/>
          <w:szCs w:val="28"/>
        </w:rPr>
        <w:t xml:space="preserve"> процент</w:t>
      </w:r>
      <w:r w:rsidR="008F50F4" w:rsidRPr="008F50F4">
        <w:rPr>
          <w:rFonts w:ascii="Times New Roman" w:hAnsi="Times New Roman"/>
          <w:sz w:val="28"/>
          <w:szCs w:val="28"/>
        </w:rPr>
        <w:t>а</w:t>
      </w:r>
      <w:r w:rsidRPr="008F50F4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длительный срок рассмотрения</w:t>
      </w:r>
      <w:r w:rsidR="00282D56">
        <w:rPr>
          <w:rFonts w:ascii="Times New Roman" w:hAnsi="Times New Roman"/>
          <w:sz w:val="28"/>
          <w:szCs w:val="28"/>
        </w:rPr>
        <w:t xml:space="preserve"> заявки. По мнению </w:t>
      </w:r>
      <w:r w:rsidR="008F50F4">
        <w:rPr>
          <w:rFonts w:ascii="Times New Roman" w:hAnsi="Times New Roman"/>
          <w:sz w:val="28"/>
          <w:szCs w:val="28"/>
        </w:rPr>
        <w:t>9</w:t>
      </w:r>
      <w:r w:rsidR="00282D56">
        <w:rPr>
          <w:rFonts w:ascii="Times New Roman" w:hAnsi="Times New Roman"/>
          <w:sz w:val="28"/>
          <w:szCs w:val="28"/>
        </w:rPr>
        <w:t>,</w:t>
      </w:r>
      <w:r w:rsidR="008F50F4">
        <w:rPr>
          <w:rFonts w:ascii="Times New Roman" w:hAnsi="Times New Roman"/>
          <w:sz w:val="28"/>
          <w:szCs w:val="28"/>
        </w:rPr>
        <w:t>2</w:t>
      </w:r>
      <w:r w:rsidR="00282D56">
        <w:rPr>
          <w:rFonts w:ascii="Times New Roman" w:hAnsi="Times New Roman"/>
          <w:sz w:val="28"/>
          <w:szCs w:val="28"/>
        </w:rPr>
        <w:t xml:space="preserve">  процента</w:t>
      </w:r>
      <w:r>
        <w:rPr>
          <w:rFonts w:ascii="Times New Roman" w:hAnsi="Times New Roman"/>
          <w:sz w:val="28"/>
          <w:szCs w:val="28"/>
        </w:rPr>
        <w:t xml:space="preserve"> предпринимателей из числа тех, кто обращался за господдержкой</w:t>
      </w:r>
      <w:r w:rsidR="008F50F4">
        <w:rPr>
          <w:rFonts w:ascii="Times New Roman" w:hAnsi="Times New Roman"/>
          <w:sz w:val="28"/>
          <w:szCs w:val="28"/>
        </w:rPr>
        <w:t>, им необоснованно отказали в получении господдержки.</w:t>
      </w:r>
    </w:p>
    <w:p w:rsidR="00C278E5" w:rsidRDefault="00C278E5" w:rsidP="00C278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отметить, что </w:t>
      </w:r>
      <w:r w:rsidR="004A5DF7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половин</w:t>
      </w:r>
      <w:r w:rsidR="004A5DF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участников опроса не обращались за господдержкой.</w:t>
      </w: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03900" w:rsidRDefault="00E0390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D06C80" w:rsidRDefault="00D06C80" w:rsidP="0075156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751560" w:rsidRDefault="00A11D78" w:rsidP="00751560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8"/>
        </w:rPr>
        <w:t>Рисунок 31.</w:t>
      </w:r>
    </w:p>
    <w:p w:rsidR="00207690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23675">
        <w:rPr>
          <w:rFonts w:ascii="Times New Roman" w:hAnsi="Times New Roman"/>
          <w:b/>
          <w:sz w:val="26"/>
          <w:szCs w:val="26"/>
        </w:rPr>
        <w:t xml:space="preserve">Распределение ответов респондентов на вопрос </w:t>
      </w:r>
    </w:p>
    <w:p w:rsidR="00207690" w:rsidRPr="008F50F4" w:rsidRDefault="00207690" w:rsidP="0020769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F50F4">
        <w:rPr>
          <w:rFonts w:ascii="Times New Roman" w:hAnsi="Times New Roman"/>
          <w:b/>
          <w:sz w:val="26"/>
          <w:szCs w:val="26"/>
        </w:rPr>
        <w:t>«Укажите, пожалуйста, с какими проблемами Вы столкнулись при обращении за государственной поддержкой?»</w:t>
      </w:r>
    </w:p>
    <w:p w:rsidR="00207690" w:rsidRPr="004A5DF7" w:rsidRDefault="00207690" w:rsidP="00207690">
      <w:pPr>
        <w:jc w:val="center"/>
        <w:rPr>
          <w:rFonts w:ascii="Times New Roman" w:hAnsi="Times New Roman"/>
          <w:i/>
          <w:sz w:val="26"/>
          <w:szCs w:val="26"/>
        </w:rPr>
      </w:pPr>
      <w:r w:rsidRPr="004A5DF7">
        <w:rPr>
          <w:rFonts w:ascii="Times New Roman" w:hAnsi="Times New Roman"/>
          <w:i/>
          <w:sz w:val="26"/>
          <w:szCs w:val="26"/>
        </w:rPr>
        <w:t>(</w:t>
      </w:r>
      <w:proofErr w:type="gramStart"/>
      <w:r w:rsidRPr="004A5DF7">
        <w:rPr>
          <w:rFonts w:ascii="Times New Roman" w:hAnsi="Times New Roman"/>
          <w:i/>
          <w:sz w:val="26"/>
          <w:szCs w:val="26"/>
        </w:rPr>
        <w:t>в</w:t>
      </w:r>
      <w:proofErr w:type="gramEnd"/>
      <w:r w:rsidRPr="004A5DF7">
        <w:rPr>
          <w:rFonts w:ascii="Times New Roman" w:hAnsi="Times New Roman"/>
          <w:i/>
          <w:sz w:val="26"/>
          <w:szCs w:val="26"/>
        </w:rPr>
        <w:t xml:space="preserve"> % </w:t>
      </w:r>
      <w:proofErr w:type="gramStart"/>
      <w:r w:rsidRPr="004A5DF7">
        <w:rPr>
          <w:rFonts w:ascii="Times New Roman" w:hAnsi="Times New Roman"/>
          <w:i/>
          <w:sz w:val="26"/>
          <w:szCs w:val="26"/>
        </w:rPr>
        <w:t>от</w:t>
      </w:r>
      <w:proofErr w:type="gramEnd"/>
      <w:r w:rsidRPr="004A5DF7">
        <w:rPr>
          <w:rFonts w:ascii="Times New Roman" w:hAnsi="Times New Roman"/>
          <w:i/>
          <w:sz w:val="26"/>
          <w:szCs w:val="26"/>
        </w:rPr>
        <w:t xml:space="preserve"> общего числа ответов</w:t>
      </w:r>
      <w:r w:rsidR="008F50F4" w:rsidRPr="004A5DF7">
        <w:rPr>
          <w:rFonts w:ascii="Times New Roman" w:hAnsi="Times New Roman"/>
          <w:i/>
          <w:sz w:val="26"/>
          <w:szCs w:val="26"/>
        </w:rPr>
        <w:t xml:space="preserve"> респондентов, имевших проблемы</w:t>
      </w:r>
      <w:r w:rsidRPr="004A5DF7">
        <w:rPr>
          <w:rFonts w:ascii="Times New Roman" w:hAnsi="Times New Roman"/>
          <w:i/>
          <w:sz w:val="26"/>
          <w:szCs w:val="26"/>
        </w:rPr>
        <w:t>)</w:t>
      </w:r>
    </w:p>
    <w:p w:rsidR="00207690" w:rsidRDefault="008447D0" w:rsidP="00207690">
      <w:pPr>
        <w:tabs>
          <w:tab w:val="left" w:pos="398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91225" cy="3095625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A47C6" w:rsidRDefault="00AA47C6" w:rsidP="00282D5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64230" w:rsidRPr="009814E5" w:rsidRDefault="00064230" w:rsidP="00064230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9814E5">
        <w:rPr>
          <w:rFonts w:ascii="Times New Roman" w:hAnsi="Times New Roman"/>
          <w:b/>
          <w:i/>
          <w:sz w:val="32"/>
          <w:szCs w:val="32"/>
        </w:rPr>
        <w:t>Выводы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4230" w:rsidRPr="00B57BDA" w:rsidRDefault="00064230" w:rsidP="00064230">
      <w:pPr>
        <w:spacing w:after="0"/>
        <w:ind w:firstLine="851"/>
        <w:jc w:val="both"/>
        <w:rPr>
          <w:rFonts w:ascii="Times New Roman" w:hAnsi="Times New Roman"/>
          <w:sz w:val="28"/>
        </w:rPr>
      </w:pPr>
      <w:r w:rsidRPr="00B57BDA">
        <w:rPr>
          <w:rFonts w:ascii="Times New Roman" w:hAnsi="Times New Roman"/>
          <w:sz w:val="28"/>
        </w:rPr>
        <w:t xml:space="preserve">В целом предприниматели достаточно позитивно оценивают созданные </w:t>
      </w:r>
      <w:r w:rsidRPr="00E9439A">
        <w:rPr>
          <w:rFonts w:ascii="Times New Roman" w:hAnsi="Times New Roman"/>
          <w:sz w:val="28"/>
        </w:rPr>
        <w:t xml:space="preserve">условия ведения бизнеса в Ростовской области </w:t>
      </w:r>
      <w:r w:rsidR="001419A8" w:rsidRPr="00E9439A">
        <w:rPr>
          <w:rFonts w:ascii="Times New Roman" w:hAnsi="Times New Roman"/>
          <w:sz w:val="28"/>
        </w:rPr>
        <w:t>–</w:t>
      </w:r>
      <w:r w:rsidR="00721D77">
        <w:rPr>
          <w:rFonts w:ascii="Times New Roman" w:hAnsi="Times New Roman"/>
          <w:sz w:val="28"/>
        </w:rPr>
        <w:t xml:space="preserve"> </w:t>
      </w:r>
      <w:r w:rsidR="001419A8" w:rsidRPr="00E9439A">
        <w:rPr>
          <w:rFonts w:ascii="Times New Roman" w:hAnsi="Times New Roman"/>
          <w:sz w:val="28"/>
        </w:rPr>
        <w:t>74,5 процент</w:t>
      </w:r>
      <w:r w:rsidR="009611C7" w:rsidRPr="00E9439A">
        <w:rPr>
          <w:rFonts w:ascii="Times New Roman" w:hAnsi="Times New Roman"/>
          <w:sz w:val="28"/>
        </w:rPr>
        <w:t>а</w:t>
      </w:r>
      <w:r w:rsidR="00721D77">
        <w:rPr>
          <w:rFonts w:ascii="Times New Roman" w:hAnsi="Times New Roman"/>
          <w:sz w:val="28"/>
        </w:rPr>
        <w:t xml:space="preserve"> </w:t>
      </w:r>
      <w:proofErr w:type="gramStart"/>
      <w:r w:rsidRPr="00E9439A">
        <w:rPr>
          <w:rFonts w:ascii="Times New Roman" w:hAnsi="Times New Roman"/>
          <w:sz w:val="28"/>
        </w:rPr>
        <w:t>опрошенных</w:t>
      </w:r>
      <w:proofErr w:type="gramEnd"/>
      <w:r w:rsidRPr="00B57BDA">
        <w:rPr>
          <w:rFonts w:ascii="Times New Roman" w:hAnsi="Times New Roman"/>
          <w:sz w:val="28"/>
        </w:rPr>
        <w:t xml:space="preserve"> придерживаются данной позиции. Не испытывает большинство предпринимателей и проблем с налогообложением, а также с получением различных лицензий, сертификатов и других разрешительных документов</w:t>
      </w:r>
      <w:r w:rsidR="00DD47A6">
        <w:rPr>
          <w:rFonts w:ascii="Times New Roman" w:hAnsi="Times New Roman"/>
          <w:sz w:val="28"/>
        </w:rPr>
        <w:t>.</w:t>
      </w:r>
    </w:p>
    <w:p w:rsidR="00E9439A" w:rsidRDefault="00E9439A" w:rsidP="00064230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064230" w:rsidRDefault="00064230" w:rsidP="00064230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7BDA">
        <w:rPr>
          <w:rFonts w:ascii="Times New Roman" w:hAnsi="Times New Roman"/>
          <w:sz w:val="28"/>
        </w:rPr>
        <w:t xml:space="preserve">Вместе с тем, предприниматели считают,  что развитию бизнеса  </w:t>
      </w:r>
      <w:r>
        <w:rPr>
          <w:rFonts w:ascii="Times New Roman" w:hAnsi="Times New Roman"/>
          <w:sz w:val="28"/>
        </w:rPr>
        <w:t xml:space="preserve">в регионе </w:t>
      </w:r>
      <w:r w:rsidRPr="00B57BDA">
        <w:rPr>
          <w:rFonts w:ascii="Times New Roman" w:hAnsi="Times New Roman"/>
          <w:sz w:val="28"/>
        </w:rPr>
        <w:t>препятствуют сложность в получении государственной поддержки на областном и муниципальном уровне, дефицит высококвалифицированных кадров, чрезмерный государственный и муниципальный контроль</w:t>
      </w:r>
      <w:r w:rsidR="00596984">
        <w:rPr>
          <w:rFonts w:ascii="Times New Roman" w:hAnsi="Times New Roman"/>
          <w:sz w:val="28"/>
        </w:rPr>
        <w:t>.</w:t>
      </w:r>
      <w:r w:rsidRPr="00B57BDA">
        <w:rPr>
          <w:rFonts w:ascii="Times New Roman" w:hAnsi="Times New Roman"/>
          <w:sz w:val="28"/>
        </w:rPr>
        <w:t xml:space="preserve"> При этом предприниматели отмечают, что</w:t>
      </w:r>
      <w:r w:rsidRPr="00B57BDA">
        <w:rPr>
          <w:rFonts w:ascii="Times New Roman" w:hAnsi="Times New Roman"/>
          <w:sz w:val="28"/>
          <w:szCs w:val="28"/>
        </w:rPr>
        <w:t xml:space="preserve"> наибольшее количество проверок проводят налоговые органы, государственный пожарный надзор и </w:t>
      </w:r>
      <w:proofErr w:type="spellStart"/>
      <w:r w:rsidRPr="00B57BDA">
        <w:rPr>
          <w:rFonts w:ascii="Times New Roman" w:hAnsi="Times New Roman"/>
          <w:sz w:val="28"/>
          <w:szCs w:val="28"/>
        </w:rPr>
        <w:t>Роспотребнадзор</w:t>
      </w:r>
      <w:proofErr w:type="spellEnd"/>
      <w:r w:rsidRPr="00B57BDA">
        <w:rPr>
          <w:rFonts w:ascii="Times New Roman" w:hAnsi="Times New Roman"/>
          <w:sz w:val="28"/>
          <w:szCs w:val="28"/>
        </w:rPr>
        <w:t>.</w:t>
      </w:r>
    </w:p>
    <w:p w:rsidR="00064230" w:rsidRPr="00B57BDA" w:rsidRDefault="00064230" w:rsidP="00064230">
      <w:pPr>
        <w:widowControl w:val="0"/>
        <w:tabs>
          <w:tab w:val="left" w:pos="0"/>
          <w:tab w:val="left" w:pos="552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7BDA">
        <w:rPr>
          <w:rFonts w:ascii="Times New Roman" w:hAnsi="Times New Roman"/>
          <w:sz w:val="28"/>
        </w:rPr>
        <w:t xml:space="preserve">Кроме того, </w:t>
      </w:r>
      <w:r>
        <w:rPr>
          <w:rFonts w:ascii="Times New Roman" w:hAnsi="Times New Roman"/>
          <w:sz w:val="28"/>
        </w:rPr>
        <w:t>мешает</w:t>
      </w:r>
      <w:r w:rsidRPr="00B57BDA">
        <w:rPr>
          <w:rFonts w:ascii="Times New Roman" w:hAnsi="Times New Roman"/>
          <w:sz w:val="28"/>
        </w:rPr>
        <w:t xml:space="preserve"> развити</w:t>
      </w:r>
      <w:r>
        <w:rPr>
          <w:rFonts w:ascii="Times New Roman" w:hAnsi="Times New Roman"/>
          <w:sz w:val="28"/>
        </w:rPr>
        <w:t>ю</w:t>
      </w:r>
      <w:r w:rsidRPr="00B57BDA">
        <w:rPr>
          <w:rFonts w:ascii="Times New Roman" w:hAnsi="Times New Roman"/>
          <w:sz w:val="28"/>
        </w:rPr>
        <w:t xml:space="preserve"> малого бизнеса в регионе и наличие  коррупции (</w:t>
      </w:r>
      <w:r>
        <w:rPr>
          <w:rFonts w:ascii="Times New Roman" w:hAnsi="Times New Roman"/>
          <w:sz w:val="28"/>
        </w:rPr>
        <w:t xml:space="preserve">по мнению </w:t>
      </w:r>
      <w:r w:rsidRPr="00B57BDA">
        <w:rPr>
          <w:rFonts w:ascii="Times New Roman" w:hAnsi="Times New Roman"/>
          <w:sz w:val="28"/>
        </w:rPr>
        <w:t xml:space="preserve">15,5% </w:t>
      </w:r>
      <w:proofErr w:type="gramStart"/>
      <w:r w:rsidRPr="00B57BDA">
        <w:rPr>
          <w:rFonts w:ascii="Times New Roman" w:hAnsi="Times New Roman"/>
          <w:sz w:val="28"/>
        </w:rPr>
        <w:t>опрошенных</w:t>
      </w:r>
      <w:proofErr w:type="gramEnd"/>
      <w:r w:rsidRPr="00B57BDA">
        <w:rPr>
          <w:rFonts w:ascii="Times New Roman" w:hAnsi="Times New Roman"/>
          <w:sz w:val="28"/>
        </w:rPr>
        <w:t xml:space="preserve">). </w:t>
      </w:r>
      <w:r>
        <w:rPr>
          <w:rFonts w:ascii="Times New Roman" w:hAnsi="Times New Roman"/>
          <w:sz w:val="28"/>
        </w:rPr>
        <w:t>Следует отметить, что б</w:t>
      </w:r>
      <w:r w:rsidRPr="00B57BDA">
        <w:rPr>
          <w:rFonts w:ascii="Times New Roman" w:hAnsi="Times New Roman"/>
          <w:sz w:val="28"/>
        </w:rPr>
        <w:t>ольшинство респондентов (41,2%) считает, что мероприятия по снижению в Ростовской области коррупции не проводятся, 36,5% отмечают, что принимаемые меры по борьбе с коррупцией неэффективны.</w:t>
      </w:r>
      <w:r w:rsidRPr="00B57BDA">
        <w:rPr>
          <w:rFonts w:ascii="Times New Roman" w:hAnsi="Times New Roman"/>
          <w:sz w:val="28"/>
          <w:szCs w:val="28"/>
        </w:rPr>
        <w:t xml:space="preserve"> Вместе с тем, </w:t>
      </w:r>
      <w:r w:rsidRPr="00B57BDA">
        <w:rPr>
          <w:rFonts w:ascii="Times New Roman" w:hAnsi="Times New Roman"/>
          <w:sz w:val="28"/>
          <w:szCs w:val="28"/>
        </w:rPr>
        <w:lastRenderedPageBreak/>
        <w:t xml:space="preserve">порядка 22 % опрошенных </w:t>
      </w:r>
      <w:r w:rsidR="00822C68">
        <w:rPr>
          <w:rFonts w:ascii="Times New Roman" w:hAnsi="Times New Roman"/>
          <w:sz w:val="28"/>
          <w:szCs w:val="28"/>
        </w:rPr>
        <w:t>полагают</w:t>
      </w:r>
      <w:r w:rsidRPr="00B57BDA">
        <w:rPr>
          <w:rFonts w:ascii="Times New Roman" w:hAnsi="Times New Roman"/>
          <w:sz w:val="28"/>
          <w:szCs w:val="28"/>
        </w:rPr>
        <w:t xml:space="preserve">, что мероприятия по снижению коррупции активно и эффективно проводятся или принимали в них личное участие. 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зависимо от сферы приложения  бизнеса, организация предпринимательской деятельности требует вложения денежных средств и это, по мнению респондентов, является наиболее существенной проблемой на начальном этапе – так указало  почти 37 процентов </w:t>
      </w:r>
      <w:r w:rsidR="00FF13E5">
        <w:rPr>
          <w:rFonts w:ascii="Times New Roman" w:hAnsi="Times New Roman"/>
          <w:sz w:val="28"/>
          <w:szCs w:val="28"/>
        </w:rPr>
        <w:t>опрошенных</w:t>
      </w:r>
      <w:r w:rsidRPr="0088451F">
        <w:rPr>
          <w:rFonts w:ascii="Times New Roman" w:hAnsi="Times New Roman"/>
          <w:sz w:val="28"/>
          <w:szCs w:val="28"/>
        </w:rPr>
        <w:t>. Кроме того, остро для предпринимателей, только начинающих свое дело, стоит вопрос высокой арендной платы (</w:t>
      </w:r>
      <w:r>
        <w:rPr>
          <w:rFonts w:ascii="Times New Roman" w:hAnsi="Times New Roman"/>
          <w:sz w:val="28"/>
          <w:szCs w:val="28"/>
        </w:rPr>
        <w:t>2</w:t>
      </w:r>
      <w:r w:rsidRPr="0088451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,1</w:t>
      </w:r>
      <w:r w:rsidRPr="0088451F">
        <w:rPr>
          <w:rFonts w:ascii="Times New Roman" w:hAnsi="Times New Roman"/>
          <w:sz w:val="28"/>
          <w:szCs w:val="28"/>
        </w:rPr>
        <w:t xml:space="preserve">% опрошенных) и нехватки </w:t>
      </w:r>
      <w:r w:rsidRPr="00E9439A">
        <w:rPr>
          <w:rFonts w:ascii="Times New Roman" w:hAnsi="Times New Roman"/>
          <w:sz w:val="28"/>
          <w:szCs w:val="28"/>
        </w:rPr>
        <w:t>высококвалифицированных кадров (19,9%).  При этом основным</w:t>
      </w:r>
      <w:r w:rsidR="00DF6C9A" w:rsidRPr="00E9439A">
        <w:rPr>
          <w:rFonts w:ascii="Times New Roman" w:hAnsi="Times New Roman"/>
          <w:sz w:val="28"/>
          <w:szCs w:val="28"/>
        </w:rPr>
        <w:t>и</w:t>
      </w:r>
      <w:r w:rsidRPr="00E9439A">
        <w:rPr>
          <w:rFonts w:ascii="Times New Roman" w:hAnsi="Times New Roman"/>
          <w:sz w:val="28"/>
          <w:szCs w:val="28"/>
        </w:rPr>
        <w:t xml:space="preserve"> факторами,</w:t>
      </w:r>
      <w:r>
        <w:rPr>
          <w:rFonts w:ascii="Times New Roman" w:hAnsi="Times New Roman"/>
          <w:sz w:val="28"/>
          <w:szCs w:val="28"/>
        </w:rPr>
        <w:t xml:space="preserve"> создающими проблемы для решения кадрового вопроса, респонденты назвали  высокий уровень отчислений во внебюджетные фонды (30,2 % опрошенных) и высокие требования к уровню оплаты труда  (23,1%). </w:t>
      </w:r>
    </w:p>
    <w:p w:rsidR="00064230" w:rsidRPr="00B500C4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0C4">
        <w:rPr>
          <w:rFonts w:ascii="Times New Roman" w:hAnsi="Times New Roman"/>
          <w:sz w:val="28"/>
          <w:szCs w:val="28"/>
        </w:rPr>
        <w:t xml:space="preserve">Большинство респондентов привлекали для ведения бизнеса заемные средства как в форме кредитов (54,7%), так и в форме займов (4,6%).  Следует сказать, что как при обращении в банк, так и при обращении в </w:t>
      </w:r>
      <w:proofErr w:type="spellStart"/>
      <w:r w:rsidRPr="00B500C4">
        <w:rPr>
          <w:rFonts w:ascii="Times New Roman" w:hAnsi="Times New Roman"/>
          <w:sz w:val="28"/>
          <w:szCs w:val="28"/>
        </w:rPr>
        <w:t>микрофинансовую</w:t>
      </w:r>
      <w:proofErr w:type="spellEnd"/>
      <w:r w:rsidRPr="00B500C4">
        <w:rPr>
          <w:rFonts w:ascii="Times New Roman" w:hAnsi="Times New Roman"/>
          <w:sz w:val="28"/>
          <w:szCs w:val="28"/>
        </w:rPr>
        <w:t xml:space="preserve"> организацию представители малого бизнеса в качестве главных проблем выделили высокую процентную ставку и необходимость предоставления залогового обеспечения.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Достаточно много проблем возникает у предпринимателей при п</w:t>
      </w:r>
      <w:r w:rsidRPr="0088451F">
        <w:rPr>
          <w:rFonts w:ascii="Times New Roman" w:hAnsi="Times New Roman"/>
          <w:sz w:val="28"/>
          <w:szCs w:val="28"/>
        </w:rPr>
        <w:t>одключени</w:t>
      </w:r>
      <w:r>
        <w:rPr>
          <w:rFonts w:ascii="Times New Roman" w:hAnsi="Times New Roman"/>
          <w:sz w:val="28"/>
          <w:szCs w:val="28"/>
        </w:rPr>
        <w:t>и</w:t>
      </w:r>
      <w:r w:rsidRPr="0088451F">
        <w:rPr>
          <w:rFonts w:ascii="Times New Roman" w:hAnsi="Times New Roman"/>
          <w:sz w:val="28"/>
          <w:szCs w:val="28"/>
        </w:rPr>
        <w:t xml:space="preserve"> к объектам </w:t>
      </w:r>
      <w:r>
        <w:rPr>
          <w:rFonts w:ascii="Times New Roman" w:hAnsi="Times New Roman"/>
          <w:sz w:val="28"/>
          <w:szCs w:val="28"/>
        </w:rPr>
        <w:t xml:space="preserve">инженерно-технического обеспечения. Это и  </w:t>
      </w:r>
      <w:r w:rsidRPr="0088451F">
        <w:rPr>
          <w:rFonts w:ascii="Times New Roman" w:hAnsi="Times New Roman"/>
          <w:sz w:val="28"/>
          <w:szCs w:val="28"/>
        </w:rPr>
        <w:t xml:space="preserve"> высок</w:t>
      </w:r>
      <w:r>
        <w:rPr>
          <w:rFonts w:ascii="Times New Roman" w:hAnsi="Times New Roman"/>
          <w:sz w:val="28"/>
          <w:szCs w:val="28"/>
        </w:rPr>
        <w:t>ая</w:t>
      </w:r>
      <w:r w:rsidRPr="0088451F">
        <w:rPr>
          <w:rFonts w:ascii="Times New Roman" w:hAnsi="Times New Roman"/>
          <w:sz w:val="28"/>
          <w:szCs w:val="28"/>
        </w:rPr>
        <w:t xml:space="preserve"> плат</w:t>
      </w:r>
      <w:r>
        <w:rPr>
          <w:rFonts w:ascii="Times New Roman" w:hAnsi="Times New Roman"/>
          <w:sz w:val="28"/>
          <w:szCs w:val="28"/>
        </w:rPr>
        <w:t>а</w:t>
      </w:r>
      <w:r w:rsidRPr="0088451F">
        <w:rPr>
          <w:rFonts w:ascii="Times New Roman" w:hAnsi="Times New Roman"/>
          <w:sz w:val="28"/>
          <w:szCs w:val="28"/>
        </w:rPr>
        <w:t xml:space="preserve"> за присоединение (</w:t>
      </w:r>
      <w:r>
        <w:rPr>
          <w:rFonts w:ascii="Times New Roman" w:hAnsi="Times New Roman"/>
          <w:sz w:val="28"/>
          <w:szCs w:val="28"/>
        </w:rPr>
        <w:t>3</w:t>
      </w:r>
      <w:r w:rsidRPr="0088451F">
        <w:rPr>
          <w:rFonts w:ascii="Times New Roman" w:hAnsi="Times New Roman"/>
          <w:sz w:val="28"/>
          <w:szCs w:val="28"/>
        </w:rPr>
        <w:t>6%)</w:t>
      </w:r>
      <w:r>
        <w:rPr>
          <w:rFonts w:ascii="Times New Roman" w:hAnsi="Times New Roman"/>
          <w:sz w:val="28"/>
          <w:szCs w:val="28"/>
        </w:rPr>
        <w:t xml:space="preserve">, и </w:t>
      </w:r>
      <w:r w:rsidRPr="0088451F">
        <w:rPr>
          <w:rFonts w:ascii="Times New Roman" w:hAnsi="Times New Roman"/>
          <w:sz w:val="28"/>
          <w:szCs w:val="28"/>
        </w:rPr>
        <w:t>длительный срок процедуры оформления и согласования необходимых документов (</w:t>
      </w:r>
      <w:r>
        <w:rPr>
          <w:rFonts w:ascii="Times New Roman" w:hAnsi="Times New Roman"/>
          <w:sz w:val="28"/>
          <w:szCs w:val="28"/>
        </w:rPr>
        <w:t>34</w:t>
      </w:r>
      <w:r w:rsidRPr="0088451F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, и высокая изношенность сетей (16%)</w:t>
      </w:r>
      <w:r w:rsidRPr="0088451F">
        <w:rPr>
          <w:rFonts w:ascii="Times New Roman" w:hAnsi="Times New Roman"/>
          <w:sz w:val="28"/>
          <w:szCs w:val="28"/>
        </w:rPr>
        <w:t>.</w:t>
      </w:r>
    </w:p>
    <w:p w:rsidR="00064230" w:rsidRPr="000B5714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взаимодействии с организациями-монополистами, как показывают результаты опроса, у субъектов малого предпринимательства большего всего трудностей возникает с </w:t>
      </w:r>
      <w:proofErr w:type="spellStart"/>
      <w:r>
        <w:rPr>
          <w:rFonts w:ascii="Times New Roman" w:hAnsi="Times New Roman"/>
          <w:sz w:val="28"/>
          <w:szCs w:val="28"/>
        </w:rPr>
        <w:t>энергоснабжающими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газоснабжающими организациями (соответственно, 18,0% и 7,9% от общего числа респондентов). 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наиболее значимых проблем при взаимодействии с энергосетями субъекты малого бизнеса выделяют необоснованное затягивание процесса заключения договоров энергоснабжения (29,7% от общего числа ответов на данный вопрос),  необходимость дополнительной оплаты при отклонении объемов фактически потребленной электроэнергии от заявленных договорных объемов (25,3%) и некачественное обслуживание (21,3%).</w:t>
      </w:r>
    </w:p>
    <w:p w:rsidR="00064230" w:rsidRPr="0088451F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Сталкиваются  предприниматели  и с препятствиями при п</w:t>
      </w:r>
      <w:r w:rsidRPr="0088451F">
        <w:rPr>
          <w:rFonts w:ascii="Times New Roman" w:hAnsi="Times New Roman"/>
          <w:sz w:val="28"/>
          <w:szCs w:val="28"/>
        </w:rPr>
        <w:t>рохождени</w:t>
      </w:r>
      <w:r>
        <w:rPr>
          <w:rFonts w:ascii="Times New Roman" w:hAnsi="Times New Roman"/>
          <w:sz w:val="28"/>
          <w:szCs w:val="28"/>
        </w:rPr>
        <w:t>и</w:t>
      </w:r>
      <w:r w:rsidRPr="0088451F">
        <w:rPr>
          <w:rFonts w:ascii="Times New Roman" w:hAnsi="Times New Roman"/>
          <w:sz w:val="28"/>
          <w:szCs w:val="28"/>
        </w:rPr>
        <w:t xml:space="preserve"> процедуры регистрации права собственности на коммерческую недвижимость и земельные участки</w:t>
      </w:r>
      <w:r>
        <w:rPr>
          <w:rFonts w:ascii="Times New Roman" w:hAnsi="Times New Roman"/>
          <w:sz w:val="28"/>
          <w:szCs w:val="28"/>
        </w:rPr>
        <w:t xml:space="preserve">, среди которых можно выделить высокую стоимость данной услуги (34,5%), </w:t>
      </w:r>
      <w:r w:rsidRPr="0088451F">
        <w:rPr>
          <w:rFonts w:ascii="Times New Roman" w:hAnsi="Times New Roman"/>
          <w:sz w:val="28"/>
          <w:szCs w:val="28"/>
        </w:rPr>
        <w:t>отсутствие доступной информации о порядке прохождения процедуры (</w:t>
      </w:r>
      <w:r>
        <w:rPr>
          <w:rFonts w:ascii="Times New Roman" w:hAnsi="Times New Roman"/>
          <w:sz w:val="28"/>
          <w:szCs w:val="28"/>
        </w:rPr>
        <w:t>33</w:t>
      </w:r>
      <w:r w:rsidRPr="0088451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88451F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8451F">
        <w:rPr>
          <w:rFonts w:ascii="Times New Roman" w:hAnsi="Times New Roman"/>
          <w:sz w:val="28"/>
          <w:szCs w:val="28"/>
        </w:rPr>
        <w:t xml:space="preserve"> необходимость обращаться к посредникам (</w:t>
      </w:r>
      <w:r>
        <w:rPr>
          <w:rFonts w:ascii="Times New Roman" w:hAnsi="Times New Roman"/>
          <w:sz w:val="28"/>
          <w:szCs w:val="28"/>
        </w:rPr>
        <w:t>27,6</w:t>
      </w:r>
      <w:r w:rsidR="00DC1B43">
        <w:rPr>
          <w:rFonts w:ascii="Times New Roman" w:hAnsi="Times New Roman"/>
          <w:sz w:val="28"/>
          <w:szCs w:val="28"/>
        </w:rPr>
        <w:t>%)</w:t>
      </w:r>
      <w:r w:rsidRPr="0088451F">
        <w:rPr>
          <w:rFonts w:ascii="Times New Roman" w:hAnsi="Times New Roman"/>
          <w:sz w:val="28"/>
          <w:szCs w:val="28"/>
        </w:rPr>
        <w:t xml:space="preserve">. </w:t>
      </w:r>
    </w:p>
    <w:p w:rsidR="00064230" w:rsidRDefault="00064230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Проблему длительной процедуры оформления документов поставили на первое место участники опроса, занимавшиеся как процедурой межевания земельных участков, так и изменением юридического статуса помещения, соответственно, 38,4 процента и 52,3 процента. На втором месте стоит вопрос завышенной кадастровой стоимости земли (при процедуре межевания), и высокая стоимость услуги при переводе жилого помещения в </w:t>
      </w:r>
      <w:proofErr w:type="gramStart"/>
      <w:r>
        <w:rPr>
          <w:rFonts w:ascii="Times New Roman" w:hAnsi="Times New Roman"/>
          <w:sz w:val="28"/>
          <w:szCs w:val="28"/>
        </w:rPr>
        <w:t>нежилое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E9439A">
        <w:rPr>
          <w:rFonts w:ascii="Times New Roman" w:hAnsi="Times New Roman"/>
          <w:sz w:val="28"/>
          <w:szCs w:val="28"/>
        </w:rPr>
        <w:t>соответственно,  22,6 процента и 25,6 процент</w:t>
      </w:r>
      <w:r w:rsidR="00DF6C9A" w:rsidRPr="00E9439A">
        <w:rPr>
          <w:rFonts w:ascii="Times New Roman" w:hAnsi="Times New Roman"/>
          <w:sz w:val="28"/>
          <w:szCs w:val="28"/>
        </w:rPr>
        <w:t>а</w:t>
      </w:r>
      <w:r w:rsidRPr="00E9439A">
        <w:rPr>
          <w:rFonts w:ascii="Times New Roman" w:hAnsi="Times New Roman"/>
          <w:sz w:val="28"/>
          <w:szCs w:val="28"/>
        </w:rPr>
        <w:t>.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Предприниматели, занимающиеся торговлей алкогольной  продукции, пива и напитков, изготовленных на его основе, ощутили существенное увеличение финансовой нагрузки, после изменений в законодательстве (46,8% опрошенных). Необходимость предоставления правоустанавливающих документов на помещение для получения и продления лицензии на право розничной продажи алкогольной продукции в качестве проблемы выделили 21,3 процента респондентов. 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 конкурсов (аукционов) на право заключения договоров в отношении государственного или муниципального имущества назвали основными проблемами бюрократические барьеры (25% опрошенных) и  высок</w:t>
      </w:r>
      <w:r w:rsidR="00721D77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начальн</w:t>
      </w:r>
      <w:r w:rsidR="00721D77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цен</w:t>
      </w:r>
      <w:r w:rsidR="00721D7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договора (24%). А  п</w:t>
      </w:r>
      <w:r>
        <w:rPr>
          <w:rFonts w:ascii="Times New Roman" w:hAnsi="Times New Roman"/>
          <w:sz w:val="28"/>
        </w:rPr>
        <w:t xml:space="preserve">ри реализации преимущественного права на приобретение арендуемого государственного (муниципального) недвижимого имущества главными проблемами, с которыми столкнулись респонденты, были длительный срок оформления документов (44,6% опрошенных) и  высокая стоимость процедуры (32,8%). </w:t>
      </w:r>
    </w:p>
    <w:p w:rsidR="00064230" w:rsidRDefault="00064230" w:rsidP="00064230">
      <w:pPr>
        <w:spacing w:after="0"/>
        <w:ind w:firstLine="85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3.</w:t>
      </w:r>
    </w:p>
    <w:p w:rsidR="00064230" w:rsidRPr="000704FA" w:rsidRDefault="00696565" w:rsidP="0006423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="00064230" w:rsidRPr="000704FA">
        <w:rPr>
          <w:rFonts w:ascii="Times New Roman" w:hAnsi="Times New Roman"/>
          <w:b/>
          <w:sz w:val="28"/>
        </w:rPr>
        <w:t>роблем</w:t>
      </w:r>
      <w:r>
        <w:rPr>
          <w:rFonts w:ascii="Times New Roman" w:hAnsi="Times New Roman"/>
          <w:b/>
          <w:sz w:val="28"/>
        </w:rPr>
        <w:t>ы</w:t>
      </w:r>
      <w:r w:rsidR="00064230" w:rsidRPr="000704FA">
        <w:rPr>
          <w:rFonts w:ascii="Times New Roman" w:hAnsi="Times New Roman"/>
          <w:b/>
          <w:sz w:val="28"/>
        </w:rPr>
        <w:t>, возникающи</w:t>
      </w:r>
      <w:r>
        <w:rPr>
          <w:rFonts w:ascii="Times New Roman" w:hAnsi="Times New Roman"/>
          <w:b/>
          <w:sz w:val="28"/>
        </w:rPr>
        <w:t>е</w:t>
      </w:r>
      <w:r w:rsidR="00064230" w:rsidRPr="000704FA">
        <w:rPr>
          <w:rFonts w:ascii="Times New Roman" w:hAnsi="Times New Roman"/>
          <w:b/>
          <w:sz w:val="28"/>
        </w:rPr>
        <w:t xml:space="preserve"> у представителей малого бизнеса при прохождении отдельных процедур</w:t>
      </w:r>
      <w:r>
        <w:rPr>
          <w:rFonts w:ascii="Times New Roman" w:hAnsi="Times New Roman"/>
          <w:b/>
          <w:sz w:val="28"/>
        </w:rPr>
        <w:t xml:space="preserve"> по степени их значимости</w:t>
      </w:r>
    </w:p>
    <w:tbl>
      <w:tblPr>
        <w:tblStyle w:val="-5"/>
        <w:tblW w:w="0" w:type="auto"/>
        <w:tblLook w:val="04A0"/>
      </w:tblPr>
      <w:tblGrid>
        <w:gridCol w:w="2943"/>
        <w:gridCol w:w="1985"/>
        <w:gridCol w:w="2551"/>
        <w:gridCol w:w="2092"/>
      </w:tblGrid>
      <w:tr w:rsidR="00064230" w:rsidRPr="000704FA" w:rsidTr="00064230">
        <w:trPr>
          <w:cnfStyle w:val="100000000000"/>
          <w:tblHeader/>
        </w:trPr>
        <w:tc>
          <w:tcPr>
            <w:cnfStyle w:val="001000000000"/>
            <w:tcW w:w="2943" w:type="dxa"/>
          </w:tcPr>
          <w:p w:rsidR="00064230" w:rsidRPr="000704FA" w:rsidRDefault="00064230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064230" w:rsidRPr="000704FA" w:rsidRDefault="00064230" w:rsidP="00064230">
            <w:pPr>
              <w:spacing w:before="120" w:after="0"/>
              <w:jc w:val="center"/>
              <w:cnfStyle w:val="10000000000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I</w:t>
            </w: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место</w:t>
            </w:r>
          </w:p>
        </w:tc>
        <w:tc>
          <w:tcPr>
            <w:tcW w:w="2551" w:type="dxa"/>
          </w:tcPr>
          <w:p w:rsidR="00064230" w:rsidRPr="000704FA" w:rsidRDefault="00064230" w:rsidP="00064230">
            <w:pPr>
              <w:spacing w:before="120" w:after="0"/>
              <w:jc w:val="center"/>
              <w:cnfStyle w:val="10000000000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II</w:t>
            </w: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место</w:t>
            </w:r>
          </w:p>
        </w:tc>
        <w:tc>
          <w:tcPr>
            <w:tcW w:w="2092" w:type="dxa"/>
          </w:tcPr>
          <w:p w:rsidR="00064230" w:rsidRPr="000704FA" w:rsidRDefault="00064230" w:rsidP="00064230">
            <w:pPr>
              <w:spacing w:before="120" w:after="0"/>
              <w:jc w:val="center"/>
              <w:cnfStyle w:val="10000000000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III</w:t>
            </w: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064230" w:rsidRPr="000704FA" w:rsidTr="00064230">
        <w:trPr>
          <w:cnfStyle w:val="000000100000"/>
        </w:trPr>
        <w:tc>
          <w:tcPr>
            <w:cnfStyle w:val="001000000000"/>
            <w:tcW w:w="2943" w:type="dxa"/>
          </w:tcPr>
          <w:p w:rsidR="00357FE1" w:rsidRDefault="00357FE1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64230" w:rsidRDefault="00064230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 регистрации права собственности на коммерческую недвижимость и земельные участки</w:t>
            </w:r>
          </w:p>
          <w:p w:rsidR="00357FE1" w:rsidRPr="000704FA" w:rsidRDefault="00357FE1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Высокая стоимость процедуры</w:t>
            </w:r>
          </w:p>
        </w:tc>
        <w:tc>
          <w:tcPr>
            <w:tcW w:w="2551" w:type="dxa"/>
            <w:vAlign w:val="center"/>
          </w:tcPr>
          <w:p w:rsidR="00357FE1" w:rsidRPr="000704FA" w:rsidRDefault="00064230" w:rsidP="00357FE1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Отсутствие доступной информации о порядке прохождения процедуры</w:t>
            </w:r>
          </w:p>
        </w:tc>
        <w:tc>
          <w:tcPr>
            <w:tcW w:w="2092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Необходимость обращаться к посредникам</w:t>
            </w:r>
          </w:p>
        </w:tc>
      </w:tr>
      <w:tr w:rsidR="00064230" w:rsidRPr="000704FA" w:rsidTr="00064230">
        <w:tc>
          <w:tcPr>
            <w:cnfStyle w:val="001000000000"/>
            <w:tcW w:w="2943" w:type="dxa"/>
          </w:tcPr>
          <w:p w:rsidR="00357FE1" w:rsidRDefault="00064230" w:rsidP="00357FE1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прохождении процедур предоставления, межевания земельных участков</w:t>
            </w:r>
          </w:p>
          <w:p w:rsidR="00357FE1" w:rsidRPr="000704FA" w:rsidRDefault="00357FE1" w:rsidP="00357FE1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64230" w:rsidRDefault="00064230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Долгая процедура оформления земли</w:t>
            </w:r>
          </w:p>
          <w:p w:rsidR="00357FE1" w:rsidRPr="000704FA" w:rsidRDefault="00357FE1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064230" w:rsidRDefault="00064230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Завышенная кадастровая стоимость земли</w:t>
            </w:r>
          </w:p>
          <w:p w:rsidR="00357FE1" w:rsidRPr="000704FA" w:rsidRDefault="00357FE1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064230" w:rsidRDefault="00064230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Бюрократические барьеры</w:t>
            </w:r>
          </w:p>
          <w:p w:rsidR="00357FE1" w:rsidRPr="000704FA" w:rsidRDefault="00357FE1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64230" w:rsidRPr="000704FA" w:rsidTr="00064230">
        <w:trPr>
          <w:cnfStyle w:val="000000100000"/>
        </w:trPr>
        <w:tc>
          <w:tcPr>
            <w:cnfStyle w:val="001000000000"/>
            <w:tcW w:w="2943" w:type="dxa"/>
          </w:tcPr>
          <w:p w:rsidR="00064230" w:rsidRPr="000704FA" w:rsidRDefault="00064230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При прохождении процедур перевода жилого помещения в </w:t>
            </w:r>
            <w:proofErr w:type="gramStart"/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нежилое</w:t>
            </w:r>
            <w:proofErr w:type="gramEnd"/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и/или оформления документов на реконструкцию</w:t>
            </w:r>
          </w:p>
        </w:tc>
        <w:tc>
          <w:tcPr>
            <w:tcW w:w="1985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Длительные сроки оформления документов</w:t>
            </w:r>
          </w:p>
        </w:tc>
        <w:tc>
          <w:tcPr>
            <w:tcW w:w="2551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Высокая стоимость процедуры</w:t>
            </w:r>
          </w:p>
        </w:tc>
        <w:tc>
          <w:tcPr>
            <w:tcW w:w="2092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Препятствия со стороны государственных и муниципальных органов</w:t>
            </w:r>
          </w:p>
        </w:tc>
      </w:tr>
      <w:tr w:rsidR="00064230" w:rsidRPr="000704FA" w:rsidTr="00064230">
        <w:tc>
          <w:tcPr>
            <w:cnfStyle w:val="001000000000"/>
            <w:tcW w:w="2943" w:type="dxa"/>
          </w:tcPr>
          <w:p w:rsidR="00064230" w:rsidRPr="000704FA" w:rsidRDefault="00064230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участии в конкурсах (аукционах) на право заключения договоров в отношении государственного или муниципального имущества</w:t>
            </w:r>
          </w:p>
        </w:tc>
        <w:tc>
          <w:tcPr>
            <w:tcW w:w="1985" w:type="dxa"/>
            <w:vAlign w:val="center"/>
          </w:tcPr>
          <w:p w:rsidR="00064230" w:rsidRPr="000704FA" w:rsidRDefault="00064230" w:rsidP="00064230">
            <w:pPr>
              <w:spacing w:before="120" w:after="0"/>
              <w:ind w:left="-108" w:right="-28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Бюрократические барьеры</w:t>
            </w:r>
          </w:p>
        </w:tc>
        <w:tc>
          <w:tcPr>
            <w:tcW w:w="2551" w:type="dxa"/>
            <w:vAlign w:val="center"/>
          </w:tcPr>
          <w:p w:rsidR="00064230" w:rsidRPr="000704FA" w:rsidRDefault="00064230" w:rsidP="00064230">
            <w:pPr>
              <w:spacing w:before="120" w:after="0"/>
              <w:ind w:right="-28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Высокая начальная цена договора (цена лота)</w:t>
            </w:r>
          </w:p>
        </w:tc>
        <w:tc>
          <w:tcPr>
            <w:tcW w:w="2092" w:type="dxa"/>
            <w:vAlign w:val="center"/>
          </w:tcPr>
          <w:p w:rsidR="00064230" w:rsidRPr="000704FA" w:rsidRDefault="00064230" w:rsidP="00064230">
            <w:pPr>
              <w:spacing w:before="120" w:after="0"/>
              <w:ind w:right="-28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Длительные сроки реализации процедуры</w:t>
            </w:r>
          </w:p>
        </w:tc>
      </w:tr>
      <w:tr w:rsidR="00064230" w:rsidRPr="000704FA" w:rsidTr="00064230">
        <w:trPr>
          <w:cnfStyle w:val="000000100000"/>
        </w:trPr>
        <w:tc>
          <w:tcPr>
            <w:cnfStyle w:val="001000000000"/>
            <w:tcW w:w="2943" w:type="dxa"/>
          </w:tcPr>
          <w:p w:rsidR="00064230" w:rsidRPr="000704FA" w:rsidRDefault="00064230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реализации преимущественного права на приобретение арендуемого государственного (муниципального) недвижимого имущества</w:t>
            </w:r>
          </w:p>
        </w:tc>
        <w:tc>
          <w:tcPr>
            <w:tcW w:w="1985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Длительные сроки оформления документов</w:t>
            </w:r>
          </w:p>
        </w:tc>
        <w:tc>
          <w:tcPr>
            <w:tcW w:w="2551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Высокая стоимость процедуры</w:t>
            </w:r>
          </w:p>
        </w:tc>
        <w:tc>
          <w:tcPr>
            <w:tcW w:w="2092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1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Препятствия со стороны государственных и муниципальных органов</w:t>
            </w:r>
          </w:p>
        </w:tc>
      </w:tr>
      <w:tr w:rsidR="00064230" w:rsidRPr="000704FA" w:rsidTr="00064230">
        <w:tc>
          <w:tcPr>
            <w:cnfStyle w:val="001000000000"/>
            <w:tcW w:w="2943" w:type="dxa"/>
          </w:tcPr>
          <w:p w:rsidR="00064230" w:rsidRPr="000704FA" w:rsidRDefault="00064230" w:rsidP="00064230">
            <w:pPr>
              <w:spacing w:before="120"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прохождении процедур, связанных с получением лицензий, сертификатов, деклараций и других разрешительных документов</w:t>
            </w:r>
          </w:p>
        </w:tc>
        <w:tc>
          <w:tcPr>
            <w:tcW w:w="1985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Значительный объем требуемых документов</w:t>
            </w:r>
          </w:p>
        </w:tc>
        <w:tc>
          <w:tcPr>
            <w:tcW w:w="2551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Высокая стоимость приобретения разрешительных документов</w:t>
            </w:r>
          </w:p>
        </w:tc>
        <w:tc>
          <w:tcPr>
            <w:tcW w:w="2092" w:type="dxa"/>
            <w:vAlign w:val="center"/>
          </w:tcPr>
          <w:p w:rsidR="00064230" w:rsidRPr="000704FA" w:rsidRDefault="00064230" w:rsidP="00064230">
            <w:pPr>
              <w:spacing w:before="120" w:after="0"/>
              <w:jc w:val="center"/>
              <w:cnfStyle w:val="0000000000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04FA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Длительные сроки оформления документов</w:t>
            </w:r>
          </w:p>
        </w:tc>
      </w:tr>
    </w:tbl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761C">
        <w:rPr>
          <w:rFonts w:ascii="Times New Roman" w:hAnsi="Times New Roman"/>
          <w:sz w:val="28"/>
          <w:szCs w:val="28"/>
        </w:rPr>
        <w:t>Относительно</w:t>
      </w:r>
      <w:r w:rsidR="00721D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вопросов господдержки, результаты опроса показали, что более половины предпринимателей, участвующих в социологическом опросе, считают, что в настоящее время более всего  востребованы бизнесом финансовая, информационная и консультационная поддержки. Среди форм финансовой поддержки  наиболее эффективной участники социологического опроса считают получение субсидий, этот вариант ответа выбрали 64,9 процента от общего числа респондентов. </w:t>
      </w:r>
    </w:p>
    <w:p w:rsidR="00064230" w:rsidRDefault="00064230" w:rsidP="000642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тем, получение господдержки также связано с определенными  проблемами и на первое место респонденты поставили сложный порядок подачи заявки и оформления документов (40,8% от общего числа респондентов, обращавшихся за поддержкой). Порядка 28 процентов опрошенных считают проблемой  недостаточный уровень оказываемой </w:t>
      </w:r>
      <w:r w:rsidR="00DC1B43">
        <w:rPr>
          <w:rFonts w:ascii="Times New Roman" w:hAnsi="Times New Roman"/>
          <w:sz w:val="28"/>
          <w:szCs w:val="28"/>
        </w:rPr>
        <w:t xml:space="preserve">поддержки и около 21 процента – </w:t>
      </w:r>
      <w:r>
        <w:rPr>
          <w:rFonts w:ascii="Times New Roman" w:hAnsi="Times New Roman"/>
          <w:sz w:val="28"/>
          <w:szCs w:val="28"/>
        </w:rPr>
        <w:t xml:space="preserve">длительный срок рассмотрения заявки. </w:t>
      </w:r>
    </w:p>
    <w:p w:rsidR="00064230" w:rsidRDefault="00064230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64230" w:rsidRDefault="00064230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64A">
        <w:rPr>
          <w:rFonts w:ascii="Times New Roman" w:hAnsi="Times New Roman"/>
          <w:sz w:val="28"/>
          <w:szCs w:val="28"/>
        </w:rPr>
        <w:t xml:space="preserve">В целом данные социологического опроса позволяют говорить об актуальности </w:t>
      </w:r>
      <w:r>
        <w:rPr>
          <w:rFonts w:ascii="Times New Roman" w:hAnsi="Times New Roman"/>
          <w:sz w:val="28"/>
          <w:szCs w:val="28"/>
        </w:rPr>
        <w:t xml:space="preserve"> продолжения </w:t>
      </w:r>
      <w:r w:rsidRPr="009A464A">
        <w:rPr>
          <w:rFonts w:ascii="Times New Roman" w:hAnsi="Times New Roman"/>
          <w:sz w:val="28"/>
          <w:szCs w:val="28"/>
        </w:rPr>
        <w:t xml:space="preserve"> поддержки и стимулирования </w:t>
      </w:r>
      <w:r w:rsidR="004032E7">
        <w:rPr>
          <w:rFonts w:ascii="Times New Roman" w:hAnsi="Times New Roman"/>
          <w:sz w:val="28"/>
          <w:szCs w:val="28"/>
        </w:rPr>
        <w:t xml:space="preserve">деятельности </w:t>
      </w:r>
      <w:r w:rsidRPr="009A464A">
        <w:rPr>
          <w:rFonts w:ascii="Times New Roman" w:hAnsi="Times New Roman"/>
          <w:sz w:val="28"/>
          <w:szCs w:val="28"/>
        </w:rPr>
        <w:t xml:space="preserve">субъектов малого и среднего предпринимательства. </w:t>
      </w:r>
      <w:r>
        <w:rPr>
          <w:rFonts w:ascii="Times New Roman" w:hAnsi="Times New Roman"/>
          <w:sz w:val="28"/>
          <w:szCs w:val="28"/>
        </w:rPr>
        <w:t xml:space="preserve">По всей видимости, </w:t>
      </w:r>
      <w:r w:rsidR="004032E7">
        <w:rPr>
          <w:rFonts w:ascii="Times New Roman" w:hAnsi="Times New Roman"/>
          <w:sz w:val="28"/>
          <w:szCs w:val="28"/>
        </w:rPr>
        <w:t xml:space="preserve">наряду с </w:t>
      </w:r>
      <w:r w:rsidR="00116D9D">
        <w:rPr>
          <w:rFonts w:ascii="Times New Roman" w:hAnsi="Times New Roman"/>
          <w:sz w:val="28"/>
          <w:szCs w:val="28"/>
        </w:rPr>
        <w:t xml:space="preserve">разъяснением механизма предоставления </w:t>
      </w:r>
      <w:r>
        <w:rPr>
          <w:rFonts w:ascii="Times New Roman" w:hAnsi="Times New Roman"/>
          <w:sz w:val="28"/>
          <w:szCs w:val="28"/>
        </w:rPr>
        <w:t xml:space="preserve">государственной поддержки, </w:t>
      </w:r>
      <w:r w:rsidRPr="009A464A">
        <w:rPr>
          <w:rFonts w:ascii="Times New Roman" w:hAnsi="Times New Roman"/>
          <w:sz w:val="28"/>
          <w:szCs w:val="28"/>
        </w:rPr>
        <w:t xml:space="preserve"> сокращ</w:t>
      </w:r>
      <w:r w:rsidR="004032E7">
        <w:rPr>
          <w:rFonts w:ascii="Times New Roman" w:hAnsi="Times New Roman"/>
          <w:sz w:val="28"/>
          <w:szCs w:val="28"/>
        </w:rPr>
        <w:t xml:space="preserve">ением </w:t>
      </w:r>
      <w:r w:rsidRPr="009A464A">
        <w:rPr>
          <w:rFonts w:ascii="Times New Roman" w:hAnsi="Times New Roman"/>
          <w:sz w:val="28"/>
          <w:szCs w:val="28"/>
        </w:rPr>
        <w:t xml:space="preserve"> барьер</w:t>
      </w:r>
      <w:r w:rsidR="004032E7">
        <w:rPr>
          <w:rFonts w:ascii="Times New Roman" w:hAnsi="Times New Roman"/>
          <w:sz w:val="28"/>
          <w:szCs w:val="28"/>
        </w:rPr>
        <w:t>ов</w:t>
      </w:r>
      <w:r w:rsidRPr="009A464A">
        <w:rPr>
          <w:rFonts w:ascii="Times New Roman" w:hAnsi="Times New Roman"/>
          <w:sz w:val="28"/>
          <w:szCs w:val="28"/>
        </w:rPr>
        <w:t xml:space="preserve">  на пути доступа представителей малого бизнеса к получению  </w:t>
      </w:r>
      <w:r>
        <w:rPr>
          <w:rFonts w:ascii="Times New Roman" w:hAnsi="Times New Roman"/>
          <w:sz w:val="28"/>
          <w:szCs w:val="28"/>
        </w:rPr>
        <w:t xml:space="preserve">средств </w:t>
      </w:r>
      <w:r w:rsidRPr="009A464A">
        <w:rPr>
          <w:rFonts w:ascii="Times New Roman" w:hAnsi="Times New Roman"/>
          <w:sz w:val="28"/>
          <w:szCs w:val="28"/>
        </w:rPr>
        <w:t xml:space="preserve">поддержки, </w:t>
      </w:r>
      <w:proofErr w:type="spellStart"/>
      <w:r w:rsidR="004032E7">
        <w:rPr>
          <w:rFonts w:ascii="Times New Roman" w:hAnsi="Times New Roman"/>
          <w:sz w:val="28"/>
          <w:szCs w:val="28"/>
        </w:rPr>
        <w:t>необходим</w:t>
      </w:r>
      <w:r w:rsidR="00AE6944">
        <w:rPr>
          <w:rFonts w:ascii="Times New Roman" w:hAnsi="Times New Roman"/>
          <w:sz w:val="28"/>
          <w:szCs w:val="28"/>
        </w:rPr>
        <w:t>а</w:t>
      </w:r>
      <w:r w:rsidR="004032E7">
        <w:rPr>
          <w:rFonts w:ascii="Times New Roman" w:hAnsi="Times New Roman"/>
          <w:sz w:val="28"/>
          <w:szCs w:val="28"/>
        </w:rPr>
        <w:t>индивидуальная</w:t>
      </w:r>
      <w:proofErr w:type="spellEnd"/>
      <w:r w:rsidR="00AE6944">
        <w:rPr>
          <w:rFonts w:ascii="Times New Roman" w:hAnsi="Times New Roman"/>
          <w:sz w:val="28"/>
          <w:szCs w:val="28"/>
        </w:rPr>
        <w:t xml:space="preserve"> разъяснительная </w:t>
      </w:r>
      <w:r w:rsidR="004032E7">
        <w:rPr>
          <w:rFonts w:ascii="Times New Roman" w:hAnsi="Times New Roman"/>
          <w:sz w:val="28"/>
          <w:szCs w:val="28"/>
        </w:rPr>
        <w:t xml:space="preserve"> работа</w:t>
      </w:r>
      <w:r w:rsidR="00AE6944">
        <w:rPr>
          <w:rFonts w:ascii="Times New Roman" w:hAnsi="Times New Roman"/>
          <w:sz w:val="28"/>
          <w:szCs w:val="28"/>
        </w:rPr>
        <w:t xml:space="preserve">, чтобы каждый </w:t>
      </w:r>
      <w:r w:rsidR="004032E7">
        <w:rPr>
          <w:rFonts w:ascii="Times New Roman" w:hAnsi="Times New Roman"/>
          <w:sz w:val="28"/>
          <w:szCs w:val="28"/>
        </w:rPr>
        <w:t xml:space="preserve"> получател</w:t>
      </w:r>
      <w:r w:rsidR="00AE6944">
        <w:rPr>
          <w:rFonts w:ascii="Times New Roman" w:hAnsi="Times New Roman"/>
          <w:sz w:val="28"/>
          <w:szCs w:val="28"/>
        </w:rPr>
        <w:t xml:space="preserve">ь </w:t>
      </w:r>
      <w:r w:rsidR="00116D9D">
        <w:rPr>
          <w:rFonts w:ascii="Times New Roman" w:hAnsi="Times New Roman"/>
          <w:sz w:val="28"/>
          <w:szCs w:val="28"/>
        </w:rPr>
        <w:t xml:space="preserve">субсидий, выделяемых из регионального или муниципального </w:t>
      </w:r>
      <w:r w:rsidR="00AE6944">
        <w:rPr>
          <w:rFonts w:ascii="Times New Roman" w:hAnsi="Times New Roman"/>
          <w:sz w:val="28"/>
          <w:szCs w:val="28"/>
        </w:rPr>
        <w:t>бюджет</w:t>
      </w:r>
      <w:r w:rsidR="00116D9D">
        <w:rPr>
          <w:rFonts w:ascii="Times New Roman" w:hAnsi="Times New Roman"/>
          <w:sz w:val="28"/>
          <w:szCs w:val="28"/>
        </w:rPr>
        <w:t xml:space="preserve">а, понимал, что это и есть средства </w:t>
      </w:r>
      <w:r w:rsidR="004032E7">
        <w:rPr>
          <w:rFonts w:ascii="Times New Roman" w:hAnsi="Times New Roman"/>
          <w:sz w:val="28"/>
          <w:szCs w:val="28"/>
        </w:rPr>
        <w:t>гос</w:t>
      </w:r>
      <w:r w:rsidR="00116D9D">
        <w:rPr>
          <w:rFonts w:ascii="Times New Roman" w:hAnsi="Times New Roman"/>
          <w:sz w:val="28"/>
          <w:szCs w:val="28"/>
        </w:rPr>
        <w:t xml:space="preserve">ударственной </w:t>
      </w:r>
      <w:r w:rsidR="004032E7">
        <w:rPr>
          <w:rFonts w:ascii="Times New Roman" w:hAnsi="Times New Roman"/>
          <w:sz w:val="28"/>
          <w:szCs w:val="28"/>
        </w:rPr>
        <w:t>поддержки</w:t>
      </w:r>
      <w:r w:rsidRPr="009A464A">
        <w:rPr>
          <w:rFonts w:ascii="Times New Roman" w:hAnsi="Times New Roman"/>
          <w:sz w:val="28"/>
          <w:szCs w:val="28"/>
        </w:rPr>
        <w:t>.</w:t>
      </w:r>
    </w:p>
    <w:p w:rsidR="00064230" w:rsidRDefault="00064230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1D77">
        <w:rPr>
          <w:rFonts w:ascii="Times New Roman" w:hAnsi="Times New Roman"/>
          <w:sz w:val="28"/>
          <w:szCs w:val="28"/>
        </w:rPr>
        <w:t>Целесообразно принять меры, направленные на повышение</w:t>
      </w:r>
      <w:r w:rsidRPr="009A464A">
        <w:rPr>
          <w:rFonts w:ascii="Times New Roman" w:hAnsi="Times New Roman"/>
          <w:sz w:val="28"/>
          <w:szCs w:val="28"/>
        </w:rPr>
        <w:t xml:space="preserve"> эффективности деятельности разрешительных органов, с целью снижения стоимости процедур и сокращения времени оформления документов.</w:t>
      </w:r>
    </w:p>
    <w:p w:rsidR="0013543C" w:rsidRDefault="0013543C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сегодняшний день решение задач по финансированию бизнеса</w:t>
      </w:r>
      <w:r w:rsidR="00BE0B1C">
        <w:rPr>
          <w:rFonts w:ascii="Times New Roman" w:hAnsi="Times New Roman"/>
          <w:sz w:val="28"/>
          <w:szCs w:val="28"/>
        </w:rPr>
        <w:t xml:space="preserve">, особенно в сельских территориях, </w:t>
      </w:r>
      <w:r>
        <w:rPr>
          <w:rFonts w:ascii="Times New Roman" w:hAnsi="Times New Roman"/>
          <w:sz w:val="28"/>
          <w:szCs w:val="28"/>
        </w:rPr>
        <w:t xml:space="preserve"> видится в </w:t>
      </w:r>
      <w:r w:rsidR="00F053BF">
        <w:rPr>
          <w:rFonts w:ascii="Times New Roman" w:hAnsi="Times New Roman"/>
          <w:sz w:val="28"/>
          <w:szCs w:val="28"/>
        </w:rPr>
        <w:t xml:space="preserve">активном </w:t>
      </w:r>
      <w:r>
        <w:rPr>
          <w:rFonts w:ascii="Times New Roman" w:hAnsi="Times New Roman"/>
          <w:sz w:val="28"/>
          <w:szCs w:val="28"/>
        </w:rPr>
        <w:t>использовании механизмов взаимопомощи</w:t>
      </w:r>
      <w:r w:rsidR="00BE0B1C">
        <w:rPr>
          <w:rFonts w:ascii="Times New Roman" w:hAnsi="Times New Roman"/>
          <w:sz w:val="28"/>
          <w:szCs w:val="28"/>
        </w:rPr>
        <w:t xml:space="preserve"> заложенных в</w:t>
      </w:r>
      <w:r>
        <w:rPr>
          <w:rFonts w:ascii="Times New Roman" w:hAnsi="Times New Roman"/>
          <w:sz w:val="28"/>
          <w:szCs w:val="28"/>
        </w:rPr>
        <w:t xml:space="preserve"> систем</w:t>
      </w:r>
      <w:r w:rsidR="00BE0B1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сельской кредитной кооперации</w:t>
      </w:r>
      <w:r w:rsidR="00BE0B1C">
        <w:rPr>
          <w:rFonts w:ascii="Times New Roman" w:hAnsi="Times New Roman"/>
          <w:sz w:val="28"/>
          <w:szCs w:val="28"/>
        </w:rPr>
        <w:t>.</w:t>
      </w:r>
    </w:p>
    <w:p w:rsidR="00064230" w:rsidRDefault="00064230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Считаем, что следует рассмотреть дополнительную возможность предоставления в аренду предпринимателям государственного и муниципального имущества на льготных условиях.</w:t>
      </w:r>
    </w:p>
    <w:p w:rsidR="00064230" w:rsidRPr="009A464A" w:rsidRDefault="00064230" w:rsidP="000642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Немаловажную роль в развитии малого бизнеса будет играть формирование положительного имиджа предпринимательства, широкое освещение в средствах массовой информации успешного опыта ведения предпринимательской деятельности.</w:t>
      </w:r>
    </w:p>
    <w:p w:rsidR="00064230" w:rsidRPr="00E639BE" w:rsidRDefault="00064230" w:rsidP="00721D7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36C0" w:rsidRPr="0009228E" w:rsidRDefault="00B30B09" w:rsidP="00721D7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228E">
        <w:rPr>
          <w:rFonts w:ascii="Times New Roman" w:hAnsi="Times New Roman"/>
          <w:sz w:val="28"/>
          <w:szCs w:val="28"/>
        </w:rPr>
        <w:t>Полагаем, что р</w:t>
      </w:r>
      <w:r w:rsidR="000B36C0" w:rsidRPr="0009228E">
        <w:rPr>
          <w:rFonts w:ascii="Times New Roman" w:hAnsi="Times New Roman"/>
          <w:sz w:val="28"/>
          <w:szCs w:val="28"/>
        </w:rPr>
        <w:t>езультаты социологического опроса</w:t>
      </w:r>
      <w:r w:rsidR="00F156FC" w:rsidRPr="0009228E">
        <w:rPr>
          <w:rFonts w:ascii="Times New Roman" w:hAnsi="Times New Roman"/>
          <w:sz w:val="28"/>
          <w:szCs w:val="28"/>
        </w:rPr>
        <w:t xml:space="preserve"> целесообразно</w:t>
      </w:r>
      <w:r w:rsidR="000B36C0" w:rsidRPr="0009228E">
        <w:rPr>
          <w:rFonts w:ascii="Times New Roman" w:hAnsi="Times New Roman"/>
          <w:sz w:val="28"/>
          <w:szCs w:val="28"/>
        </w:rPr>
        <w:t xml:space="preserve"> использовать при работе информацион</w:t>
      </w:r>
      <w:r w:rsidRPr="0009228E">
        <w:rPr>
          <w:rFonts w:ascii="Times New Roman" w:hAnsi="Times New Roman"/>
          <w:sz w:val="28"/>
          <w:szCs w:val="28"/>
        </w:rPr>
        <w:t>ных групп Правительства области и при принятии управленческих решений, направленных на стимулирование развития малого и среднего бизнеса в регионе.</w:t>
      </w:r>
    </w:p>
    <w:sectPr w:rsidR="000B36C0" w:rsidRPr="0009228E" w:rsidSect="000B6E31">
      <w:headerReference w:type="default" r:id="rId56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A79" w:rsidRDefault="00873A79" w:rsidP="00925371">
      <w:pPr>
        <w:spacing w:after="0" w:line="240" w:lineRule="auto"/>
      </w:pPr>
      <w:r>
        <w:separator/>
      </w:r>
    </w:p>
  </w:endnote>
  <w:endnote w:type="continuationSeparator" w:id="0">
    <w:p w:rsidR="00873A79" w:rsidRDefault="00873A79" w:rsidP="0092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A79" w:rsidRDefault="00873A79" w:rsidP="00925371">
      <w:pPr>
        <w:spacing w:after="0" w:line="240" w:lineRule="auto"/>
      </w:pPr>
      <w:r>
        <w:separator/>
      </w:r>
    </w:p>
  </w:footnote>
  <w:footnote w:type="continuationSeparator" w:id="0">
    <w:p w:rsidR="00873A79" w:rsidRDefault="00873A79" w:rsidP="00925371">
      <w:pPr>
        <w:spacing w:after="0" w:line="240" w:lineRule="auto"/>
      </w:pPr>
      <w:r>
        <w:continuationSeparator/>
      </w:r>
    </w:p>
  </w:footnote>
  <w:footnote w:id="1">
    <w:p w:rsidR="00CF35F6" w:rsidRPr="006951B0" w:rsidRDefault="00CF35F6" w:rsidP="006951B0">
      <w:pPr>
        <w:pStyle w:val="aa"/>
        <w:jc w:val="both"/>
        <w:rPr>
          <w:rFonts w:ascii="Times New Roman" w:hAnsi="Times New Roman"/>
        </w:rPr>
      </w:pPr>
      <w:r w:rsidRPr="006951B0">
        <w:rPr>
          <w:rStyle w:val="ac"/>
          <w:rFonts w:ascii="Times New Roman" w:hAnsi="Times New Roman"/>
        </w:rPr>
        <w:footnoteRef/>
      </w:r>
      <w:r w:rsidRPr="006951B0">
        <w:rPr>
          <w:rFonts w:ascii="Times New Roman" w:hAnsi="Times New Roman"/>
        </w:rPr>
        <w:t xml:space="preserve"> Федеральный закон от 22 ноября 1995 г.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</w:p>
  </w:footnote>
  <w:footnote w:id="2">
    <w:p w:rsidR="00CF35F6" w:rsidRDefault="00CF35F6">
      <w:pPr>
        <w:pStyle w:val="aa"/>
      </w:pPr>
      <w:r w:rsidRPr="00E9439A">
        <w:rPr>
          <w:rStyle w:val="ac"/>
          <w:rFonts w:ascii="Times New Roman" w:hAnsi="Times New Roman"/>
        </w:rPr>
        <w:footnoteRef/>
      </w:r>
      <w:r w:rsidRPr="00E9439A">
        <w:rPr>
          <w:rFonts w:ascii="Times New Roman" w:hAnsi="Times New Roman"/>
        </w:rPr>
        <w:t>Ссылка на источник http://www.consultant.ru/document/cons_doc_LAW_163618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5F6" w:rsidRPr="00925371" w:rsidRDefault="009F3B01" w:rsidP="00763317">
    <w:pPr>
      <w:pStyle w:val="a5"/>
      <w:tabs>
        <w:tab w:val="clear" w:pos="4677"/>
        <w:tab w:val="clear" w:pos="9355"/>
      </w:tabs>
      <w:jc w:val="center"/>
      <w:rPr>
        <w:rFonts w:ascii="Times New Roman" w:hAnsi="Times New Roman"/>
      </w:rPr>
    </w:pPr>
    <w:r w:rsidRPr="00925371">
      <w:rPr>
        <w:rFonts w:ascii="Times New Roman" w:hAnsi="Times New Roman"/>
      </w:rPr>
      <w:fldChar w:fldCharType="begin"/>
    </w:r>
    <w:r w:rsidR="00CF35F6" w:rsidRPr="00925371">
      <w:rPr>
        <w:rFonts w:ascii="Times New Roman" w:hAnsi="Times New Roman"/>
      </w:rPr>
      <w:instrText>PAGE   \* MERGEFORMAT</w:instrText>
    </w:r>
    <w:r w:rsidRPr="00925371">
      <w:rPr>
        <w:rFonts w:ascii="Times New Roman" w:hAnsi="Times New Roman"/>
      </w:rPr>
      <w:fldChar w:fldCharType="separate"/>
    </w:r>
    <w:r w:rsidR="0099339B">
      <w:rPr>
        <w:rFonts w:ascii="Times New Roman" w:hAnsi="Times New Roman"/>
        <w:noProof/>
      </w:rPr>
      <w:t>10</w:t>
    </w:r>
    <w:r w:rsidRPr="00925371">
      <w:rPr>
        <w:rFonts w:ascii="Times New Roman" w:hAnsi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B1425"/>
    <w:multiLevelType w:val="hybridMultilevel"/>
    <w:tmpl w:val="13E45EDE"/>
    <w:lvl w:ilvl="0" w:tplc="DADCC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7C7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BE0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F48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A66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0A9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987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D01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DC7000E"/>
    <w:multiLevelType w:val="hybridMultilevel"/>
    <w:tmpl w:val="68D08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6D1AC8"/>
    <w:rsid w:val="00015239"/>
    <w:rsid w:val="00015E57"/>
    <w:rsid w:val="00023D5D"/>
    <w:rsid w:val="00024F1C"/>
    <w:rsid w:val="0002780D"/>
    <w:rsid w:val="00031460"/>
    <w:rsid w:val="0005384A"/>
    <w:rsid w:val="00060292"/>
    <w:rsid w:val="00064230"/>
    <w:rsid w:val="000704FA"/>
    <w:rsid w:val="00072F81"/>
    <w:rsid w:val="000731BD"/>
    <w:rsid w:val="00073E7C"/>
    <w:rsid w:val="0007472F"/>
    <w:rsid w:val="00083D69"/>
    <w:rsid w:val="00084BD3"/>
    <w:rsid w:val="00087FCA"/>
    <w:rsid w:val="0009228E"/>
    <w:rsid w:val="000A2D72"/>
    <w:rsid w:val="000A31B8"/>
    <w:rsid w:val="000B04F4"/>
    <w:rsid w:val="000B36C0"/>
    <w:rsid w:val="000B4B8C"/>
    <w:rsid w:val="000B5714"/>
    <w:rsid w:val="000B6E31"/>
    <w:rsid w:val="000C1BBE"/>
    <w:rsid w:val="000C2D23"/>
    <w:rsid w:val="000D248B"/>
    <w:rsid w:val="00100FAD"/>
    <w:rsid w:val="00106D25"/>
    <w:rsid w:val="00114A17"/>
    <w:rsid w:val="00116527"/>
    <w:rsid w:val="00116D9D"/>
    <w:rsid w:val="00121283"/>
    <w:rsid w:val="00122191"/>
    <w:rsid w:val="00124679"/>
    <w:rsid w:val="00125D13"/>
    <w:rsid w:val="00127B97"/>
    <w:rsid w:val="00133C59"/>
    <w:rsid w:val="0013543C"/>
    <w:rsid w:val="001374F0"/>
    <w:rsid w:val="001408C6"/>
    <w:rsid w:val="001419A8"/>
    <w:rsid w:val="0014755F"/>
    <w:rsid w:val="00147D82"/>
    <w:rsid w:val="0015129E"/>
    <w:rsid w:val="00162DBF"/>
    <w:rsid w:val="0016341A"/>
    <w:rsid w:val="00175A14"/>
    <w:rsid w:val="00182235"/>
    <w:rsid w:val="001A3734"/>
    <w:rsid w:val="001A5E8D"/>
    <w:rsid w:val="001B39EE"/>
    <w:rsid w:val="001C3930"/>
    <w:rsid w:val="001C64E3"/>
    <w:rsid w:val="001C756C"/>
    <w:rsid w:val="001D3EF3"/>
    <w:rsid w:val="001F06EB"/>
    <w:rsid w:val="001F77B8"/>
    <w:rsid w:val="00204027"/>
    <w:rsid w:val="0020577A"/>
    <w:rsid w:val="00207690"/>
    <w:rsid w:val="00223F46"/>
    <w:rsid w:val="00232D45"/>
    <w:rsid w:val="002366A3"/>
    <w:rsid w:val="00236FC0"/>
    <w:rsid w:val="0024445A"/>
    <w:rsid w:val="00252E24"/>
    <w:rsid w:val="00257296"/>
    <w:rsid w:val="002605D1"/>
    <w:rsid w:val="002620CA"/>
    <w:rsid w:val="0026639A"/>
    <w:rsid w:val="00277599"/>
    <w:rsid w:val="0028213B"/>
    <w:rsid w:val="00282D56"/>
    <w:rsid w:val="00286F3C"/>
    <w:rsid w:val="00292A9A"/>
    <w:rsid w:val="002A1A6E"/>
    <w:rsid w:val="002A615A"/>
    <w:rsid w:val="002A70C9"/>
    <w:rsid w:val="002A797E"/>
    <w:rsid w:val="002B2F5C"/>
    <w:rsid w:val="002B3C3A"/>
    <w:rsid w:val="002B7B7E"/>
    <w:rsid w:val="002C232A"/>
    <w:rsid w:val="002D1949"/>
    <w:rsid w:val="002D630F"/>
    <w:rsid w:val="002E0D5A"/>
    <w:rsid w:val="002E1ECB"/>
    <w:rsid w:val="002E318A"/>
    <w:rsid w:val="002E41AF"/>
    <w:rsid w:val="002F243C"/>
    <w:rsid w:val="002F5CC3"/>
    <w:rsid w:val="002F76CE"/>
    <w:rsid w:val="003023B9"/>
    <w:rsid w:val="00305064"/>
    <w:rsid w:val="00306C79"/>
    <w:rsid w:val="00311510"/>
    <w:rsid w:val="00313545"/>
    <w:rsid w:val="003244B3"/>
    <w:rsid w:val="00325A3F"/>
    <w:rsid w:val="00342EDD"/>
    <w:rsid w:val="00346641"/>
    <w:rsid w:val="00351015"/>
    <w:rsid w:val="00354DA2"/>
    <w:rsid w:val="00357927"/>
    <w:rsid w:val="00357FE1"/>
    <w:rsid w:val="0036479F"/>
    <w:rsid w:val="00365347"/>
    <w:rsid w:val="0037176E"/>
    <w:rsid w:val="00371CC5"/>
    <w:rsid w:val="00380B7C"/>
    <w:rsid w:val="00392711"/>
    <w:rsid w:val="00392AB6"/>
    <w:rsid w:val="00394A2A"/>
    <w:rsid w:val="003A1CB9"/>
    <w:rsid w:val="003A61C4"/>
    <w:rsid w:val="003B7C93"/>
    <w:rsid w:val="003D1F89"/>
    <w:rsid w:val="003D3B97"/>
    <w:rsid w:val="003D60AE"/>
    <w:rsid w:val="003E79CD"/>
    <w:rsid w:val="003F13D7"/>
    <w:rsid w:val="003F250C"/>
    <w:rsid w:val="003F36EB"/>
    <w:rsid w:val="003F3C1E"/>
    <w:rsid w:val="004032E7"/>
    <w:rsid w:val="0041199B"/>
    <w:rsid w:val="00414FA6"/>
    <w:rsid w:val="00415FC7"/>
    <w:rsid w:val="00426B0C"/>
    <w:rsid w:val="004457B4"/>
    <w:rsid w:val="00451987"/>
    <w:rsid w:val="00454836"/>
    <w:rsid w:val="0046630A"/>
    <w:rsid w:val="00467C8F"/>
    <w:rsid w:val="00482753"/>
    <w:rsid w:val="004A0BAD"/>
    <w:rsid w:val="004A5DF7"/>
    <w:rsid w:val="004A64B6"/>
    <w:rsid w:val="004C0ED5"/>
    <w:rsid w:val="004C74EA"/>
    <w:rsid w:val="004D461A"/>
    <w:rsid w:val="004D7E02"/>
    <w:rsid w:val="004E098F"/>
    <w:rsid w:val="004E24BA"/>
    <w:rsid w:val="004E60EA"/>
    <w:rsid w:val="004F7557"/>
    <w:rsid w:val="00504BAF"/>
    <w:rsid w:val="00506B09"/>
    <w:rsid w:val="00507649"/>
    <w:rsid w:val="00507990"/>
    <w:rsid w:val="005151E4"/>
    <w:rsid w:val="0051749C"/>
    <w:rsid w:val="00521CD1"/>
    <w:rsid w:val="00524E07"/>
    <w:rsid w:val="00545F8C"/>
    <w:rsid w:val="00553811"/>
    <w:rsid w:val="00557158"/>
    <w:rsid w:val="0056017B"/>
    <w:rsid w:val="00561661"/>
    <w:rsid w:val="00563590"/>
    <w:rsid w:val="00564E8A"/>
    <w:rsid w:val="00566B61"/>
    <w:rsid w:val="00567FA7"/>
    <w:rsid w:val="00570E8B"/>
    <w:rsid w:val="005760F2"/>
    <w:rsid w:val="00576373"/>
    <w:rsid w:val="00580BBC"/>
    <w:rsid w:val="005829F3"/>
    <w:rsid w:val="00584517"/>
    <w:rsid w:val="00587B31"/>
    <w:rsid w:val="00590203"/>
    <w:rsid w:val="00594CA5"/>
    <w:rsid w:val="00596326"/>
    <w:rsid w:val="00596984"/>
    <w:rsid w:val="005A109C"/>
    <w:rsid w:val="005A1BE6"/>
    <w:rsid w:val="005A1EB8"/>
    <w:rsid w:val="005A4716"/>
    <w:rsid w:val="005A660C"/>
    <w:rsid w:val="005A7C45"/>
    <w:rsid w:val="005B479F"/>
    <w:rsid w:val="005D0E7A"/>
    <w:rsid w:val="005D366B"/>
    <w:rsid w:val="005D5203"/>
    <w:rsid w:val="005D6438"/>
    <w:rsid w:val="005E2A9C"/>
    <w:rsid w:val="005F1860"/>
    <w:rsid w:val="005F31CB"/>
    <w:rsid w:val="005F5C66"/>
    <w:rsid w:val="005F7151"/>
    <w:rsid w:val="006018BC"/>
    <w:rsid w:val="0060654F"/>
    <w:rsid w:val="006079D0"/>
    <w:rsid w:val="006120EC"/>
    <w:rsid w:val="00615349"/>
    <w:rsid w:val="00616EB1"/>
    <w:rsid w:val="00624E4F"/>
    <w:rsid w:val="00633A4A"/>
    <w:rsid w:val="0063585C"/>
    <w:rsid w:val="00646B6D"/>
    <w:rsid w:val="006521A0"/>
    <w:rsid w:val="006611BC"/>
    <w:rsid w:val="00680814"/>
    <w:rsid w:val="006843CE"/>
    <w:rsid w:val="00685080"/>
    <w:rsid w:val="006906AC"/>
    <w:rsid w:val="006951B0"/>
    <w:rsid w:val="00696565"/>
    <w:rsid w:val="00696990"/>
    <w:rsid w:val="006A5973"/>
    <w:rsid w:val="006A791C"/>
    <w:rsid w:val="006B0010"/>
    <w:rsid w:val="006C47E8"/>
    <w:rsid w:val="006C710D"/>
    <w:rsid w:val="006D1AC8"/>
    <w:rsid w:val="006D1E41"/>
    <w:rsid w:val="006E080F"/>
    <w:rsid w:val="006E6008"/>
    <w:rsid w:val="006E6BAF"/>
    <w:rsid w:val="006F248D"/>
    <w:rsid w:val="007055E9"/>
    <w:rsid w:val="00711209"/>
    <w:rsid w:val="00721D77"/>
    <w:rsid w:val="00722EC2"/>
    <w:rsid w:val="00737BB4"/>
    <w:rsid w:val="00745C11"/>
    <w:rsid w:val="007512C1"/>
    <w:rsid w:val="00751560"/>
    <w:rsid w:val="00760673"/>
    <w:rsid w:val="00763317"/>
    <w:rsid w:val="0076456C"/>
    <w:rsid w:val="00765118"/>
    <w:rsid w:val="00775D80"/>
    <w:rsid w:val="00780AFE"/>
    <w:rsid w:val="0079457C"/>
    <w:rsid w:val="007965B4"/>
    <w:rsid w:val="007A67F7"/>
    <w:rsid w:val="007B32BE"/>
    <w:rsid w:val="007C4BEF"/>
    <w:rsid w:val="007D1D77"/>
    <w:rsid w:val="007D52D8"/>
    <w:rsid w:val="007D6255"/>
    <w:rsid w:val="007D654E"/>
    <w:rsid w:val="007D751C"/>
    <w:rsid w:val="007E2333"/>
    <w:rsid w:val="007E4BCE"/>
    <w:rsid w:val="007E626D"/>
    <w:rsid w:val="007E6584"/>
    <w:rsid w:val="007F4B6F"/>
    <w:rsid w:val="007F5A50"/>
    <w:rsid w:val="00806A24"/>
    <w:rsid w:val="00806FC3"/>
    <w:rsid w:val="008107ED"/>
    <w:rsid w:val="00810DDE"/>
    <w:rsid w:val="0082195E"/>
    <w:rsid w:val="00822544"/>
    <w:rsid w:val="00822C68"/>
    <w:rsid w:val="00823EA0"/>
    <w:rsid w:val="00826A13"/>
    <w:rsid w:val="00827C91"/>
    <w:rsid w:val="008303C3"/>
    <w:rsid w:val="00841D8D"/>
    <w:rsid w:val="008440AD"/>
    <w:rsid w:val="008447D0"/>
    <w:rsid w:val="008476D0"/>
    <w:rsid w:val="008506E9"/>
    <w:rsid w:val="00855B66"/>
    <w:rsid w:val="008720F2"/>
    <w:rsid w:val="0087237A"/>
    <w:rsid w:val="00873A79"/>
    <w:rsid w:val="00874A78"/>
    <w:rsid w:val="0087790C"/>
    <w:rsid w:val="00884085"/>
    <w:rsid w:val="0088451F"/>
    <w:rsid w:val="00890D1B"/>
    <w:rsid w:val="00891A08"/>
    <w:rsid w:val="00893D7C"/>
    <w:rsid w:val="008A5106"/>
    <w:rsid w:val="008A64F2"/>
    <w:rsid w:val="008A675F"/>
    <w:rsid w:val="008B146B"/>
    <w:rsid w:val="008C572B"/>
    <w:rsid w:val="008C5A57"/>
    <w:rsid w:val="008F050E"/>
    <w:rsid w:val="008F23DD"/>
    <w:rsid w:val="008F50F4"/>
    <w:rsid w:val="00901676"/>
    <w:rsid w:val="00902D89"/>
    <w:rsid w:val="00904E32"/>
    <w:rsid w:val="00906284"/>
    <w:rsid w:val="00910B14"/>
    <w:rsid w:val="00915495"/>
    <w:rsid w:val="00925371"/>
    <w:rsid w:val="00933D1D"/>
    <w:rsid w:val="0095618A"/>
    <w:rsid w:val="00957310"/>
    <w:rsid w:val="00960857"/>
    <w:rsid w:val="009611C7"/>
    <w:rsid w:val="009675EB"/>
    <w:rsid w:val="00971C4F"/>
    <w:rsid w:val="009749D1"/>
    <w:rsid w:val="00976D55"/>
    <w:rsid w:val="00977D2C"/>
    <w:rsid w:val="00981945"/>
    <w:rsid w:val="009862BB"/>
    <w:rsid w:val="009915ED"/>
    <w:rsid w:val="00991F21"/>
    <w:rsid w:val="0099339B"/>
    <w:rsid w:val="009A0998"/>
    <w:rsid w:val="009A2D88"/>
    <w:rsid w:val="009A3912"/>
    <w:rsid w:val="009A40A5"/>
    <w:rsid w:val="009A464A"/>
    <w:rsid w:val="009A4788"/>
    <w:rsid w:val="009A54D2"/>
    <w:rsid w:val="009A718B"/>
    <w:rsid w:val="009A76E7"/>
    <w:rsid w:val="009B0D3B"/>
    <w:rsid w:val="009B7036"/>
    <w:rsid w:val="009C5C79"/>
    <w:rsid w:val="009D173B"/>
    <w:rsid w:val="009D28EF"/>
    <w:rsid w:val="009D315D"/>
    <w:rsid w:val="009D44BB"/>
    <w:rsid w:val="009E429B"/>
    <w:rsid w:val="009F3B01"/>
    <w:rsid w:val="009F7558"/>
    <w:rsid w:val="00A1009D"/>
    <w:rsid w:val="00A106F1"/>
    <w:rsid w:val="00A11D78"/>
    <w:rsid w:val="00A12159"/>
    <w:rsid w:val="00A12911"/>
    <w:rsid w:val="00A17B1C"/>
    <w:rsid w:val="00A25344"/>
    <w:rsid w:val="00A266AF"/>
    <w:rsid w:val="00A27B80"/>
    <w:rsid w:val="00A34872"/>
    <w:rsid w:val="00A44E7F"/>
    <w:rsid w:val="00A47223"/>
    <w:rsid w:val="00A52682"/>
    <w:rsid w:val="00A55670"/>
    <w:rsid w:val="00A56C59"/>
    <w:rsid w:val="00A64F94"/>
    <w:rsid w:val="00A65D11"/>
    <w:rsid w:val="00A7091C"/>
    <w:rsid w:val="00A7453B"/>
    <w:rsid w:val="00A85D7E"/>
    <w:rsid w:val="00A955AC"/>
    <w:rsid w:val="00A96EF2"/>
    <w:rsid w:val="00AA00BB"/>
    <w:rsid w:val="00AA47C6"/>
    <w:rsid w:val="00AD084B"/>
    <w:rsid w:val="00AD23D1"/>
    <w:rsid w:val="00AD637F"/>
    <w:rsid w:val="00AD758A"/>
    <w:rsid w:val="00AE45CF"/>
    <w:rsid w:val="00AE6944"/>
    <w:rsid w:val="00AF6889"/>
    <w:rsid w:val="00B06EDE"/>
    <w:rsid w:val="00B106F1"/>
    <w:rsid w:val="00B13DAA"/>
    <w:rsid w:val="00B1780E"/>
    <w:rsid w:val="00B20903"/>
    <w:rsid w:val="00B30B09"/>
    <w:rsid w:val="00B3258D"/>
    <w:rsid w:val="00B44459"/>
    <w:rsid w:val="00B53AA1"/>
    <w:rsid w:val="00B63330"/>
    <w:rsid w:val="00B652D6"/>
    <w:rsid w:val="00B65834"/>
    <w:rsid w:val="00B67335"/>
    <w:rsid w:val="00B7393E"/>
    <w:rsid w:val="00B816B0"/>
    <w:rsid w:val="00BA1ADD"/>
    <w:rsid w:val="00BA4962"/>
    <w:rsid w:val="00BA6740"/>
    <w:rsid w:val="00BB4497"/>
    <w:rsid w:val="00BC0A47"/>
    <w:rsid w:val="00BC16D5"/>
    <w:rsid w:val="00BC2033"/>
    <w:rsid w:val="00BC6DC8"/>
    <w:rsid w:val="00BC7E12"/>
    <w:rsid w:val="00BD494C"/>
    <w:rsid w:val="00BE0B1C"/>
    <w:rsid w:val="00BE5539"/>
    <w:rsid w:val="00BF7DA2"/>
    <w:rsid w:val="00C06504"/>
    <w:rsid w:val="00C0733C"/>
    <w:rsid w:val="00C102E4"/>
    <w:rsid w:val="00C1283D"/>
    <w:rsid w:val="00C14A07"/>
    <w:rsid w:val="00C165B7"/>
    <w:rsid w:val="00C21D70"/>
    <w:rsid w:val="00C24506"/>
    <w:rsid w:val="00C278E5"/>
    <w:rsid w:val="00C459BD"/>
    <w:rsid w:val="00C51810"/>
    <w:rsid w:val="00C54F77"/>
    <w:rsid w:val="00C61E60"/>
    <w:rsid w:val="00C64BDC"/>
    <w:rsid w:val="00C84598"/>
    <w:rsid w:val="00C94D24"/>
    <w:rsid w:val="00C96873"/>
    <w:rsid w:val="00CB62FE"/>
    <w:rsid w:val="00CB7370"/>
    <w:rsid w:val="00CC11DE"/>
    <w:rsid w:val="00CC5831"/>
    <w:rsid w:val="00CC709C"/>
    <w:rsid w:val="00CD00D4"/>
    <w:rsid w:val="00CD2201"/>
    <w:rsid w:val="00CD568A"/>
    <w:rsid w:val="00CF35F6"/>
    <w:rsid w:val="00D00A2F"/>
    <w:rsid w:val="00D06C80"/>
    <w:rsid w:val="00D076D7"/>
    <w:rsid w:val="00D1108B"/>
    <w:rsid w:val="00D2140A"/>
    <w:rsid w:val="00D23487"/>
    <w:rsid w:val="00D31588"/>
    <w:rsid w:val="00D3694D"/>
    <w:rsid w:val="00D415B7"/>
    <w:rsid w:val="00D44723"/>
    <w:rsid w:val="00D47C4A"/>
    <w:rsid w:val="00D5147F"/>
    <w:rsid w:val="00D517C2"/>
    <w:rsid w:val="00D5474F"/>
    <w:rsid w:val="00D579E1"/>
    <w:rsid w:val="00D614DE"/>
    <w:rsid w:val="00D71F13"/>
    <w:rsid w:val="00D72149"/>
    <w:rsid w:val="00D7386E"/>
    <w:rsid w:val="00D7783E"/>
    <w:rsid w:val="00D816D0"/>
    <w:rsid w:val="00D8200E"/>
    <w:rsid w:val="00D92692"/>
    <w:rsid w:val="00D9536E"/>
    <w:rsid w:val="00D97679"/>
    <w:rsid w:val="00D97B9E"/>
    <w:rsid w:val="00DA318A"/>
    <w:rsid w:val="00DB09EA"/>
    <w:rsid w:val="00DB2B73"/>
    <w:rsid w:val="00DB62EA"/>
    <w:rsid w:val="00DC1B43"/>
    <w:rsid w:val="00DC49DF"/>
    <w:rsid w:val="00DC5A74"/>
    <w:rsid w:val="00DC7F3A"/>
    <w:rsid w:val="00DD41E1"/>
    <w:rsid w:val="00DD47A6"/>
    <w:rsid w:val="00DE1E83"/>
    <w:rsid w:val="00DE3C3D"/>
    <w:rsid w:val="00DE5324"/>
    <w:rsid w:val="00DF24DE"/>
    <w:rsid w:val="00DF3300"/>
    <w:rsid w:val="00DF4CB5"/>
    <w:rsid w:val="00DF6AB1"/>
    <w:rsid w:val="00DF6C9A"/>
    <w:rsid w:val="00E03900"/>
    <w:rsid w:val="00E15054"/>
    <w:rsid w:val="00E15533"/>
    <w:rsid w:val="00E17687"/>
    <w:rsid w:val="00E24383"/>
    <w:rsid w:val="00E27627"/>
    <w:rsid w:val="00E3176E"/>
    <w:rsid w:val="00E32BBE"/>
    <w:rsid w:val="00E41786"/>
    <w:rsid w:val="00E477D0"/>
    <w:rsid w:val="00E56E0B"/>
    <w:rsid w:val="00E620D4"/>
    <w:rsid w:val="00E639BE"/>
    <w:rsid w:val="00E64BD6"/>
    <w:rsid w:val="00E678E5"/>
    <w:rsid w:val="00E7003D"/>
    <w:rsid w:val="00E805AC"/>
    <w:rsid w:val="00E81F03"/>
    <w:rsid w:val="00E82B5D"/>
    <w:rsid w:val="00E9439A"/>
    <w:rsid w:val="00EA13F7"/>
    <w:rsid w:val="00EA60D5"/>
    <w:rsid w:val="00EA726D"/>
    <w:rsid w:val="00EB68B9"/>
    <w:rsid w:val="00ED0B26"/>
    <w:rsid w:val="00ED1882"/>
    <w:rsid w:val="00ED3C62"/>
    <w:rsid w:val="00ED56DF"/>
    <w:rsid w:val="00ED5846"/>
    <w:rsid w:val="00EE2FB0"/>
    <w:rsid w:val="00EF5DB7"/>
    <w:rsid w:val="00F004EA"/>
    <w:rsid w:val="00F053BF"/>
    <w:rsid w:val="00F15124"/>
    <w:rsid w:val="00F156FC"/>
    <w:rsid w:val="00F2258D"/>
    <w:rsid w:val="00F23A71"/>
    <w:rsid w:val="00F30C55"/>
    <w:rsid w:val="00F33651"/>
    <w:rsid w:val="00F365B5"/>
    <w:rsid w:val="00F4349C"/>
    <w:rsid w:val="00F541EC"/>
    <w:rsid w:val="00F56D1F"/>
    <w:rsid w:val="00F653F1"/>
    <w:rsid w:val="00F7105F"/>
    <w:rsid w:val="00F72C7D"/>
    <w:rsid w:val="00F72E30"/>
    <w:rsid w:val="00F7599B"/>
    <w:rsid w:val="00F777DE"/>
    <w:rsid w:val="00F81AEE"/>
    <w:rsid w:val="00F92D67"/>
    <w:rsid w:val="00F9536E"/>
    <w:rsid w:val="00FA678E"/>
    <w:rsid w:val="00FB4F6D"/>
    <w:rsid w:val="00FB59B3"/>
    <w:rsid w:val="00FB6DEC"/>
    <w:rsid w:val="00FC4627"/>
    <w:rsid w:val="00FC6B42"/>
    <w:rsid w:val="00FD2CBE"/>
    <w:rsid w:val="00FD43F3"/>
    <w:rsid w:val="00FE3CD3"/>
    <w:rsid w:val="00FF13E5"/>
    <w:rsid w:val="00FF2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1" type="callout" idref="#Скругленная прямоугольная выноска 6"/>
        <o:r id="V:Rule2" type="callout" idref="#Скругленная прямоугольная выноска 5"/>
        <o:r id="V:Rule3" type="callout" idref="#Скругленная прямоугольная выноска 7"/>
        <o:r id="V:Rule4" type="callout" idref="#Скругленная прямоугольная выноска 8"/>
        <o:r id="V:Rule5" type="connector" idref="#Прямая со стрелкой 55"/>
        <o:r id="V:Rule6" type="connector" idref="#Прямая со стрелкой 65"/>
        <o:r id="V:Rule7" type="connector" idref="#Прямая со стрелкой 68"/>
        <o:r id="V:Rule8" type="connector" idref="#Прямая со стрелкой 66"/>
        <o:r id="V:Rule9" type="connector" idref="#Прямая со стрелкой 67"/>
        <o:r id="V:Rule10" type="connector" idref="#Прямая со стрелкой 69"/>
        <o:r id="V:Rule11" type="connector" idref="#Прямая со стрелкой 84"/>
        <o:r id="V:Rule12" type="connector" idref="#Прямая со стрелкой 80"/>
        <o:r id="V:Rule13" type="connector" idref="#Прямая со стрелкой 78"/>
        <o:r id="V:Rule14" type="connector" idref="#Прямая со стрелкой 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A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62DB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E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25371"/>
    <w:rPr>
      <w:rFonts w:ascii="Tahoma" w:eastAsia="Calibri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925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925371"/>
    <w:rPr>
      <w:rFonts w:ascii="Calibri" w:eastAsia="Calibri" w:hAnsi="Calibri"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25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925371"/>
    <w:rPr>
      <w:rFonts w:ascii="Calibri" w:eastAsia="Calibri" w:hAnsi="Calibri" w:cs="Times New Roman"/>
      <w:sz w:val="22"/>
      <w:szCs w:val="22"/>
      <w:lang w:eastAsia="en-US"/>
    </w:rPr>
  </w:style>
  <w:style w:type="table" w:styleId="a9">
    <w:name w:val="Table Grid"/>
    <w:basedOn w:val="a1"/>
    <w:uiPriority w:val="59"/>
    <w:rsid w:val="00E81F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4">
    <w:name w:val="Medium Shading 2 Accent 4"/>
    <w:basedOn w:val="a1"/>
    <w:uiPriority w:val="64"/>
    <w:rsid w:val="00E81F03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0">
    <w:name w:val="Заголовок 1 Знак"/>
    <w:link w:val="1"/>
    <w:uiPriority w:val="99"/>
    <w:rsid w:val="00162DBF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styleId="aa">
    <w:name w:val="footnote text"/>
    <w:basedOn w:val="a"/>
    <w:link w:val="ab"/>
    <w:uiPriority w:val="99"/>
    <w:semiHidden/>
    <w:unhideWhenUsed/>
    <w:rsid w:val="006951B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6951B0"/>
    <w:rPr>
      <w:rFonts w:ascii="Calibri" w:eastAsia="Calibri" w:hAnsi="Calibri" w:cs="Times New Roman"/>
      <w:lang w:eastAsia="en-US"/>
    </w:rPr>
  </w:style>
  <w:style w:type="character" w:styleId="ac">
    <w:name w:val="footnote reference"/>
    <w:uiPriority w:val="99"/>
    <w:semiHidden/>
    <w:unhideWhenUsed/>
    <w:rsid w:val="006951B0"/>
    <w:rPr>
      <w:vertAlign w:val="superscript"/>
    </w:rPr>
  </w:style>
  <w:style w:type="character" w:customStyle="1" w:styleId="apple-converted-space">
    <w:name w:val="apple-converted-space"/>
    <w:rsid w:val="00100FAD"/>
  </w:style>
  <w:style w:type="character" w:styleId="ad">
    <w:name w:val="Strong"/>
    <w:uiPriority w:val="22"/>
    <w:qFormat/>
    <w:rsid w:val="00100FAD"/>
    <w:rPr>
      <w:b/>
      <w:bCs/>
    </w:rPr>
  </w:style>
  <w:style w:type="paragraph" w:customStyle="1" w:styleId="western">
    <w:name w:val="western"/>
    <w:basedOn w:val="a"/>
    <w:rsid w:val="00100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780AFE"/>
    <w:pPr>
      <w:ind w:firstLine="709"/>
      <w:jc w:val="both"/>
    </w:pPr>
    <w:rPr>
      <w:rFonts w:eastAsia="Times New Roman"/>
      <w:sz w:val="22"/>
      <w:szCs w:val="22"/>
    </w:rPr>
  </w:style>
  <w:style w:type="paragraph" w:styleId="af">
    <w:name w:val="List Paragraph"/>
    <w:basedOn w:val="a"/>
    <w:uiPriority w:val="34"/>
    <w:qFormat/>
    <w:rsid w:val="003A1CB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0704F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0">
    <w:name w:val="Normal (Web)"/>
    <w:basedOn w:val="a"/>
    <w:uiPriority w:val="99"/>
    <w:semiHidden/>
    <w:unhideWhenUsed/>
    <w:rsid w:val="007112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71120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B6E3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2">
    <w:name w:val="Body Text 2"/>
    <w:basedOn w:val="a"/>
    <w:link w:val="20"/>
    <w:unhideWhenUsed/>
    <w:rsid w:val="000B6E31"/>
    <w:pPr>
      <w:spacing w:after="120" w:line="480" w:lineRule="auto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B6E31"/>
    <w:rPr>
      <w:rFonts w:ascii="Times New Roman" w:eastAsia="Times New Roman" w:hAnsi="Times New Roman"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A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62DB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E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25371"/>
    <w:rPr>
      <w:rFonts w:ascii="Tahoma" w:eastAsia="Calibri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925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925371"/>
    <w:rPr>
      <w:rFonts w:ascii="Calibri" w:eastAsia="Calibri" w:hAnsi="Calibri"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25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925371"/>
    <w:rPr>
      <w:rFonts w:ascii="Calibri" w:eastAsia="Calibri" w:hAnsi="Calibri" w:cs="Times New Roman"/>
      <w:sz w:val="22"/>
      <w:szCs w:val="22"/>
      <w:lang w:eastAsia="en-US"/>
    </w:rPr>
  </w:style>
  <w:style w:type="table" w:styleId="a9">
    <w:name w:val="Table Grid"/>
    <w:basedOn w:val="a1"/>
    <w:uiPriority w:val="59"/>
    <w:rsid w:val="00E81F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4">
    <w:name w:val="Medium Shading 2 Accent 4"/>
    <w:basedOn w:val="a1"/>
    <w:uiPriority w:val="64"/>
    <w:rsid w:val="00E81F03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0">
    <w:name w:val="Заголовок 1 Знак"/>
    <w:link w:val="1"/>
    <w:uiPriority w:val="99"/>
    <w:rsid w:val="00162DBF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styleId="aa">
    <w:name w:val="footnote text"/>
    <w:basedOn w:val="a"/>
    <w:link w:val="ab"/>
    <w:uiPriority w:val="99"/>
    <w:semiHidden/>
    <w:unhideWhenUsed/>
    <w:rsid w:val="006951B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6951B0"/>
    <w:rPr>
      <w:rFonts w:ascii="Calibri" w:eastAsia="Calibri" w:hAnsi="Calibri" w:cs="Times New Roman"/>
      <w:lang w:eastAsia="en-US"/>
    </w:rPr>
  </w:style>
  <w:style w:type="character" w:styleId="ac">
    <w:name w:val="footnote reference"/>
    <w:uiPriority w:val="99"/>
    <w:semiHidden/>
    <w:unhideWhenUsed/>
    <w:rsid w:val="006951B0"/>
    <w:rPr>
      <w:vertAlign w:val="superscript"/>
    </w:rPr>
  </w:style>
  <w:style w:type="character" w:customStyle="1" w:styleId="apple-converted-space">
    <w:name w:val="apple-converted-space"/>
    <w:rsid w:val="00100FAD"/>
  </w:style>
  <w:style w:type="character" w:styleId="ad">
    <w:name w:val="Strong"/>
    <w:uiPriority w:val="22"/>
    <w:qFormat/>
    <w:rsid w:val="00100FAD"/>
    <w:rPr>
      <w:b/>
      <w:bCs/>
    </w:rPr>
  </w:style>
  <w:style w:type="paragraph" w:customStyle="1" w:styleId="western">
    <w:name w:val="western"/>
    <w:basedOn w:val="a"/>
    <w:rsid w:val="00100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780AFE"/>
    <w:pPr>
      <w:ind w:firstLine="709"/>
      <w:jc w:val="both"/>
    </w:pPr>
    <w:rPr>
      <w:rFonts w:eastAsia="Times New Roman"/>
      <w:sz w:val="22"/>
      <w:szCs w:val="22"/>
    </w:rPr>
  </w:style>
  <w:style w:type="paragraph" w:styleId="af">
    <w:name w:val="List Paragraph"/>
    <w:basedOn w:val="a"/>
    <w:uiPriority w:val="34"/>
    <w:qFormat/>
    <w:rsid w:val="003A1CB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0704F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0">
    <w:name w:val="Normal (Web)"/>
    <w:basedOn w:val="a"/>
    <w:uiPriority w:val="99"/>
    <w:semiHidden/>
    <w:unhideWhenUsed/>
    <w:rsid w:val="007112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71120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B6E3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2">
    <w:name w:val="Body Text 2"/>
    <w:basedOn w:val="a"/>
    <w:link w:val="20"/>
    <w:unhideWhenUsed/>
    <w:rsid w:val="000B6E31"/>
    <w:pPr>
      <w:spacing w:after="120" w:line="480" w:lineRule="auto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B6E31"/>
    <w:rPr>
      <w:rFonts w:ascii="Times New Roman" w:eastAsia="Times New Roman" w:hAnsi="Times New Roman"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5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6.xml"/><Relationship Id="rId26" Type="http://schemas.openxmlformats.org/officeDocument/2006/relationships/diagramLayout" Target="diagrams/layout3.xml"/><Relationship Id="rId39" Type="http://schemas.openxmlformats.org/officeDocument/2006/relationships/chart" Target="charts/chart12.xml"/><Relationship Id="rId21" Type="http://schemas.openxmlformats.org/officeDocument/2006/relationships/diagramQuickStyle" Target="diagrams/quickStyle2.xml"/><Relationship Id="rId34" Type="http://schemas.microsoft.com/office/2007/relationships/diagramDrawing" Target="diagrams/drawing4.xml"/><Relationship Id="rId42" Type="http://schemas.openxmlformats.org/officeDocument/2006/relationships/chart" Target="charts/chart15.xml"/><Relationship Id="rId47" Type="http://schemas.openxmlformats.org/officeDocument/2006/relationships/diagramColors" Target="diagrams/colors5.xml"/><Relationship Id="rId50" Type="http://schemas.openxmlformats.org/officeDocument/2006/relationships/chart" Target="charts/chart18.xml"/><Relationship Id="rId55" Type="http://schemas.openxmlformats.org/officeDocument/2006/relationships/chart" Target="charts/chart2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5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chart" Target="charts/chart11.xml"/><Relationship Id="rId46" Type="http://schemas.openxmlformats.org/officeDocument/2006/relationships/diagramQuickStyle" Target="diagrams/quickStyle5.xm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Layout" Target="diagrams/layout2.xml"/><Relationship Id="rId29" Type="http://schemas.microsoft.com/office/2007/relationships/diagramDrawing" Target="diagrams/drawing3.xml"/><Relationship Id="rId41" Type="http://schemas.openxmlformats.org/officeDocument/2006/relationships/chart" Target="charts/chart14.xml"/><Relationship Id="rId54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7.xml"/><Relationship Id="rId32" Type="http://schemas.openxmlformats.org/officeDocument/2006/relationships/diagramQuickStyle" Target="diagrams/quickStyle4.xml"/><Relationship Id="rId37" Type="http://schemas.openxmlformats.org/officeDocument/2006/relationships/chart" Target="charts/chart10.xml"/><Relationship Id="rId40" Type="http://schemas.openxmlformats.org/officeDocument/2006/relationships/chart" Target="charts/chart13.xml"/><Relationship Id="rId45" Type="http://schemas.openxmlformats.org/officeDocument/2006/relationships/diagramLayout" Target="diagrams/layout5.xml"/><Relationship Id="rId53" Type="http://schemas.openxmlformats.org/officeDocument/2006/relationships/chart" Target="charts/chart2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microsoft.com/office/2007/relationships/diagramDrawing" Target="diagrams/drawing2.xml"/><Relationship Id="rId28" Type="http://schemas.openxmlformats.org/officeDocument/2006/relationships/diagramColors" Target="diagrams/colors3.xml"/><Relationship Id="rId36" Type="http://schemas.openxmlformats.org/officeDocument/2006/relationships/chart" Target="charts/chart9.xml"/><Relationship Id="rId49" Type="http://schemas.openxmlformats.org/officeDocument/2006/relationships/chart" Target="charts/chart17.xml"/><Relationship Id="rId57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2.xml"/><Relationship Id="rId31" Type="http://schemas.openxmlformats.org/officeDocument/2006/relationships/diagramLayout" Target="diagrams/layout4.xml"/><Relationship Id="rId44" Type="http://schemas.openxmlformats.org/officeDocument/2006/relationships/diagramData" Target="diagrams/data5.xml"/><Relationship Id="rId52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2.xml"/><Relationship Id="rId22" Type="http://schemas.openxmlformats.org/officeDocument/2006/relationships/diagramColors" Target="diagrams/colors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chart" Target="charts/chart8.xml"/><Relationship Id="rId43" Type="http://schemas.openxmlformats.org/officeDocument/2006/relationships/chart" Target="charts/chart16.xml"/><Relationship Id="rId48" Type="http://schemas.microsoft.com/office/2007/relationships/diagramDrawing" Target="diagrams/drawing5.xml"/><Relationship Id="rId56" Type="http://schemas.openxmlformats.org/officeDocument/2006/relationships/header" Target="header1.xml"/><Relationship Id="rId8" Type="http://schemas.openxmlformats.org/officeDocument/2006/relationships/chart" Target="charts/chart1.xml"/><Relationship Id="rId51" Type="http://schemas.openxmlformats.org/officeDocument/2006/relationships/chart" Target="charts/chart19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7" Type="http://schemas.openxmlformats.org/officeDocument/2006/relationships/package" Target="../embeddings/_____Microsoft_Office_Excel11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10.xml"/><Relationship Id="rId6" Type="http://schemas.openxmlformats.org/officeDocument/2006/relationships/image" Target="../media/image9.jpeg"/><Relationship Id="rId5" Type="http://schemas.openxmlformats.org/officeDocument/2006/relationships/image" Target="../media/image3.jpeg"/><Relationship Id="rId4" Type="http://schemas.openxmlformats.org/officeDocument/2006/relationships/image" Target="../media/image13.jpeg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7" Type="http://schemas.openxmlformats.org/officeDocument/2006/relationships/package" Target="../embeddings/_____Microsoft_Office_Excel12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11.xml"/><Relationship Id="rId6" Type="http://schemas.openxmlformats.org/officeDocument/2006/relationships/image" Target="../media/image9.jpeg"/><Relationship Id="rId5" Type="http://schemas.openxmlformats.org/officeDocument/2006/relationships/image" Target="../media/image3.jpeg"/><Relationship Id="rId4" Type="http://schemas.openxmlformats.org/officeDocument/2006/relationships/image" Target="../media/image13.jpeg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themeOverride" Target="../theme/themeOverride12.xml"/><Relationship Id="rId4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5.xlsx"/><Relationship Id="rId2" Type="http://schemas.openxmlformats.org/officeDocument/2006/relationships/image" Target="../media/image16.jpeg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7.jpeg"/><Relationship Id="rId1" Type="http://schemas.openxmlformats.org/officeDocument/2006/relationships/themeOverride" Target="../theme/themeOverride15.xml"/><Relationship Id="rId4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themeOverride" Target="../theme/themeOverride21.xml"/><Relationship Id="rId4" Type="http://schemas.openxmlformats.org/officeDocument/2006/relationships/package" Target="../embeddings/_____Microsoft_Office_Excel2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3.xml"/><Relationship Id="rId6" Type="http://schemas.openxmlformats.org/officeDocument/2006/relationships/package" Target="../embeddings/_____Microsoft_Office_Excel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themeOverride" Target="../theme/themeOverride4.xml"/><Relationship Id="rId4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themeOverride" Target="../theme/themeOverride5.xml"/><Relationship Id="rId4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8.xlsx"/><Relationship Id="rId2" Type="http://schemas.openxmlformats.org/officeDocument/2006/relationships/image" Target="../media/image9.jpeg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8" Type="http://schemas.openxmlformats.org/officeDocument/2006/relationships/package" Target="../embeddings/_____Microsoft_Office_Excel9.xlsx"/><Relationship Id="rId3" Type="http://schemas.openxmlformats.org/officeDocument/2006/relationships/image" Target="../media/image3.jpeg"/><Relationship Id="rId7" Type="http://schemas.openxmlformats.org/officeDocument/2006/relationships/image" Target="../media/image12.jpeg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8.xml"/><Relationship Id="rId6" Type="http://schemas.openxmlformats.org/officeDocument/2006/relationships/image" Target="../media/image2.jpeg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5487345180398538"/>
          <c:y val="5.2009456264775406E-2"/>
          <c:w val="0.6225696723938956"/>
          <c:h val="0.7953752435913841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dPt>
          <c:dPt>
            <c:idx val="2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dPt>
          <c:dPt>
            <c:idx val="3"/>
            <c:spPr>
              <a:gradFill>
                <a:gsLst>
                  <a:gs pos="0">
                    <a:srgbClr val="000082"/>
                  </a:gs>
                  <a:gs pos="13000">
                    <a:srgbClr val="0047FF"/>
                  </a:gs>
                  <a:gs pos="28000">
                    <a:srgbClr val="000082"/>
                  </a:gs>
                  <a:gs pos="42999">
                    <a:srgbClr val="0047FF"/>
                  </a:gs>
                  <a:gs pos="58000">
                    <a:srgbClr val="000082"/>
                  </a:gs>
                  <a:gs pos="72000">
                    <a:srgbClr val="0047FF"/>
                  </a:gs>
                  <a:gs pos="87000">
                    <a:srgbClr val="000082"/>
                  </a:gs>
                  <a:gs pos="100000">
                    <a:srgbClr val="0047FF"/>
                  </a:gs>
                </a:gsLst>
                <a:lin ang="5400000" scaled="0"/>
              </a:gradFill>
            </c:spPr>
          </c:dPt>
          <c:dPt>
            <c:idx val="4"/>
            <c:spPr>
              <a:gradFill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5400000" scaled="0"/>
              </a:gradFill>
            </c:spPr>
          </c:dPt>
          <c:dPt>
            <c:idx val="5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6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dPt>
          <c:dPt>
            <c:idx val="7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Гостиничный бизнес</c:v>
                </c:pt>
                <c:pt idx="1">
                  <c:v>Услуги кафе и ресторанов</c:v>
                </c:pt>
                <c:pt idx="2">
                  <c:v>Строительная деятельность</c:v>
                </c:pt>
                <c:pt idx="3">
                  <c:v>Транспортные перевозки</c:v>
                </c:pt>
                <c:pt idx="4">
                  <c:v>Другое</c:v>
                </c:pt>
                <c:pt idx="5">
                  <c:v>Промышленное производство</c:v>
                </c:pt>
                <c:pt idx="6">
                  <c:v>Сельское хозяйство</c:v>
                </c:pt>
                <c:pt idx="7">
                  <c:v>Торговля</c:v>
                </c:pt>
              </c:strCache>
            </c:strRef>
          </c:cat>
          <c:val>
            <c:numRef>
              <c:f>Лист1!$B$2:$B$9</c:f>
              <c:numCache>
                <c:formatCode>0\,0</c:formatCode>
                <c:ptCount val="8"/>
                <c:pt idx="0">
                  <c:v>1.1000000000000001</c:v>
                </c:pt>
                <c:pt idx="1">
                  <c:v>2.5</c:v>
                </c:pt>
                <c:pt idx="2">
                  <c:v>6.9</c:v>
                </c:pt>
                <c:pt idx="3">
                  <c:v>9.9</c:v>
                </c:pt>
                <c:pt idx="4">
                  <c:v>11</c:v>
                </c:pt>
                <c:pt idx="5">
                  <c:v>14.8</c:v>
                </c:pt>
                <c:pt idx="6">
                  <c:v>19</c:v>
                </c:pt>
                <c:pt idx="7">
                  <c:v>34.800000000000004</c:v>
                </c:pt>
              </c:numCache>
            </c:numRef>
          </c:val>
        </c:ser>
        <c:gapWidth val="100"/>
        <c:axId val="115039232"/>
        <c:axId val="115041024"/>
      </c:barChart>
      <c:catAx>
        <c:axId val="11503923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5041024"/>
        <c:crosses val="autoZero"/>
        <c:auto val="1"/>
        <c:lblAlgn val="ctr"/>
        <c:lblOffset val="100"/>
      </c:catAx>
      <c:valAx>
        <c:axId val="115041024"/>
        <c:scaling>
          <c:orientation val="minMax"/>
        </c:scaling>
        <c:axPos val="b"/>
        <c:majorGridlines>
          <c:spPr>
            <a:ln>
              <a:solidFill>
                <a:srgbClr val="FFC000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="0"/>
                  <a:t>проценты</a:t>
                </a:r>
              </a:p>
            </c:rich>
          </c:tx>
        </c:title>
        <c:numFmt formatCode="0" sourceLinked="0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15039232"/>
        <c:crosses val="autoZero"/>
        <c:crossBetween val="between"/>
      </c:valAx>
    </c:plotArea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gradFill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gradFill>
                <a:gsLst>
                  <a:gs pos="0">
                    <a:srgbClr val="D6B19C"/>
                  </a:gs>
                  <a:gs pos="30000">
                    <a:srgbClr val="D49E6C"/>
                  </a:gs>
                  <a:gs pos="70000">
                    <a:srgbClr val="A65528"/>
                  </a:gs>
                  <a:gs pos="100000">
                    <a:srgbClr val="663012"/>
                  </a:gs>
                </a:gsLst>
                <a:lin ang="16200000" scaled="0"/>
              </a:gra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gradFill>
                <a:gsLst>
                  <a:gs pos="0">
                    <a:srgbClr val="FFEFD1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16200000" scaled="0"/>
              </a:gra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2.1253458707542034E-3"/>
                  <c:y val="-3.4839395075615779E-4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54,7</a:t>
                    </a:r>
                    <a:endParaRPr lang="ru-RU"/>
                  </a:p>
                </c:rich>
              </c:tx>
              <c:dLblPos val="outEnd"/>
            </c:dLbl>
            <c:dLbl>
              <c:idx val="1"/>
              <c:layout>
                <c:manualLayout>
                  <c:x val="2.125345870754203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4,6</a:t>
                    </a:r>
                    <a:endParaRPr lang="ru-RU"/>
                  </a:p>
                </c:rich>
              </c:tx>
              <c:dLblPos val="outEnd"/>
            </c:dLbl>
            <c:dLbl>
              <c:idx val="2"/>
              <c:layout>
                <c:manualLayout>
                  <c:x val="6.3778784630168124E-3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43,3</a:t>
                    </a:r>
                    <a:endParaRPr lang="ru-RU"/>
                  </a:p>
                </c:rich>
              </c:tx>
              <c:dLblPos val="outEnd"/>
            </c:dLbl>
            <c:numFmt formatCode="0.0%" sourceLinked="0"/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Да, оформлял кредит в банке</c:v>
                </c:pt>
                <c:pt idx="1">
                  <c:v>Да, брал займ в микрофинансовой организации</c:v>
                </c:pt>
                <c:pt idx="2">
                  <c:v>Нет, заемные средства не привлекал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54.7</c:v>
                </c:pt>
                <c:pt idx="1">
                  <c:v>4.5999999999999996</c:v>
                </c:pt>
                <c:pt idx="2">
                  <c:v>43.3</c:v>
                </c:pt>
              </c:numCache>
            </c:numRef>
          </c:val>
        </c:ser>
        <c:gapWidth val="100"/>
        <c:axId val="118549504"/>
        <c:axId val="118838016"/>
      </c:barChart>
      <c:catAx>
        <c:axId val="1185495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18838016"/>
        <c:crosses val="autoZero"/>
        <c:auto val="1"/>
        <c:lblAlgn val="ctr"/>
        <c:lblOffset val="100"/>
      </c:catAx>
      <c:valAx>
        <c:axId val="118838016"/>
        <c:scaling>
          <c:orientation val="minMax"/>
        </c:scaling>
        <c:axPos val="l"/>
        <c:numFmt formatCode="General" sourceLinked="1"/>
        <c:tickLblPos val="nextTo"/>
        <c:crossAx val="118549504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49723884244982"/>
          <c:y val="1.8849206349206383E-2"/>
          <c:w val="0.39740570164578626"/>
          <c:h val="0.950188068596688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1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2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3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4"/>
            <c:spPr>
              <a:blipFill>
                <a:blip xmlns:r="http://schemas.openxmlformats.org/officeDocument/2006/relationships" r:embed="rId6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2.3060796645702267E-2"/>
                  <c:y val="5.012531328320801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</a:t>
                    </a:r>
                    <a:r>
                      <a:rPr lang="ru-RU"/>
                      <a:t>,</a:t>
                    </a:r>
                    <a:r>
                      <a:rPr lang="en-US"/>
                      <a:t>0%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17,0%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20,0%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14,0%</a:t>
                    </a:r>
                  </a:p>
                </c:rich>
              </c:tx>
              <c:showPercent val="1"/>
            </c:dLbl>
            <c:dLbl>
              <c:idx val="4"/>
              <c:layout>
                <c:manualLayout>
                  <c:x val="-3.8434217080815759E-17"/>
                  <c:y val="-5.01253132832080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0%</a:t>
                    </a:r>
                  </a:p>
                </c:rich>
              </c:tx>
              <c:showPercent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Percent val="1"/>
          </c:dLbls>
          <c:cat>
            <c:strRef>
              <c:f>Лист1!$A$2:$A$6</c:f>
              <c:strCache>
                <c:ptCount val="5"/>
                <c:pt idx="0">
                  <c:v>Высокая процентная ставка</c:v>
                </c:pt>
                <c:pt idx="1">
                  <c:v>Длительный срок оформления документов</c:v>
                </c:pt>
                <c:pt idx="2">
                  <c:v>Предоставление залогового обеспечения</c:v>
                </c:pt>
                <c:pt idx="3">
                  <c:v>Отсутствие специальных программ для предпринимателей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48</c:v>
                </c:pt>
                <c:pt idx="1">
                  <c:v>17</c:v>
                </c:pt>
                <c:pt idx="2">
                  <c:v>20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firstSliceAng val="272"/>
        <c:holeSize val="50"/>
      </c:doughnut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62010012326733921"/>
          <c:y val="2.9278215223097211E-2"/>
          <c:w val="0.36603104324419511"/>
          <c:h val="0.94144315944881884"/>
        </c:manualLayout>
      </c:layout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7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depthPercent val="100"/>
      <c:perspective val="30"/>
    </c:view3D>
    <c:floor>
      <c:spPr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0.11578608775086179"/>
          <c:y val="2.1974128233970755E-2"/>
          <c:w val="0.47287154192579967"/>
          <c:h val="0.8750000000000017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1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2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3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4"/>
            <c:spPr>
              <a:blipFill>
                <a:blip xmlns:r="http://schemas.openxmlformats.org/officeDocument/2006/relationships" r:embed="rId6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-2.0800832033281342E-3"/>
                  <c:y val="-2.04342273307790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numFmt formatCode="#,##0.0" sourceLinked="0"/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032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Высокая процентная ставка</c:v>
                </c:pt>
                <c:pt idx="1">
                  <c:v>Длительный срок оформления документов</c:v>
                </c:pt>
                <c:pt idx="2">
                  <c:v>Предоставление залогового обеспечения</c:v>
                </c:pt>
                <c:pt idx="3">
                  <c:v>Непрозрачность условий договора по микрозайму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52.8</c:v>
                </c:pt>
                <c:pt idx="1">
                  <c:v>9.2000000000000011</c:v>
                </c:pt>
                <c:pt idx="2">
                  <c:v>19</c:v>
                </c:pt>
                <c:pt idx="3">
                  <c:v>16</c:v>
                </c:pt>
                <c:pt idx="4">
                  <c:v>3</c:v>
                </c:pt>
              </c:numCache>
            </c:numRef>
          </c:val>
        </c:ser>
        <c:gapWidth val="100"/>
        <c:shape val="box"/>
        <c:axId val="118867840"/>
        <c:axId val="118869376"/>
        <c:axId val="0"/>
      </c:bar3DChart>
      <c:catAx>
        <c:axId val="118867840"/>
        <c:scaling>
          <c:orientation val="minMax"/>
        </c:scaling>
        <c:delete val="1"/>
        <c:axPos val="b"/>
        <c:tickLblPos val="none"/>
        <c:crossAx val="118869376"/>
        <c:crosses val="autoZero"/>
        <c:auto val="1"/>
        <c:lblAlgn val="ctr"/>
        <c:lblOffset val="100"/>
      </c:catAx>
      <c:valAx>
        <c:axId val="118869376"/>
        <c:scaling>
          <c:orientation val="minMax"/>
        </c:scaling>
        <c:axPos val="l"/>
        <c:numFmt formatCode="#,##0" sourceLinked="0"/>
        <c:tickLblPos val="nextTo"/>
        <c:crossAx val="118867840"/>
        <c:crosses val="autoZero"/>
        <c:crossBetween val="between"/>
      </c:valAx>
      <c:spPr>
        <a:noFill/>
        <a:ln w="21837">
          <a:noFill/>
        </a:ln>
      </c:spPr>
    </c:plotArea>
    <c:legend>
      <c:legendPos val="r"/>
      <c:layout>
        <c:manualLayout>
          <c:xMode val="edge"/>
          <c:yMode val="edge"/>
          <c:x val="0.62010024499710914"/>
          <c:y val="2.9278372076000609E-2"/>
          <c:w val="0.36744162049946588"/>
          <c:h val="0.97022676763105753"/>
        </c:manualLayout>
      </c:layout>
      <c:txPr>
        <a:bodyPr/>
        <a:lstStyle/>
        <a:p>
          <a:pPr>
            <a:defRPr sz="1000" b="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7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356481481481382E-2"/>
          <c:y val="5.8531746031746032E-2"/>
          <c:w val="0.52430555555555569"/>
          <c:h val="0.8988095238095238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0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18900000" scaled="0"/>
              </a:gra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35EF39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  <a:r>
                      <a:rPr lang="ru-RU"/>
                      <a:t>,0%</a:t>
                    </a:r>
                    <a:endParaRPr lang="en-US"/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</c:dLbl>
            <c:dLbl>
              <c:idx val="2"/>
              <c:layout>
                <c:manualLayout>
                  <c:x val="-2.3148148148148147E-3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Собственные средства</c:v>
                </c:pt>
                <c:pt idx="1">
                  <c:v>Заемные средства (кредиты банков, займы микрофинансовых организаций, средства других организаций и пр.)</c:v>
                </c:pt>
                <c:pt idx="2">
                  <c:v>Средства инвестиционных фондов, венчурных фондов и т.п.</c:v>
                </c:pt>
                <c:pt idx="3">
                  <c:v>Инвестиционная деятельность не осуществлялась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29.1</c:v>
                </c:pt>
                <c:pt idx="2">
                  <c:v>0.30000000000000032</c:v>
                </c:pt>
                <c:pt idx="3">
                  <c:v>6.6</c:v>
                </c:pt>
              </c:numCache>
            </c:numRef>
          </c:val>
        </c:ser>
        <c:firstSliceAng val="105"/>
        <c:holeSize val="50"/>
      </c:doughnut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56942711666342272"/>
          <c:y val="1.4955155145484143E-2"/>
          <c:w val="0.41668400990512316"/>
          <c:h val="0.98504484485451593"/>
        </c:manualLayout>
      </c:layout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686004402591392"/>
          <c:y val="0"/>
          <c:w val="0.46927151161953246"/>
          <c:h val="0.9648097693540519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9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31,3%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41,8%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24,6%</a:t>
                    </a:r>
                  </a:p>
                </c:rich>
              </c:tx>
              <c:showPercent val="1"/>
            </c:dLbl>
            <c:dLbl>
              <c:idx val="3"/>
              <c:layout>
                <c:manualLayout>
                  <c:x val="-4.3012446024892114E-3"/>
                  <c:y val="-4.429678848283499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</a:t>
                    </a:r>
                    <a:r>
                      <a:rPr lang="en-US"/>
                      <a:t>3%</a:t>
                    </a:r>
                  </a:p>
                </c:rich>
              </c:tx>
              <c:showPercent val="1"/>
            </c:dLbl>
            <c:dLbl>
              <c:idx val="4"/>
              <c:layout>
                <c:manualLayout>
                  <c:x val="0"/>
                  <c:y val="-3.9867109634551492E-2"/>
                </c:manualLayout>
              </c:layout>
              <c:showPercent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Percent val="1"/>
          </c:dLbls>
          <c:cat>
            <c:strRef>
              <c:f>Лист1!$A$2:$A$5</c:f>
              <c:strCache>
                <c:ptCount val="4"/>
                <c:pt idx="0">
                  <c:v>Высокая стоимость приобретения разрешительных документов</c:v>
                </c:pt>
                <c:pt idx="1">
                  <c:v>Значительный объем требуемых документов</c:v>
                </c:pt>
                <c:pt idx="2">
                  <c:v>Длительные сроки оформления документов</c:v>
                </c:pt>
                <c:pt idx="3">
                  <c:v>Необоснованный отказ в выдаче разрешительных документов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31.3</c:v>
                </c:pt>
                <c:pt idx="1">
                  <c:v>41.8</c:v>
                </c:pt>
                <c:pt idx="2">
                  <c:v>24.6</c:v>
                </c:pt>
                <c:pt idx="3">
                  <c:v>2.2999999999999998</c:v>
                </c:pt>
              </c:numCache>
            </c:numRef>
          </c:val>
        </c:ser>
        <c:firstSliceAng val="260"/>
        <c:holeSize val="50"/>
      </c:doughnutChart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3904668473818038"/>
          <c:y val="4.5292276609753712E-2"/>
          <c:w val="0.3480414784217547"/>
          <c:h val="0.89630760072516658"/>
        </c:manualLayout>
      </c:layout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06531947050583"/>
          <c:y val="0"/>
          <c:w val="0.486416807934272"/>
          <c:h val="0.8574283132845935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13500000" scaled="0"/>
              </a:gra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gradFill>
                <a:gsLst>
                  <a:gs pos="0">
                    <a:srgbClr val="CCCCFF"/>
                  </a:gs>
                  <a:gs pos="17999">
                    <a:srgbClr val="99CCFF"/>
                  </a:gs>
                  <a:gs pos="36000">
                    <a:srgbClr val="9966FF"/>
                  </a:gs>
                  <a:gs pos="61000">
                    <a:srgbClr val="CC99FF"/>
                  </a:gs>
                  <a:gs pos="82001">
                    <a:srgbClr val="99CCFF"/>
                  </a:gs>
                  <a:gs pos="100000">
                    <a:srgbClr val="CCCCFF"/>
                  </a:gs>
                </a:gsLst>
                <a:lin ang="13500000" scaled="0"/>
              </a:gra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13500000" scaled="1"/>
                <a:tileRect/>
              </a:gra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Подача декларации в электронном виде</c:v>
                </c:pt>
                <c:pt idx="1">
                  <c:v>Изменения в порядке заполнения декларации</c:v>
                </c:pt>
                <c:pt idx="2">
                  <c:v>Необходимость предоставления правоустанавливающих документов на помещение для получения и продления лицензии на право розничной продажи алкогольной продукции в соответствии с действующим законодательством</c:v>
                </c:pt>
                <c:pt idx="3">
                  <c:v>Увеличение финансовой нагрузки на предприятие (высокая стоимость на приобретение лицензии, ЭЦП)</c:v>
                </c:pt>
              </c:strCache>
            </c:strRef>
          </c:cat>
          <c:val>
            <c:numRef>
              <c:f>Лист1!$B$2:$B$5</c:f>
              <c:numCache>
                <c:formatCode>0\,0</c:formatCode>
                <c:ptCount val="4"/>
                <c:pt idx="0">
                  <c:v>14.9</c:v>
                </c:pt>
                <c:pt idx="1">
                  <c:v>17</c:v>
                </c:pt>
                <c:pt idx="2">
                  <c:v>21.3</c:v>
                </c:pt>
                <c:pt idx="3">
                  <c:v>46.8</c:v>
                </c:pt>
              </c:numCache>
            </c:numRef>
          </c:val>
        </c:ser>
        <c:axId val="119137792"/>
        <c:axId val="119139328"/>
      </c:barChart>
      <c:catAx>
        <c:axId val="11913779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9139328"/>
        <c:crosses val="autoZero"/>
        <c:auto val="1"/>
        <c:lblAlgn val="ctr"/>
        <c:lblOffset val="100"/>
      </c:catAx>
      <c:valAx>
        <c:axId val="1191393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проценты</a:t>
                </a:r>
              </a:p>
            </c:rich>
          </c:tx>
        </c:title>
        <c:numFmt formatCode="General" sourceLinked="0"/>
        <c:tickLblPos val="nextTo"/>
        <c:crossAx val="119137792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perspective val="3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3656538125042083E-2"/>
          <c:y val="3.6990766423586618E-2"/>
          <c:w val="0.95563042600444392"/>
          <c:h val="0.721268915459641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gradFill flip="none" rotWithShape="1">
                <a:gsLst>
                  <a:gs pos="0">
                    <a:srgbClr val="000000"/>
                  </a:gs>
                  <a:gs pos="20000">
                    <a:srgbClr val="000040"/>
                  </a:gs>
                  <a:gs pos="50000">
                    <a:srgbClr val="400040"/>
                  </a:gs>
                  <a:gs pos="75000">
                    <a:srgbClr val="8F0040"/>
                  </a:gs>
                  <a:gs pos="89999">
                    <a:srgbClr val="F27300"/>
                  </a:gs>
                  <a:gs pos="100000">
                    <a:srgbClr val="FFBF00"/>
                  </a:gs>
                </a:gsLst>
                <a:lin ang="13500000" scaled="1"/>
                <a:tileRect/>
              </a:gradFill>
            </c:spPr>
          </c:dPt>
          <c:dPt>
            <c:idx val="1"/>
            <c:spPr>
              <a:gradFill flip="none" rotWithShape="1">
                <a:gsLst>
                  <a:gs pos="0">
                    <a:srgbClr val="FC9FCB"/>
                  </a:gs>
                  <a:gs pos="13000">
                    <a:srgbClr val="F8B049"/>
                  </a:gs>
                  <a:gs pos="21001">
                    <a:srgbClr val="F8B049"/>
                  </a:gs>
                  <a:gs pos="63000">
                    <a:srgbClr val="FEE7F2"/>
                  </a:gs>
                  <a:gs pos="67000">
                    <a:srgbClr val="F952A0"/>
                  </a:gs>
                  <a:gs pos="69000">
                    <a:srgbClr val="C50849"/>
                  </a:gs>
                  <a:gs pos="82001">
                    <a:srgbClr val="B43E85"/>
                  </a:gs>
                  <a:gs pos="100000">
                    <a:srgbClr val="F8B049"/>
                  </a:gs>
                </a:gsLst>
                <a:lin ang="13500000" scaled="1"/>
                <a:tileRect/>
              </a:gradFill>
            </c:spPr>
          </c:dPt>
          <c:dPt>
            <c:idx val="2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0" scaled="1"/>
                <a:tileRect/>
              </a:gradFill>
            </c:spPr>
          </c:dPt>
          <c:dPt>
            <c:idx val="3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4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1.3244987060634393E-2"/>
                  <c:y val="1.71615591884609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986754966887429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986754966887426E-2"/>
                  <c:y val="-1.7510144744554958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2.649006622516561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2.428256070640177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8.8300220750551876E-3"/>
                  <c:y val="-1.14613180515759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6"/>
              <c:layout>
                <c:manualLayout>
                  <c:x val="2.5641025641025758E-2"/>
                  <c:y val="-1.446654611211578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991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Бюрократические барьеры</c:v>
                </c:pt>
                <c:pt idx="1">
                  <c:v>Высокая начальная цена договора (цена лота)</c:v>
                </c:pt>
                <c:pt idx="2">
                  <c:v>Длительные сроки реализации процедуры</c:v>
                </c:pt>
                <c:pt idx="3">
                  <c:v>Трудности в понимании процедуры для участия в торгах (аукционах)</c:v>
                </c:pt>
                <c:pt idx="4">
                  <c:v>Необходимость подтверждения статуса субъекта малого и среднего бизнеса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0\,0</c:formatCode>
                <c:ptCount val="6"/>
                <c:pt idx="0">
                  <c:v>24.7</c:v>
                </c:pt>
                <c:pt idx="1">
                  <c:v>24</c:v>
                </c:pt>
                <c:pt idx="2">
                  <c:v>20</c:v>
                </c:pt>
                <c:pt idx="3">
                  <c:v>18.7</c:v>
                </c:pt>
                <c:pt idx="4">
                  <c:v>11.3</c:v>
                </c:pt>
                <c:pt idx="5">
                  <c:v>1.3</c:v>
                </c:pt>
              </c:numCache>
            </c:numRef>
          </c:val>
        </c:ser>
        <c:gapWidth val="0"/>
        <c:shape val="pyramid"/>
        <c:axId val="119625216"/>
        <c:axId val="119626752"/>
        <c:axId val="0"/>
      </c:bar3DChart>
      <c:catAx>
        <c:axId val="119625216"/>
        <c:scaling>
          <c:orientation val="minMax"/>
        </c:scaling>
        <c:delete val="1"/>
        <c:axPos val="b"/>
        <c:tickLblPos val="none"/>
        <c:crossAx val="119626752"/>
        <c:crosses val="autoZero"/>
        <c:auto val="1"/>
        <c:lblAlgn val="ctr"/>
        <c:lblOffset val="100"/>
      </c:catAx>
      <c:valAx>
        <c:axId val="1196267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82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7.4398578965508333E-2"/>
              <c:y val="0.15414759919715967"/>
            </c:manualLayout>
          </c:layout>
        </c:title>
        <c:numFmt formatCode="General" sourceLinked="0"/>
        <c:tickLblPos val="nextTo"/>
        <c:crossAx val="119625216"/>
        <c:crosses val="autoZero"/>
        <c:crossBetween val="between"/>
      </c:valAx>
      <c:spPr>
        <a:noFill/>
        <a:ln w="20970">
          <a:noFill/>
        </a:ln>
      </c:spPr>
    </c:plotArea>
    <c:legend>
      <c:legendPos val="b"/>
      <c:layout>
        <c:manualLayout>
          <c:xMode val="edge"/>
          <c:yMode val="edge"/>
          <c:x val="0"/>
          <c:y val="0.69438227574494116"/>
          <c:w val="1"/>
          <c:h val="0.30561772425505723"/>
        </c:manualLayout>
      </c:layout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31.7</c:v>
                </c:pt>
                <c:pt idx="1">
                  <c:v>18.3</c:v>
                </c:pt>
                <c:pt idx="2">
                  <c:v>16.100000000000001</c:v>
                </c:pt>
                <c:pt idx="3">
                  <c:v>15.5</c:v>
                </c:pt>
                <c:pt idx="4">
                  <c:v>11.2</c:v>
                </c:pt>
                <c:pt idx="5">
                  <c:v>5.7</c:v>
                </c:pt>
                <c:pt idx="6">
                  <c:v>1.5</c:v>
                </c:pt>
              </c:numCache>
            </c:numRef>
          </c:val>
        </c:ser>
        <c:shape val="cone"/>
        <c:axId val="120071296"/>
        <c:axId val="120072832"/>
        <c:axId val="0"/>
      </c:bar3DChart>
      <c:catAx>
        <c:axId val="120071296"/>
        <c:scaling>
          <c:orientation val="minMax"/>
        </c:scaling>
        <c:axPos val="b"/>
        <c:numFmt formatCode="General" sourceLinked="1"/>
        <c:tickLblPos val="nextTo"/>
        <c:crossAx val="120072832"/>
        <c:crosses val="autoZero"/>
        <c:auto val="1"/>
        <c:lblAlgn val="ctr"/>
        <c:lblOffset val="100"/>
      </c:catAx>
      <c:valAx>
        <c:axId val="12007283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</c:title>
        <c:numFmt formatCode="General" sourceLinked="1"/>
        <c:tickLblPos val="nextTo"/>
        <c:crossAx val="120071296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48200524934383232"/>
          <c:y val="0"/>
          <c:w val="0.48413231679373414"/>
          <c:h val="0.95377018883875453"/>
        </c:manualLayout>
      </c:layout>
      <c:bar3D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Другое</c:v>
                </c:pt>
                <c:pt idx="1">
                  <c:v>Поддержка при участии в региональных, межрегиональных и международных выставках и ярмарках</c:v>
                </c:pt>
                <c:pt idx="2">
                  <c:v>Содействие в установлении кооперационных связей с крупными предприятиями</c:v>
                </c:pt>
                <c:pt idx="3">
                  <c:v>Упрощение процедуры сертификации</c:v>
                </c:pt>
                <c:pt idx="4">
                  <c:v>Содействие в повышении квалификации
и переобучении кадров</c:v>
                </c:pt>
                <c:pt idx="5">
                  <c:v>Упрощение процедуры
получения лицензий</c:v>
                </c:pt>
                <c:pt idx="6">
                  <c:v>Предоставление в аренду неиспользуемых производственных помещений</c:v>
                </c:pt>
                <c:pt idx="7">
                  <c:v>Информационная и
консультационная поддержка</c:v>
                </c:pt>
                <c:pt idx="8">
                  <c:v>Финансовая поддержка
(дотации, субсидии и пр.)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0.2</c:v>
                </c:pt>
                <c:pt idx="1">
                  <c:v>4.8</c:v>
                </c:pt>
                <c:pt idx="2">
                  <c:v>5.8</c:v>
                </c:pt>
                <c:pt idx="3">
                  <c:v>7</c:v>
                </c:pt>
                <c:pt idx="4">
                  <c:v>8.5</c:v>
                </c:pt>
                <c:pt idx="5">
                  <c:v>9.4</c:v>
                </c:pt>
                <c:pt idx="6">
                  <c:v>10</c:v>
                </c:pt>
                <c:pt idx="7">
                  <c:v>17.8</c:v>
                </c:pt>
                <c:pt idx="8">
                  <c:v>36.5</c:v>
                </c:pt>
              </c:numCache>
            </c:numRef>
          </c:val>
        </c:ser>
        <c:shape val="box"/>
        <c:axId val="120105600"/>
        <c:axId val="120238464"/>
        <c:axId val="0"/>
      </c:bar3DChart>
      <c:catAx>
        <c:axId val="12010560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20238464"/>
        <c:crosses val="autoZero"/>
        <c:auto val="1"/>
        <c:lblAlgn val="ctr"/>
        <c:lblOffset val="100"/>
      </c:catAx>
      <c:valAx>
        <c:axId val="120238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65824197781729066"/>
              <c:y val="0.96187818578752426"/>
            </c:manualLayout>
          </c:layout>
        </c:title>
        <c:numFmt formatCode="General" sourceLinked="1"/>
        <c:tickLblPos val="nextTo"/>
        <c:crossAx val="120105600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7677710357561971E-2"/>
          <c:y val="4.3650793650793704E-2"/>
          <c:w val="0.89581537366310793"/>
          <c:h val="0.8514285714285748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отсутствует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информационная</c:v>
                </c:pt>
                <c:pt idx="1">
                  <c:v>имущественная</c:v>
                </c:pt>
                <c:pt idx="2">
                  <c:v>финансовая</c:v>
                </c:pt>
                <c:pt idx="3">
                  <c:v>консультационная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27.7</c:v>
                </c:pt>
                <c:pt idx="1">
                  <c:v>41.5</c:v>
                </c:pt>
                <c:pt idx="2">
                  <c:v>28.9</c:v>
                </c:pt>
                <c:pt idx="3">
                  <c:v>27.5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неэффективна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информационная</c:v>
                </c:pt>
                <c:pt idx="1">
                  <c:v>имущественная</c:v>
                </c:pt>
                <c:pt idx="2">
                  <c:v>финансовая</c:v>
                </c:pt>
                <c:pt idx="3">
                  <c:v>консультационная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34.5</c:v>
                </c:pt>
                <c:pt idx="1">
                  <c:v>41.5</c:v>
                </c:pt>
                <c:pt idx="2">
                  <c:v>24.7</c:v>
                </c:pt>
                <c:pt idx="3">
                  <c:v>30.2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эффективна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6.01956358164035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42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информационная</c:v>
                </c:pt>
                <c:pt idx="1">
                  <c:v>имущественная</c:v>
                </c:pt>
                <c:pt idx="2">
                  <c:v>финансовая</c:v>
                </c:pt>
                <c:pt idx="3">
                  <c:v>консультационная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37.800000000000004</c:v>
                </c:pt>
                <c:pt idx="1">
                  <c:v>17</c:v>
                </c:pt>
                <c:pt idx="2">
                  <c:v>46.4</c:v>
                </c:pt>
                <c:pt idx="3">
                  <c:v>42.3</c:v>
                </c:pt>
              </c:numCache>
            </c:numRef>
          </c:val>
        </c:ser>
        <c:axId val="120158464"/>
        <c:axId val="120049664"/>
      </c:barChart>
      <c:catAx>
        <c:axId val="120158464"/>
        <c:scaling>
          <c:orientation val="minMax"/>
        </c:scaling>
        <c:delete val="1"/>
        <c:axPos val="r"/>
        <c:tickLblPos val="none"/>
        <c:crossAx val="120049664"/>
        <c:crosses val="autoZero"/>
        <c:auto val="1"/>
        <c:lblAlgn val="ctr"/>
        <c:lblOffset val="100"/>
      </c:catAx>
      <c:valAx>
        <c:axId val="120049664"/>
        <c:scaling>
          <c:orientation val="maxMin"/>
        </c:scaling>
        <c:axPos val="b"/>
        <c:majorGridlines>
          <c:spPr>
            <a:ln>
              <a:solidFill>
                <a:schemeClr val="accent3">
                  <a:lumMod val="40000"/>
                  <a:lumOff val="60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42216177523264348"/>
              <c:y val="0.94246040261133668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0158464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0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2.7547494572966399E-2"/>
          <c:y val="0"/>
          <c:w val="0.93402953505200104"/>
          <c:h val="0.43220238315281212"/>
        </c:manualLayout>
      </c:layout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Высокие ставки арендной платы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Высокая стоимость покупки коммерческой недвижимости и земельных участков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Необходимость дополнительных затрат для переоборудования помещений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21.1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Высокая  стоимость подключения к энергетическим сетям и сетям инженерно-технического обеспечения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17.5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Другое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1.4</c:v>
                </c:pt>
              </c:numCache>
            </c:numRef>
          </c:val>
        </c:ser>
        <c:shape val="cylinder"/>
        <c:axId val="115446912"/>
        <c:axId val="115448448"/>
        <c:axId val="0"/>
      </c:bar3DChart>
      <c:catAx>
        <c:axId val="115446912"/>
        <c:scaling>
          <c:orientation val="minMax"/>
        </c:scaling>
        <c:delete val="1"/>
        <c:axPos val="l"/>
        <c:tickLblPos val="none"/>
        <c:crossAx val="115448448"/>
        <c:crosses val="autoZero"/>
        <c:auto val="1"/>
        <c:lblAlgn val="ctr"/>
        <c:lblOffset val="100"/>
      </c:catAx>
      <c:valAx>
        <c:axId val="115448448"/>
        <c:scaling>
          <c:orientation val="minMax"/>
        </c:scaling>
        <c:axPos val="b"/>
        <c:majorGridlines/>
        <c:numFmt formatCode="0%" sourceLinked="1"/>
        <c:tickLblPos val="nextTo"/>
        <c:crossAx val="115446912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layout>
        <c:manualLayout>
          <c:xMode val="edge"/>
          <c:yMode val="edge"/>
          <c:x val="0"/>
          <c:y val="0.49333958989834492"/>
          <c:w val="1"/>
          <c:h val="0.5051852630926035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7677710357561971E-2"/>
          <c:y val="4.3650793650793704E-2"/>
          <c:w val="0.89581537366310771"/>
          <c:h val="0.8514285714285745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отсутствует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44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информационная</c:v>
                </c:pt>
                <c:pt idx="1">
                  <c:v>имущественная</c:v>
                </c:pt>
                <c:pt idx="2">
                  <c:v>финансовая</c:v>
                </c:pt>
                <c:pt idx="3">
                  <c:v>консультационная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44.5</c:v>
                </c:pt>
                <c:pt idx="2">
                  <c:v>18.5</c:v>
                </c:pt>
                <c:pt idx="3">
                  <c:v>28.1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неэффективна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информационная</c:v>
                </c:pt>
                <c:pt idx="1">
                  <c:v>имущественная</c:v>
                </c:pt>
                <c:pt idx="2">
                  <c:v>финансовая</c:v>
                </c:pt>
                <c:pt idx="3">
                  <c:v>консультационная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36.1</c:v>
                </c:pt>
                <c:pt idx="1">
                  <c:v>42.5</c:v>
                </c:pt>
                <c:pt idx="2">
                  <c:v>36.4</c:v>
                </c:pt>
                <c:pt idx="3">
                  <c:v>34.4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эффективна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информационная</c:v>
                </c:pt>
                <c:pt idx="1">
                  <c:v>имущественная</c:v>
                </c:pt>
                <c:pt idx="2">
                  <c:v>финансовая</c:v>
                </c:pt>
                <c:pt idx="3">
                  <c:v>консультационная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35.9</c:v>
                </c:pt>
                <c:pt idx="1">
                  <c:v>13</c:v>
                </c:pt>
                <c:pt idx="2">
                  <c:v>45.1</c:v>
                </c:pt>
                <c:pt idx="3">
                  <c:v>37.5</c:v>
                </c:pt>
              </c:numCache>
            </c:numRef>
          </c:val>
        </c:ser>
        <c:axId val="120715136"/>
        <c:axId val="120716672"/>
      </c:barChart>
      <c:catAx>
        <c:axId val="120715136"/>
        <c:scaling>
          <c:orientation val="minMax"/>
        </c:scaling>
        <c:delete val="1"/>
        <c:axPos val="l"/>
        <c:tickLblPos val="none"/>
        <c:crossAx val="120716672"/>
        <c:crosses val="autoZero"/>
        <c:auto val="1"/>
        <c:lblAlgn val="ctr"/>
        <c:lblOffset val="100"/>
      </c:catAx>
      <c:valAx>
        <c:axId val="120716672"/>
        <c:scaling>
          <c:orientation val="minMax"/>
        </c:scaling>
        <c:axPos val="b"/>
        <c:majorGridlines>
          <c:spPr>
            <a:ln>
              <a:solidFill>
                <a:schemeClr val="accent3">
                  <a:lumMod val="40000"/>
                  <a:lumOff val="60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42216177523264348"/>
              <c:y val="0.94246040261133668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0715136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3955981186879446E-2"/>
          <c:y val="5.406949381355218E-2"/>
          <c:w val="0.35165830122868735"/>
          <c:h val="5.1326153998588094E-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отсутствует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неэффективна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эффективна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20665600"/>
        <c:axId val="120667136"/>
      </c:barChart>
      <c:catAx>
        <c:axId val="120665600"/>
        <c:scaling>
          <c:orientation val="minMax"/>
        </c:scaling>
        <c:delete val="1"/>
        <c:axPos val="l"/>
        <c:numFmt formatCode="General" sourceLinked="1"/>
        <c:tickLblPos val="none"/>
        <c:crossAx val="120667136"/>
        <c:crosses val="autoZero"/>
        <c:auto val="1"/>
        <c:lblAlgn val="ctr"/>
        <c:lblOffset val="100"/>
      </c:catAx>
      <c:valAx>
        <c:axId val="120667136"/>
        <c:scaling>
          <c:orientation val="minMax"/>
        </c:scaling>
        <c:delete val="1"/>
        <c:axPos val="b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tickLblPos val="none"/>
        <c:crossAx val="120665600"/>
        <c:crosses val="autoZero"/>
        <c:crossBetween val="between"/>
      </c:valAx>
      <c:spPr>
        <a:noFill/>
        <a:ln w="25314">
          <a:noFill/>
        </a:ln>
      </c:spPr>
    </c:plotArea>
    <c:legend>
      <c:legendPos val="b"/>
      <c:layout>
        <c:manualLayout>
          <c:xMode val="edge"/>
          <c:yMode val="edge"/>
          <c:x val="2.0552400646888801E-2"/>
          <c:y val="1.0332589023387023E-2"/>
          <c:w val="0.94965465680426364"/>
          <c:h val="0.89411054961413361"/>
        </c:manualLayout>
      </c:layout>
      <c:txPr>
        <a:bodyPr/>
        <a:lstStyle/>
        <a:p>
          <a:pPr>
            <a:defRPr sz="1393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0.49229014099787632"/>
          <c:y val="2.5705223466785002E-2"/>
          <c:w val="0.49388032001077492"/>
          <c:h val="0.8726691650174746"/>
        </c:manualLayout>
      </c:layout>
      <c:bar3D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1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4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1.271860095389505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9077901430842606E-2"/>
                  <c:y val="-7.130062588330335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48383677795442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1.9077901430842606E-2"/>
                  <c:y val="3.267936104732462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6.359300476947541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6"/>
              <c:layout>
                <c:manualLayout>
                  <c:x val="-4.4473993719611936E-2"/>
                  <c:y val="-2.9061911253161002E-3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149" b="1" i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Другое</c:v>
                </c:pt>
                <c:pt idx="1">
                  <c:v>Необоснованный отказ в оказании поддержки</c:v>
                </c:pt>
                <c:pt idx="2">
                  <c:v>Недостаточный уровень оказываемой поддержки</c:v>
                </c:pt>
                <c:pt idx="3">
                  <c:v>Длительный срок рассмотрения заявки</c:v>
                </c:pt>
                <c:pt idx="4">
                  <c:v>Сложный порядок подачи заявки и оформления документов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1.2</c:v>
                </c:pt>
                <c:pt idx="1">
                  <c:v>9.2000000000000011</c:v>
                </c:pt>
                <c:pt idx="2">
                  <c:v>27.7</c:v>
                </c:pt>
                <c:pt idx="3">
                  <c:v>21.1</c:v>
                </c:pt>
                <c:pt idx="4">
                  <c:v>40.800000000000004</c:v>
                </c:pt>
              </c:numCache>
            </c:numRef>
          </c:val>
        </c:ser>
        <c:shape val="box"/>
        <c:axId val="120636160"/>
        <c:axId val="120637696"/>
        <c:axId val="0"/>
      </c:bar3DChart>
      <c:catAx>
        <c:axId val="12063616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06"/>
            </a:pPr>
            <a:endParaRPr lang="ru-RU"/>
          </a:p>
        </c:txPr>
        <c:crossAx val="120637696"/>
        <c:crosses val="autoZero"/>
        <c:auto val="1"/>
        <c:lblAlgn val="ctr"/>
        <c:lblOffset val="100"/>
      </c:catAx>
      <c:valAx>
        <c:axId val="1206376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5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66290681354653336"/>
              <c:y val="0.94694124772864963"/>
            </c:manualLayout>
          </c:layout>
        </c:title>
        <c:numFmt formatCode="General" sourceLinked="1"/>
        <c:tickLblPos val="nextTo"/>
        <c:crossAx val="120636160"/>
        <c:crosses val="autoZero"/>
        <c:crossBetween val="between"/>
      </c:valAx>
      <c:spPr>
        <a:noFill/>
        <a:ln w="24341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914671547492297E-2"/>
          <c:y val="0"/>
          <c:w val="0.36592061097971079"/>
          <c:h val="0.9635077122209039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17"/>
          <c:dPt>
            <c:idx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1"/>
            <c:explosion val="9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2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3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9.2906834383611567E-2"/>
                  <c:y val="0.176605424321959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  <a:r>
                      <a:rPr lang="ru-RU"/>
                      <a:t>,</a:t>
                    </a:r>
                    <a:r>
                      <a:rPr lang="en-US"/>
                      <a:t>0%</a:t>
                    </a:r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-0.12209826345809764"/>
                  <c:y val="-3.36295753728458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  <a:r>
                      <a:rPr lang="ru-RU"/>
                      <a:t>,</a:t>
                    </a:r>
                    <a:r>
                      <a:rPr lang="en-US"/>
                      <a:t>7%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4.160166406656304E-3"/>
                  <c:y val="-0.102863537406661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</a:t>
                    </a:r>
                    <a:r>
                      <a:rPr lang="en-US"/>
                      <a:t>3%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>
                <c:manualLayout>
                  <c:x val="9.1424406582562942E-2"/>
                  <c:y val="-0.113199454719322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0%</a:t>
                    </a:r>
                  </a:p>
                </c:rich>
              </c:tx>
              <c:dLblPos val="bestFit"/>
              <c:showPercent val="1"/>
            </c:dLbl>
            <c:dLbl>
              <c:idx val="4"/>
              <c:layout>
                <c:manualLayout>
                  <c:x val="-9.1808351542264244E-2"/>
                  <c:y val="-0.11572233540737478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3.7487038258148801E-2"/>
                  <c:y val="2.7212157920819486E-3"/>
                </c:manualLayout>
              </c:layout>
              <c:dLblPos val="bestFit"/>
              <c:showPercent val="1"/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Высокая стоимость оплаты за присоединение</c:v>
                </c:pt>
                <c:pt idx="1">
                  <c:v>Длительная процедура оформления и согласования необходимых документов</c:v>
                </c:pt>
                <c:pt idx="2">
                  <c:v>Значительная изношенность сетей</c:v>
                </c:pt>
                <c:pt idx="3">
                  <c:v>Недостаток мощностей</c:v>
                </c:pt>
              </c:strCache>
            </c:strRef>
          </c:cat>
          <c:val>
            <c:numRef>
              <c:f>Лист1!$B$2:$B$5</c:f>
              <c:numCache>
                <c:formatCode>0\,0</c:formatCode>
                <c:ptCount val="4"/>
                <c:pt idx="0">
                  <c:v>36</c:v>
                </c:pt>
                <c:pt idx="1">
                  <c:v>33.700000000000003</c:v>
                </c:pt>
                <c:pt idx="2">
                  <c:v>16.3</c:v>
                </c:pt>
                <c:pt idx="3">
                  <c:v>14</c:v>
                </c:pt>
              </c:numCache>
            </c:numRef>
          </c:val>
        </c:ser>
        <c:firstSliceAng val="259"/>
      </c:pieChart>
      <c:spPr>
        <a:noFill/>
        <a:ln w="25397">
          <a:noFill/>
        </a:ln>
      </c:spPr>
    </c:plotArea>
    <c:legend>
      <c:legendPos val="r"/>
      <c:layout>
        <c:manualLayout>
          <c:xMode val="edge"/>
          <c:yMode val="edge"/>
          <c:x val="0.59211916260071296"/>
          <c:y val="0"/>
          <c:w val="0.40788083739928943"/>
          <c:h val="1"/>
        </c:manualLayout>
      </c:layout>
      <c:txPr>
        <a:bodyPr/>
        <a:lstStyle/>
        <a:p>
          <a:pPr>
            <a:defRPr lang="ru-RU" sz="1200"/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6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100"/>
      <c:perspective val="5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Pt>
            <c:idx val="0"/>
            <c:spPr>
              <a:solidFill>
                <a:srgbClr val="92D050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>
                <a:solidFill>
                  <a:sysClr val="windowText" lastClr="000000"/>
                </a:solidFill>
              </a:ln>
            </c:spPr>
            <c:pictureOptions>
              <c:pictureFormat val="stretch"/>
            </c:pictureOptions>
          </c:dPt>
          <c:dPt>
            <c:idx val="2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>
                <a:solidFill>
                  <a:sysClr val="windowText" lastClr="000000"/>
                </a:solidFill>
              </a:ln>
            </c:spPr>
          </c:dPt>
          <c:dPt>
            <c:idx val="3"/>
            <c:spPr>
              <a:solidFill>
                <a:schemeClr val="accent2">
                  <a:lumMod val="50000"/>
                </a:schemeClr>
              </a:solid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Необходимость обращаться к посредникам</c:v>
                </c:pt>
                <c:pt idx="1">
                  <c:v>Отсутствие доступной информации о порядке прохождения процедуры</c:v>
                </c:pt>
                <c:pt idx="2">
                  <c:v>Высокая стоимость процедуры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27.6</c:v>
                </c:pt>
                <c:pt idx="1">
                  <c:v>33.200000000000003</c:v>
                </c:pt>
                <c:pt idx="2">
                  <c:v>34.5</c:v>
                </c:pt>
                <c:pt idx="3">
                  <c:v>4.7</c:v>
                </c:pt>
              </c:numCache>
            </c:numRef>
          </c:val>
        </c:ser>
        <c:gapWidth val="100"/>
        <c:shape val="cylinder"/>
        <c:axId val="115798016"/>
        <c:axId val="115799552"/>
        <c:axId val="0"/>
      </c:bar3DChart>
      <c:catAx>
        <c:axId val="115798016"/>
        <c:scaling>
          <c:orientation val="minMax"/>
        </c:scaling>
        <c:delete val="1"/>
        <c:axPos val="b"/>
        <c:tickLblPos val="none"/>
        <c:crossAx val="115799552"/>
        <c:crosses val="autoZero"/>
        <c:auto val="1"/>
        <c:lblAlgn val="ctr"/>
        <c:lblOffset val="100"/>
      </c:catAx>
      <c:valAx>
        <c:axId val="11579955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</c:title>
        <c:numFmt formatCode="General" sourceLinked="1"/>
        <c:tickLblPos val="nextTo"/>
        <c:crossAx val="1157980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350262894662595"/>
          <c:y val="2.8763141895398667E-2"/>
          <c:w val="0.36030453033761822"/>
          <c:h val="0.95843053516615517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486069049061197E-2"/>
          <c:y val="2.5776215582894155E-2"/>
          <c:w val="0.8910096574466656"/>
          <c:h val="0.6182775119617225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cap="rnd"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dPt>
            <c:idx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 cap="rnd"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Pt>
            <c:idx val="1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 cap="rnd"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Pt>
            <c:idx val="2"/>
            <c:spPr>
              <a:solidFill>
                <a:srgbClr val="00B050"/>
              </a:solidFill>
              <a:ln cap="rnd"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Pt>
            <c:idx val="3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 cap="rnd"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Pt>
            <c:idx val="4"/>
            <c:spPr>
              <a:solidFill>
                <a:srgbClr val="FFFF00"/>
              </a:solidFill>
              <a:ln cap="rnd"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Pt>
            <c:idx val="5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  <a:ln cap="rnd">
                <a:solidFill>
                  <a:sysClr val="windowText" lastClr="000000"/>
                </a:solidFill>
              </a:ln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38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52" b="1" i="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Высокая стоимость процедуры</c:v>
                </c:pt>
                <c:pt idx="1">
                  <c:v>Долгая процедура оформления земли</c:v>
                </c:pt>
                <c:pt idx="2">
                  <c:v>Завышенная кадастровая стоимость земли</c:v>
                </c:pt>
                <c:pt idx="3">
                  <c:v>Бюрократические барьеры</c:v>
                </c:pt>
                <c:pt idx="4">
                  <c:v>Просьбы о неформальном вознаграждении за помощь в решении вопроса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17.2</c:v>
                </c:pt>
                <c:pt idx="1">
                  <c:v>38.4</c:v>
                </c:pt>
                <c:pt idx="2">
                  <c:v>22.6</c:v>
                </c:pt>
                <c:pt idx="3">
                  <c:v>17.5</c:v>
                </c:pt>
                <c:pt idx="4">
                  <c:v>3.9</c:v>
                </c:pt>
                <c:pt idx="5">
                  <c:v>0.4</c:v>
                </c:pt>
              </c:numCache>
            </c:numRef>
          </c:val>
        </c:ser>
        <c:gapWidth val="19"/>
        <c:axId val="117231616"/>
        <c:axId val="117233152"/>
      </c:barChart>
      <c:catAx>
        <c:axId val="117231616"/>
        <c:scaling>
          <c:orientation val="minMax"/>
        </c:scaling>
        <c:delete val="1"/>
        <c:axPos val="b"/>
        <c:tickLblPos val="none"/>
        <c:crossAx val="117233152"/>
        <c:crosses val="autoZero"/>
        <c:auto val="1"/>
        <c:lblAlgn val="ctr"/>
        <c:lblOffset val="100"/>
      </c:catAx>
      <c:valAx>
        <c:axId val="117233152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6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</c:title>
        <c:numFmt formatCode="General" sourceLinked="1"/>
        <c:tickLblPos val="nextTo"/>
        <c:crossAx val="117231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868737389145676"/>
          <c:w val="0.99919344772457264"/>
          <c:h val="0.31285460285206429"/>
        </c:manualLayout>
      </c:layout>
      <c:txPr>
        <a:bodyPr/>
        <a:lstStyle/>
        <a:p>
          <a:pPr>
            <a:defRPr sz="115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25318342183971188"/>
          <c:y val="0"/>
          <c:w val="0.71374164275977436"/>
          <c:h val="0.8626086956521769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8.268733850129238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1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033591731266149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4470284237726097E-2"/>
                  <c:y val="-3.96825396825398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1.8604651162790701E-2"/>
                  <c:y val="1.8187620582885958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Другое</c:v>
                </c:pt>
                <c:pt idx="1">
                  <c:v>Длительные сроки
оформления документов</c:v>
                </c:pt>
                <c:pt idx="2">
                  <c:v>Высокая стоимость
процедуры</c:v>
                </c:pt>
                <c:pt idx="3">
                  <c:v>Препятствия со стороны
государственных и
муниципальных органов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52.3</c:v>
                </c:pt>
                <c:pt idx="2">
                  <c:v>25.6</c:v>
                </c:pt>
                <c:pt idx="3" formatCode="0\,0">
                  <c:v>21</c:v>
                </c:pt>
              </c:numCache>
            </c:numRef>
          </c:val>
        </c:ser>
        <c:shape val="cylinder"/>
        <c:axId val="115837952"/>
        <c:axId val="115839744"/>
        <c:axId val="0"/>
      </c:bar3DChart>
      <c:catAx>
        <c:axId val="115837952"/>
        <c:scaling>
          <c:orientation val="minMax"/>
        </c:scaling>
        <c:axPos val="l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5839744"/>
        <c:crosses val="autoZero"/>
        <c:auto val="1"/>
        <c:lblAlgn val="ctr"/>
        <c:lblOffset val="100"/>
      </c:catAx>
      <c:valAx>
        <c:axId val="11583974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55777346436346664"/>
              <c:y val="0.92816120810985581"/>
            </c:manualLayout>
          </c:layout>
        </c:title>
        <c:numFmt formatCode="General" sourceLinked="1"/>
        <c:tickLblPos val="nextTo"/>
        <c:crossAx val="115837952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075038479640772"/>
          <c:y val="5.3140096618357446E-2"/>
          <c:w val="0.52555548488587567"/>
          <c:h val="0.7342268629464796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10800000" scaled="0"/>
            </a:gradFill>
            <a:ln>
              <a:solidFill>
                <a:schemeClr val="tx1"/>
              </a:solidFill>
            </a:ln>
          </c:spPr>
          <c:dPt>
            <c:idx val="0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10800000" scaled="0"/>
              </a:gra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gradFill flip="none" rotWithShape="1"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10800000" scaled="0"/>
                <a:tileRect/>
              </a:gra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</a:t>
                    </a:r>
                    <a:r>
                      <a:rPr lang="ru-RU" b="1"/>
                      <a:t>,</a:t>
                    </a:r>
                    <a:r>
                      <a:rPr lang="en-US" b="1"/>
                      <a:t>5</a:t>
                    </a:r>
                    <a:endParaRPr lang="en-US"/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30</a:t>
                    </a:r>
                    <a:r>
                      <a:rPr lang="ru-RU" b="1"/>
                      <a:t>,</a:t>
                    </a:r>
                    <a:r>
                      <a:rPr lang="en-US" b="1"/>
                      <a:t>8</a:t>
                    </a:r>
                    <a:endParaRPr lang="en-US"/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62</a:t>
                    </a:r>
                    <a:r>
                      <a:rPr lang="ru-RU" b="1"/>
                      <a:t>,</a:t>
                    </a:r>
                    <a:r>
                      <a:rPr lang="en-US" b="1"/>
                      <a:t>7</a:t>
                    </a:r>
                    <a:endParaRPr lang="en-US"/>
                  </a:p>
                </c:rich>
              </c:tx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Неудобный в использовании налоговый режим и слишком высокие ставки налогов</c:v>
                </c:pt>
                <c:pt idx="1">
                  <c:v>Удобный в использовании налоговый режим, но слишком высокие ставки налогов</c:v>
                </c:pt>
                <c:pt idx="2">
                  <c:v>Удобный в использовании налоговый режим, разумные ставки налогов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6.5</c:v>
                </c:pt>
                <c:pt idx="1">
                  <c:v>30.8</c:v>
                </c:pt>
                <c:pt idx="2">
                  <c:v>62.7</c:v>
                </c:pt>
              </c:numCache>
            </c:numRef>
          </c:val>
        </c:ser>
        <c:axId val="117598848"/>
        <c:axId val="117604736"/>
      </c:barChart>
      <c:catAx>
        <c:axId val="11759884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7604736"/>
        <c:crosses val="autoZero"/>
        <c:auto val="1"/>
        <c:lblAlgn val="ctr"/>
        <c:lblOffset val="100"/>
      </c:catAx>
      <c:valAx>
        <c:axId val="117604736"/>
        <c:scaling>
          <c:orientation val="minMax"/>
        </c:scaling>
        <c:axPos val="b"/>
        <c:majorGridlines>
          <c:spPr>
            <a:ln w="3174">
              <a:solidFill>
                <a:schemeClr val="bg1">
                  <a:lumMod val="85000"/>
                </a:schemeClr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проценты</a:t>
                </a:r>
              </a:p>
            </c:rich>
          </c:tx>
        </c:title>
        <c:numFmt formatCode="General" sourceLinked="1"/>
        <c:tickLblPos val="nextTo"/>
        <c:crossAx val="117598848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390583989501644E-2"/>
          <c:y val="2.0566315004496311E-2"/>
          <c:w val="0.93866094531099142"/>
          <c:h val="0.747774653168357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1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13500000" scaled="0"/>
              </a:gra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gradFill>
                <a:gsLst>
                  <a:gs pos="0">
                    <a:srgbClr val="8488C4"/>
                  </a:gs>
                  <a:gs pos="53000">
                    <a:srgbClr val="D4DEFF"/>
                  </a:gs>
                  <a:gs pos="83000">
                    <a:srgbClr val="D4DEFF"/>
                  </a:gs>
                  <a:gs pos="100000">
                    <a:srgbClr val="96AB94"/>
                  </a:gs>
                </a:gsLst>
                <a:lin ang="13500000" scaled="0"/>
              </a:gra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gradFill flip="none" rotWithShape="1">
                <a:gsLst>
                  <a:gs pos="0">
                    <a:srgbClr val="FC9FCB"/>
                  </a:gs>
                  <a:gs pos="13000">
                    <a:srgbClr val="F8B049"/>
                  </a:gs>
                  <a:gs pos="21001">
                    <a:srgbClr val="F8B049"/>
                  </a:gs>
                  <a:gs pos="63000">
                    <a:srgbClr val="FEE7F2"/>
                  </a:gs>
                  <a:gs pos="67000">
                    <a:srgbClr val="F952A0"/>
                  </a:gs>
                  <a:gs pos="69000">
                    <a:srgbClr val="C50849"/>
                  </a:gs>
                  <a:gs pos="82001">
                    <a:srgbClr val="B43E85"/>
                  </a:gs>
                  <a:gs pos="100000">
                    <a:srgbClr val="F8B049"/>
                  </a:gs>
                </a:gsLst>
                <a:lin ang="10800000" scaled="1"/>
                <a:tileRect/>
              </a:gradFill>
              <a:ln>
                <a:solidFill>
                  <a:schemeClr val="tx1"/>
                </a:solidFill>
              </a:ln>
            </c:spPr>
          </c:dPt>
          <c:dPt>
            <c:idx val="4"/>
            <c:spPr>
              <a:gradFill>
                <a:gsLst>
                  <a:gs pos="0">
                    <a:srgbClr val="FBE4AE"/>
                  </a:gs>
                  <a:gs pos="13000">
                    <a:srgbClr val="BD922A"/>
                  </a:gs>
                  <a:gs pos="21001">
                    <a:srgbClr val="BD922A"/>
                  </a:gs>
                  <a:gs pos="63000">
                    <a:srgbClr val="FBE4AE"/>
                  </a:gs>
                  <a:gs pos="67000">
                    <a:srgbClr val="BD922A"/>
                  </a:gs>
                  <a:gs pos="69000">
                    <a:srgbClr val="835E17"/>
                  </a:gs>
                  <a:gs pos="82001">
                    <a:srgbClr val="A28949"/>
                  </a:gs>
                  <a:gs pos="100000">
                    <a:srgbClr val="FAE3B7"/>
                  </a:gs>
                </a:gsLst>
                <a:lin ang="10800000" scaled="0"/>
              </a:gradFill>
              <a:ln>
                <a:solidFill>
                  <a:schemeClr val="tx1"/>
                </a:solidFill>
              </a:ln>
            </c:spPr>
          </c:dPt>
          <c:dPt>
            <c:idx val="5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10800000" scaled="0"/>
              </a:gra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67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
энергоснабжающими
организациями</c:v>
                </c:pt>
                <c:pt idx="1">
                  <c:v>С
газоснабжающими
организациями</c:v>
                </c:pt>
                <c:pt idx="2">
                  <c:v>С
организациями
водоснабжения</c:v>
                </c:pt>
                <c:pt idx="3">
                  <c:v>С
теплоснабжающими
организациями</c:v>
                </c:pt>
                <c:pt idx="4">
                  <c:v>С
организациями,
осуществляющими
железнодорожные
перевозки</c:v>
                </c:pt>
                <c:pt idx="5">
                  <c:v>Нет
никаких
трудностей</c:v>
                </c:pt>
              </c:strCache>
            </c:strRef>
          </c:cat>
          <c:val>
            <c:numRef>
              <c:f>Лист1!$B$2:$B$7</c:f>
              <c:numCache>
                <c:formatCode>0\,0</c:formatCode>
                <c:ptCount val="6"/>
                <c:pt idx="0">
                  <c:v>18</c:v>
                </c:pt>
                <c:pt idx="1">
                  <c:v>7.9</c:v>
                </c:pt>
                <c:pt idx="2">
                  <c:v>3.3</c:v>
                </c:pt>
                <c:pt idx="3">
                  <c:v>2.4</c:v>
                </c:pt>
                <c:pt idx="4">
                  <c:v>1.2</c:v>
                </c:pt>
                <c:pt idx="5">
                  <c:v>67.2</c:v>
                </c:pt>
              </c:numCache>
            </c:numRef>
          </c:val>
        </c:ser>
        <c:axId val="118376320"/>
        <c:axId val="118377856"/>
      </c:barChart>
      <c:catAx>
        <c:axId val="118376320"/>
        <c:scaling>
          <c:orientation val="minMax"/>
        </c:scaling>
        <c:axPos val="b"/>
        <c:numFmt formatCode="General" sourceLinked="1"/>
        <c:tickLblPos val="nextTo"/>
        <c:txPr>
          <a:bodyPr rot="0"/>
          <a:lstStyle/>
          <a:p>
            <a:pPr>
              <a:defRPr sz="800"/>
            </a:pPr>
            <a:endParaRPr lang="ru-RU"/>
          </a:p>
        </c:txPr>
        <c:crossAx val="118377856"/>
        <c:crosses val="autoZero"/>
        <c:auto val="1"/>
        <c:lblAlgn val="ctr"/>
        <c:lblOffset val="100"/>
      </c:catAx>
      <c:valAx>
        <c:axId val="118377856"/>
        <c:scaling>
          <c:orientation val="minMax"/>
        </c:scaling>
        <c:axPos val="l"/>
        <c:numFmt formatCode="#,##0.0" sourceLinked="0"/>
        <c:tickLblPos val="nextTo"/>
        <c:crossAx val="118376320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7159051286359211E-2"/>
          <c:y val="4.3650793650793704E-2"/>
          <c:w val="0.92637853144072402"/>
          <c:h val="0.40271809773778361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Необоснованное затягивание процесса заключения договоров энергоснабжения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0\,0</c:formatCode>
                <c:ptCount val="1"/>
                <c:pt idx="0">
                  <c:v>29.7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Получение актов за бездоговорное потребление электроэнергии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0\,0</c:formatCode>
                <c:ptCount val="1"/>
                <c:pt idx="0">
                  <c:v>7.7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Проверки и штрафы со стороны энергоснабжающих организаций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0\,0</c:formatCode>
                <c:ptCount val="1"/>
                <c:pt idx="0">
                  <c:v>13.2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Необходимость оплаты при отклонении объема фактически потребленной электроэнергии от заявленных договорных объемов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0\,0</c:formatCode>
                <c:ptCount val="1"/>
                <c:pt idx="0">
                  <c:v>25.3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Некачественное обслуживание</c:v>
                </c:pt>
              </c:strCache>
            </c:strRef>
          </c:tx>
          <c:spPr>
            <a:blipFill>
              <a:blip xmlns:r="http://schemas.openxmlformats.org/officeDocument/2006/relationships" r:embed="rId6"/>
              <a:tile tx="0" ty="0" sx="100000" sy="100000" flip="none" algn="tl"/>
            </a:blip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0\,0</c:formatCode>
                <c:ptCount val="1"/>
                <c:pt idx="0">
                  <c:v>21.3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Другое</c:v>
                </c:pt>
              </c:strCache>
            </c:strRef>
          </c:tx>
          <c:spPr>
            <a:blipFill>
              <a:blip xmlns:r="http://schemas.openxmlformats.org/officeDocument/2006/relationships" r:embed="rId7"/>
              <a:tile tx="0" ty="0" sx="100000" sy="100000" flip="none" algn="tl"/>
            </a:blip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0\,0</c:formatCode>
                <c:ptCount val="1"/>
                <c:pt idx="0">
                  <c:v>2.8</c:v>
                </c:pt>
              </c:numCache>
            </c:numRef>
          </c:val>
        </c:ser>
        <c:overlap val="100"/>
        <c:axId val="118813440"/>
        <c:axId val="118814976"/>
      </c:barChart>
      <c:catAx>
        <c:axId val="118813440"/>
        <c:scaling>
          <c:orientation val="minMax"/>
        </c:scaling>
        <c:axPos val="l"/>
        <c:numFmt formatCode="General" sourceLinked="1"/>
        <c:tickLblPos val="nextTo"/>
        <c:crossAx val="118814976"/>
        <c:crosses val="autoZero"/>
        <c:auto val="1"/>
        <c:lblAlgn val="ctr"/>
        <c:lblOffset val="100"/>
      </c:catAx>
      <c:valAx>
        <c:axId val="118814976"/>
        <c:scaling>
          <c:orientation val="minMax"/>
        </c:scaling>
        <c:axPos val="b"/>
        <c:numFmt formatCode="0%" sourceLinked="1"/>
        <c:tickLblPos val="nextTo"/>
        <c:crossAx val="118813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5270018879219045"/>
          <c:w val="0.98694646012385712"/>
          <c:h val="0.4729981120780955"/>
        </c:manualLayout>
      </c:layout>
      <c:txPr>
        <a:bodyPr/>
        <a:lstStyle/>
        <a:p>
          <a:pPr algn="just">
            <a:lnSpc>
              <a:spcPct val="100000"/>
            </a:lnSpc>
            <a:defRPr sz="105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8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07FCAF-06AF-47A7-A5AC-15411AC20118}" type="doc">
      <dgm:prSet loTypeId="urn:microsoft.com/office/officeart/2005/8/layout/process2" loCatId="process" qsTypeId="urn:microsoft.com/office/officeart/2005/8/quickstyle/3d2" qsCatId="3D" csTypeId="urn:microsoft.com/office/officeart/2005/8/colors/colorful3" csCatId="colorful" phldr="1"/>
      <dgm:spPr/>
    </dgm:pt>
    <dgm:pt modelId="{C1869CEF-337C-4231-B321-CF754B498C83}">
      <dgm:prSet phldrT="[Текст]" custT="1"/>
      <dgm:spPr>
        <a:xfrm>
          <a:off x="0" y="2266"/>
          <a:ext cx="5791200" cy="371021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Финансовые трудности</a:t>
          </a:r>
          <a:r>
            <a:rPr lang="en-US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- 3</a:t>
          </a: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6,9%</a:t>
          </a:r>
        </a:p>
      </dgm:t>
    </dgm:pt>
    <dgm:pt modelId="{51040B59-EACC-495D-8BF2-B7A41A7BE194}" type="parTrans" cxnId="{3805F2C5-39ED-4B1A-91D4-C4BC7D5F307A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B9452C44-9EC9-43ED-B89E-2C6B98B79CF0}" type="sibTrans" cxnId="{3805F2C5-39ED-4B1A-91D4-C4BC7D5F307A}">
      <dgm:prSet custT="1"/>
      <dgm:spPr>
        <a:xfrm rot="5400000">
          <a:off x="2826033" y="382564"/>
          <a:ext cx="139133" cy="166959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5E25FB0-495C-44BA-ABDE-215C1E5F9A99}">
      <dgm:prSet phldrT="[Текст]" custT="1"/>
      <dgm:spPr>
        <a:xfrm>
          <a:off x="0" y="558799"/>
          <a:ext cx="5791200" cy="371021"/>
        </a:xfrm>
        <a:gradFill rotWithShape="0">
          <a:gsLst>
            <a:gs pos="0">
              <a:srgbClr val="9BBB59">
                <a:hueOff val="1875044"/>
                <a:satOff val="-2813"/>
                <a:lumOff val="-458"/>
                <a:alphaOff val="0"/>
                <a:shade val="51000"/>
                <a:satMod val="130000"/>
              </a:srgbClr>
            </a:gs>
            <a:gs pos="80000">
              <a:srgbClr val="9BBB59">
                <a:hueOff val="1875044"/>
                <a:satOff val="-2813"/>
                <a:lumOff val="-458"/>
                <a:alphaOff val="0"/>
                <a:shade val="93000"/>
                <a:satMod val="130000"/>
              </a:srgbClr>
            </a:gs>
            <a:gs pos="100000">
              <a:srgbClr val="9BBB59">
                <a:hueOff val="1875044"/>
                <a:satOff val="-2813"/>
                <a:lumOff val="-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Высокая арендная плата - 21,1%</a:t>
          </a:r>
        </a:p>
      </dgm:t>
    </dgm:pt>
    <dgm:pt modelId="{84A37F10-1D5C-4DA7-A65A-F491714B935B}" type="parTrans" cxnId="{323B91A0-62D7-4C94-8437-CAF1E2FE7A6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7361C8FE-DE26-44F1-9D7C-25535D8BF039}" type="sibTrans" cxnId="{323B91A0-62D7-4C94-8437-CAF1E2FE7A67}">
      <dgm:prSet custT="1"/>
      <dgm:spPr>
        <a:xfrm rot="5400000">
          <a:off x="2826033" y="939096"/>
          <a:ext cx="139133" cy="166959"/>
        </a:xfrm>
        <a:solidFill>
          <a:srgbClr val="9BBB59">
            <a:hueOff val="2250053"/>
            <a:satOff val="-3376"/>
            <a:lumOff val="-549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9151A79-4DE0-4D4E-8F0F-37A4AC953F23}">
      <dgm:prSet phldrT="[Текст]" custT="1"/>
      <dgm:spPr>
        <a:xfrm>
          <a:off x="0" y="1115331"/>
          <a:ext cx="5791200" cy="371021"/>
        </a:xfr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shade val="51000"/>
                <a:satMod val="130000"/>
              </a:srgbClr>
            </a:gs>
            <a:gs pos="80000">
              <a:srgbClr val="9BBB59">
                <a:hueOff val="3750088"/>
                <a:satOff val="-5627"/>
                <a:lumOff val="-915"/>
                <a:alphaOff val="0"/>
                <a:shade val="93000"/>
                <a:satMod val="13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Дефицит  квалифицированного персонала - 19,9%</a:t>
          </a:r>
        </a:p>
      </dgm:t>
    </dgm:pt>
    <dgm:pt modelId="{A1A7AC0B-08FB-458F-8240-CF9063C2BB4D}" type="parTrans" cxnId="{EBA6F50B-0785-4982-87DD-50F9C1A5E65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3FE4023F-4BCF-4717-ABD1-2CA51C97D21A}" type="sibTrans" cxnId="{EBA6F50B-0785-4982-87DD-50F9C1A5E654}">
      <dgm:prSet custT="1"/>
      <dgm:spPr>
        <a:xfrm rot="5400000">
          <a:off x="2826033" y="1495628"/>
          <a:ext cx="139133" cy="166959"/>
        </a:xfrm>
        <a:solidFill>
          <a:srgbClr val="9BBB59">
            <a:hueOff val="4500106"/>
            <a:satOff val="-6752"/>
            <a:lumOff val="-1098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1C287FC-02F2-4189-9481-C01B0B8DBEBF}">
      <dgm:prSet custT="1"/>
      <dgm:spPr>
        <a:xfrm>
          <a:off x="0" y="2228396"/>
          <a:ext cx="5791200" cy="371021"/>
        </a:xfr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shade val="51000"/>
                <a:satMod val="130000"/>
              </a:srgbClr>
            </a:gs>
            <a:gs pos="80000">
              <a:srgbClr val="9BBB59">
                <a:hueOff val="7500176"/>
                <a:satOff val="-11253"/>
                <a:lumOff val="-1830"/>
                <a:alphaOff val="0"/>
                <a:shade val="93000"/>
                <a:satMod val="13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Проблемы с размещением бизнеса - 11,2%</a:t>
          </a:r>
        </a:p>
      </dgm:t>
    </dgm:pt>
    <dgm:pt modelId="{73F257BA-A309-49A1-BB80-66A2B78DD962}" type="parTrans" cxnId="{68512C55-382C-40AA-82C4-EA4625BC024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6F4C9EAA-945B-4C59-BA76-30A74AD5BF11}" type="sibTrans" cxnId="{68512C55-382C-40AA-82C4-EA4625BC024B}">
      <dgm:prSet custT="1"/>
      <dgm:spPr>
        <a:xfrm rot="5400000">
          <a:off x="2826033" y="2608693"/>
          <a:ext cx="139133" cy="166959"/>
        </a:xfrm>
        <a:solidFill>
          <a:srgbClr val="9BBB59">
            <a:hueOff val="9000211"/>
            <a:satOff val="-13504"/>
            <a:lumOff val="-2196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27A9E25-5C2C-4051-9299-E22EEE2DAFE3}">
      <dgm:prSet custT="1"/>
      <dgm:spPr>
        <a:xfrm>
          <a:off x="0" y="3343728"/>
          <a:ext cx="5791200" cy="371021"/>
        </a:xfr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Другое - 1,5%</a:t>
          </a:r>
        </a:p>
      </dgm:t>
    </dgm:pt>
    <dgm:pt modelId="{FB65F343-DD67-4751-8023-558B0653AF7B}" type="parTrans" cxnId="{4A38EB32-96FA-471B-B870-04B80016901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A6A0D3E6-B4FD-40CA-98A9-19A264C5499D}" type="sibTrans" cxnId="{4A38EB32-96FA-471B-B870-04B80016901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2E6C35A7-B6E9-47BA-B982-D0BA36CC7EA5}">
      <dgm:prSet custT="1"/>
      <dgm:spPr>
        <a:xfrm>
          <a:off x="0" y="2784929"/>
          <a:ext cx="5791200" cy="371021"/>
        </a:xfrm>
        <a:gradFill rotWithShape="0">
          <a:gsLst>
            <a:gs pos="0">
              <a:srgbClr val="9BBB59">
                <a:hueOff val="9375220"/>
                <a:satOff val="-14067"/>
                <a:lumOff val="-2288"/>
                <a:alphaOff val="0"/>
                <a:shade val="51000"/>
                <a:satMod val="130000"/>
              </a:srgbClr>
            </a:gs>
            <a:gs pos="80000">
              <a:srgbClr val="9BBB59">
                <a:hueOff val="9375220"/>
                <a:satOff val="-14067"/>
                <a:lumOff val="-2288"/>
                <a:alphaOff val="0"/>
                <a:shade val="93000"/>
                <a:satMod val="130000"/>
              </a:srgbClr>
            </a:gs>
            <a:gs pos="100000">
              <a:srgbClr val="9BBB59">
                <a:hueOff val="9375220"/>
                <a:satOff val="-14067"/>
                <a:lumOff val="-228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Проблемы с подключением к объектам коммунального хозяйства - 9,4%</a:t>
          </a:r>
        </a:p>
      </dgm:t>
    </dgm:pt>
    <dgm:pt modelId="{A3136D7E-F101-4165-847B-D2FD106A7B21}" type="parTrans" cxnId="{CE3EBE04-6219-44EC-9D4E-0C3D3B5DC976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2C9603D4-446B-4887-AFA9-0B02E56B03AF}" type="sibTrans" cxnId="{CE3EBE04-6219-44EC-9D4E-0C3D3B5DC976}">
      <dgm:prSet custT="1"/>
      <dgm:spPr>
        <a:xfrm rot="5400000">
          <a:off x="2825183" y="3166359"/>
          <a:ext cx="140833" cy="166959"/>
        </a:xfr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3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699CDD8-C69F-43F7-8B3E-5BC4C8EDDCE8}" type="pres">
      <dgm:prSet presAssocID="{E007FCAF-06AF-47A7-A5AC-15411AC20118}" presName="linearFlow" presStyleCnt="0">
        <dgm:presLayoutVars>
          <dgm:resizeHandles val="exact"/>
        </dgm:presLayoutVars>
      </dgm:prSet>
      <dgm:spPr/>
    </dgm:pt>
    <dgm:pt modelId="{9E9B397C-AB94-4D8B-BB5F-AC9753B4DEDB}" type="pres">
      <dgm:prSet presAssocID="{C1869CEF-337C-4231-B321-CF754B498C83}" presName="node" presStyleLbl="node1" presStyleIdx="0" presStyleCnt="6" custScaleX="50713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93C4B2C-4629-404A-9055-7C55001DA242}" type="pres">
      <dgm:prSet presAssocID="{B9452C44-9EC9-43ED-B89E-2C6B98B79CF0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9DCDEE4-B34C-4DAA-922A-50235772D47B}" type="pres">
      <dgm:prSet presAssocID="{B9452C44-9EC9-43ED-B89E-2C6B98B79CF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BFB116CF-AAC3-47B0-A685-F4B55193501B}" type="pres">
      <dgm:prSet presAssocID="{85E25FB0-495C-44BA-ABDE-215C1E5F9A99}" presName="node" presStyleLbl="node1" presStyleIdx="1" presStyleCnt="6" custScaleX="50713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43E6CE1-B6EB-4644-9AF5-EC87D713479B}" type="pres">
      <dgm:prSet presAssocID="{7361C8FE-DE26-44F1-9D7C-25535D8BF039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1D594A7-AABE-44BE-967F-C0D81C8E238A}" type="pres">
      <dgm:prSet presAssocID="{7361C8FE-DE26-44F1-9D7C-25535D8BF039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E4E490C6-D448-43BE-A784-3CF6EE93128F}" type="pres">
      <dgm:prSet presAssocID="{E9151A79-4DE0-4D4E-8F0F-37A4AC953F23}" presName="node" presStyleLbl="node1" presStyleIdx="2" presStyleCnt="6" custScaleX="50713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0AE11CA-9B7F-4C2A-8E33-AD3652D443E4}" type="pres">
      <dgm:prSet presAssocID="{3FE4023F-4BCF-4717-ABD1-2CA51C97D21A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25280F3-F186-4F6A-9392-9BB3857392A4}" type="pres">
      <dgm:prSet presAssocID="{3FE4023F-4BCF-4717-ABD1-2CA51C97D21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517A09A-914A-48B7-B311-9538105D81DD}" type="pres">
      <dgm:prSet presAssocID="{51C287FC-02F2-4189-9481-C01B0B8DBEBF}" presName="node" presStyleLbl="node1" presStyleIdx="3" presStyleCnt="6" custScaleX="50713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481B9D8-2356-4417-A9BD-67E550D6A3A8}" type="pres">
      <dgm:prSet presAssocID="{6F4C9EAA-945B-4C59-BA76-30A74AD5BF11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7641842-7830-4E00-966F-7667FD32DDAB}" type="pres">
      <dgm:prSet presAssocID="{6F4C9EAA-945B-4C59-BA76-30A74AD5BF11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9DE0ED29-3A38-4F21-BA46-D02D360F2BB4}" type="pres">
      <dgm:prSet presAssocID="{2E6C35A7-B6E9-47BA-B982-D0BA36CC7EA5}" presName="node" presStyleLbl="node1" presStyleIdx="4" presStyleCnt="6" custScaleX="507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2F663E5-EF4A-4D00-BDD6-1B017DA72236}" type="pres">
      <dgm:prSet presAssocID="{2C9603D4-446B-4887-AFA9-0B02E56B03AF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6F4A835-DC9D-4181-8601-2D3C4A2D1F8F}" type="pres">
      <dgm:prSet presAssocID="{2C9603D4-446B-4887-AFA9-0B02E56B03AF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107DA19-84BE-44EE-9B3E-2A198068BF2B}" type="pres">
      <dgm:prSet presAssocID="{727A9E25-5C2C-4051-9299-E22EEE2DAFE3}" presName="node" presStyleLbl="node1" presStyleIdx="5" presStyleCnt="6" custScaleX="507132" custLinFactNeighborY="122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A38EB32-96FA-471B-B870-04B800169014}" srcId="{E007FCAF-06AF-47A7-A5AC-15411AC20118}" destId="{727A9E25-5C2C-4051-9299-E22EEE2DAFE3}" srcOrd="5" destOrd="0" parTransId="{FB65F343-DD67-4751-8023-558B0653AF7B}" sibTransId="{A6A0D3E6-B4FD-40CA-98A9-19A264C5499D}"/>
    <dgm:cxn modelId="{E3F72699-B91A-4F71-B3C1-8F5B7A25C78C}" type="presOf" srcId="{3FE4023F-4BCF-4717-ABD1-2CA51C97D21A}" destId="{525280F3-F186-4F6A-9392-9BB3857392A4}" srcOrd="1" destOrd="0" presId="urn:microsoft.com/office/officeart/2005/8/layout/process2"/>
    <dgm:cxn modelId="{CE3EBE04-6219-44EC-9D4E-0C3D3B5DC976}" srcId="{E007FCAF-06AF-47A7-A5AC-15411AC20118}" destId="{2E6C35A7-B6E9-47BA-B982-D0BA36CC7EA5}" srcOrd="4" destOrd="0" parTransId="{A3136D7E-F101-4165-847B-D2FD106A7B21}" sibTransId="{2C9603D4-446B-4887-AFA9-0B02E56B03AF}"/>
    <dgm:cxn modelId="{84D4B7F1-9D46-48BD-A26C-F5EB9CEC673D}" type="presOf" srcId="{7361C8FE-DE26-44F1-9D7C-25535D8BF039}" destId="{01D594A7-AABE-44BE-967F-C0D81C8E238A}" srcOrd="1" destOrd="0" presId="urn:microsoft.com/office/officeart/2005/8/layout/process2"/>
    <dgm:cxn modelId="{65F8D363-42F6-42BD-BEAD-FFA8DC853C4C}" type="presOf" srcId="{2C9603D4-446B-4887-AFA9-0B02E56B03AF}" destId="{36F4A835-DC9D-4181-8601-2D3C4A2D1F8F}" srcOrd="1" destOrd="0" presId="urn:microsoft.com/office/officeart/2005/8/layout/process2"/>
    <dgm:cxn modelId="{434E4E9B-DBB5-4433-9363-D54249908F1F}" type="presOf" srcId="{3FE4023F-4BCF-4717-ABD1-2CA51C97D21A}" destId="{C0AE11CA-9B7F-4C2A-8E33-AD3652D443E4}" srcOrd="0" destOrd="0" presId="urn:microsoft.com/office/officeart/2005/8/layout/process2"/>
    <dgm:cxn modelId="{262B602F-E936-49FC-BAB0-A606CD3E92DC}" type="presOf" srcId="{E007FCAF-06AF-47A7-A5AC-15411AC20118}" destId="{7699CDD8-C69F-43F7-8B3E-5BC4C8EDDCE8}" srcOrd="0" destOrd="0" presId="urn:microsoft.com/office/officeart/2005/8/layout/process2"/>
    <dgm:cxn modelId="{86B36CCF-7D37-4BA0-B3FD-9D89F269F88D}" type="presOf" srcId="{85E25FB0-495C-44BA-ABDE-215C1E5F9A99}" destId="{BFB116CF-AAC3-47B0-A685-F4B55193501B}" srcOrd="0" destOrd="0" presId="urn:microsoft.com/office/officeart/2005/8/layout/process2"/>
    <dgm:cxn modelId="{06477585-8F82-4D3A-9121-FDAAAAF9CCA9}" type="presOf" srcId="{2C9603D4-446B-4887-AFA9-0B02E56B03AF}" destId="{72F663E5-EF4A-4D00-BDD6-1B017DA72236}" srcOrd="0" destOrd="0" presId="urn:microsoft.com/office/officeart/2005/8/layout/process2"/>
    <dgm:cxn modelId="{8E770BF7-DC5B-4530-A7C7-0FB5E95EBE14}" type="presOf" srcId="{B9452C44-9EC9-43ED-B89E-2C6B98B79CF0}" destId="{C9DCDEE4-B34C-4DAA-922A-50235772D47B}" srcOrd="1" destOrd="0" presId="urn:microsoft.com/office/officeart/2005/8/layout/process2"/>
    <dgm:cxn modelId="{76C7793D-2109-4318-9CA4-8A23E5F58D4A}" type="presOf" srcId="{2E6C35A7-B6E9-47BA-B982-D0BA36CC7EA5}" destId="{9DE0ED29-3A38-4F21-BA46-D02D360F2BB4}" srcOrd="0" destOrd="0" presId="urn:microsoft.com/office/officeart/2005/8/layout/process2"/>
    <dgm:cxn modelId="{A5DAF3D0-4E49-4435-B476-667EFAEB941A}" type="presOf" srcId="{C1869CEF-337C-4231-B321-CF754B498C83}" destId="{9E9B397C-AB94-4D8B-BB5F-AC9753B4DEDB}" srcOrd="0" destOrd="0" presId="urn:microsoft.com/office/officeart/2005/8/layout/process2"/>
    <dgm:cxn modelId="{B57FE932-56D3-4EEB-B75B-D65CF2D2B6B2}" type="presOf" srcId="{B9452C44-9EC9-43ED-B89E-2C6B98B79CF0}" destId="{193C4B2C-4629-404A-9055-7C55001DA242}" srcOrd="0" destOrd="0" presId="urn:microsoft.com/office/officeart/2005/8/layout/process2"/>
    <dgm:cxn modelId="{BD98D36B-0882-4C31-9F4F-3DAF4E37024C}" type="presOf" srcId="{E9151A79-4DE0-4D4E-8F0F-37A4AC953F23}" destId="{E4E490C6-D448-43BE-A784-3CF6EE93128F}" srcOrd="0" destOrd="0" presId="urn:microsoft.com/office/officeart/2005/8/layout/process2"/>
    <dgm:cxn modelId="{EBA6F50B-0785-4982-87DD-50F9C1A5E654}" srcId="{E007FCAF-06AF-47A7-A5AC-15411AC20118}" destId="{E9151A79-4DE0-4D4E-8F0F-37A4AC953F23}" srcOrd="2" destOrd="0" parTransId="{A1A7AC0B-08FB-458F-8240-CF9063C2BB4D}" sibTransId="{3FE4023F-4BCF-4717-ABD1-2CA51C97D21A}"/>
    <dgm:cxn modelId="{145E2472-A21D-4611-B4F4-5AF680ED82A2}" type="presOf" srcId="{6F4C9EAA-945B-4C59-BA76-30A74AD5BF11}" destId="{37641842-7830-4E00-966F-7667FD32DDAB}" srcOrd="1" destOrd="0" presId="urn:microsoft.com/office/officeart/2005/8/layout/process2"/>
    <dgm:cxn modelId="{323B91A0-62D7-4C94-8437-CAF1E2FE7A67}" srcId="{E007FCAF-06AF-47A7-A5AC-15411AC20118}" destId="{85E25FB0-495C-44BA-ABDE-215C1E5F9A99}" srcOrd="1" destOrd="0" parTransId="{84A37F10-1D5C-4DA7-A65A-F491714B935B}" sibTransId="{7361C8FE-DE26-44F1-9D7C-25535D8BF039}"/>
    <dgm:cxn modelId="{B51AC96B-2E2C-43C6-B88C-21B98949131F}" type="presOf" srcId="{6F4C9EAA-945B-4C59-BA76-30A74AD5BF11}" destId="{3481B9D8-2356-4417-A9BD-67E550D6A3A8}" srcOrd="0" destOrd="0" presId="urn:microsoft.com/office/officeart/2005/8/layout/process2"/>
    <dgm:cxn modelId="{6ED8C672-EBD0-45D6-81DD-4DB456472EC1}" type="presOf" srcId="{727A9E25-5C2C-4051-9299-E22EEE2DAFE3}" destId="{5107DA19-84BE-44EE-9B3E-2A198068BF2B}" srcOrd="0" destOrd="0" presId="urn:microsoft.com/office/officeart/2005/8/layout/process2"/>
    <dgm:cxn modelId="{25314980-7B71-465E-97F8-09F436DAB611}" type="presOf" srcId="{7361C8FE-DE26-44F1-9D7C-25535D8BF039}" destId="{343E6CE1-B6EB-4644-9AF5-EC87D713479B}" srcOrd="0" destOrd="0" presId="urn:microsoft.com/office/officeart/2005/8/layout/process2"/>
    <dgm:cxn modelId="{3805F2C5-39ED-4B1A-91D4-C4BC7D5F307A}" srcId="{E007FCAF-06AF-47A7-A5AC-15411AC20118}" destId="{C1869CEF-337C-4231-B321-CF754B498C83}" srcOrd="0" destOrd="0" parTransId="{51040B59-EACC-495D-8BF2-B7A41A7BE194}" sibTransId="{B9452C44-9EC9-43ED-B89E-2C6B98B79CF0}"/>
    <dgm:cxn modelId="{68512C55-382C-40AA-82C4-EA4625BC024B}" srcId="{E007FCAF-06AF-47A7-A5AC-15411AC20118}" destId="{51C287FC-02F2-4189-9481-C01B0B8DBEBF}" srcOrd="3" destOrd="0" parTransId="{73F257BA-A309-49A1-BB80-66A2B78DD962}" sibTransId="{6F4C9EAA-945B-4C59-BA76-30A74AD5BF11}"/>
    <dgm:cxn modelId="{17CE5F39-4B53-4BC0-A505-EB8D194DE94D}" type="presOf" srcId="{51C287FC-02F2-4189-9481-C01B0B8DBEBF}" destId="{8517A09A-914A-48B7-B311-9538105D81DD}" srcOrd="0" destOrd="0" presId="urn:microsoft.com/office/officeart/2005/8/layout/process2"/>
    <dgm:cxn modelId="{306ABF34-C652-468A-B8F0-3BF5BE95786D}" type="presParOf" srcId="{7699CDD8-C69F-43F7-8B3E-5BC4C8EDDCE8}" destId="{9E9B397C-AB94-4D8B-BB5F-AC9753B4DEDB}" srcOrd="0" destOrd="0" presId="urn:microsoft.com/office/officeart/2005/8/layout/process2"/>
    <dgm:cxn modelId="{D71FF3D0-C765-46F9-B8CC-D0B19C5B0F1D}" type="presParOf" srcId="{7699CDD8-C69F-43F7-8B3E-5BC4C8EDDCE8}" destId="{193C4B2C-4629-404A-9055-7C55001DA242}" srcOrd="1" destOrd="0" presId="urn:microsoft.com/office/officeart/2005/8/layout/process2"/>
    <dgm:cxn modelId="{10BAD6CE-B270-45AF-BEE4-2544C668222A}" type="presParOf" srcId="{193C4B2C-4629-404A-9055-7C55001DA242}" destId="{C9DCDEE4-B34C-4DAA-922A-50235772D47B}" srcOrd="0" destOrd="0" presId="urn:microsoft.com/office/officeart/2005/8/layout/process2"/>
    <dgm:cxn modelId="{EFB5589A-EA1E-4578-9A94-D8C692FE68B9}" type="presParOf" srcId="{7699CDD8-C69F-43F7-8B3E-5BC4C8EDDCE8}" destId="{BFB116CF-AAC3-47B0-A685-F4B55193501B}" srcOrd="2" destOrd="0" presId="urn:microsoft.com/office/officeart/2005/8/layout/process2"/>
    <dgm:cxn modelId="{6B0E4948-536A-4A66-8F99-FC96581A4CC4}" type="presParOf" srcId="{7699CDD8-C69F-43F7-8B3E-5BC4C8EDDCE8}" destId="{343E6CE1-B6EB-4644-9AF5-EC87D713479B}" srcOrd="3" destOrd="0" presId="urn:microsoft.com/office/officeart/2005/8/layout/process2"/>
    <dgm:cxn modelId="{2D30B557-3A46-4489-8E14-98F4A8A6871D}" type="presParOf" srcId="{343E6CE1-B6EB-4644-9AF5-EC87D713479B}" destId="{01D594A7-AABE-44BE-967F-C0D81C8E238A}" srcOrd="0" destOrd="0" presId="urn:microsoft.com/office/officeart/2005/8/layout/process2"/>
    <dgm:cxn modelId="{F54C00E9-48EF-4DD4-8B5B-C79094EFB385}" type="presParOf" srcId="{7699CDD8-C69F-43F7-8B3E-5BC4C8EDDCE8}" destId="{E4E490C6-D448-43BE-A784-3CF6EE93128F}" srcOrd="4" destOrd="0" presId="urn:microsoft.com/office/officeart/2005/8/layout/process2"/>
    <dgm:cxn modelId="{EA9FEF75-F0AB-49FB-AAEA-83E2868496FE}" type="presParOf" srcId="{7699CDD8-C69F-43F7-8B3E-5BC4C8EDDCE8}" destId="{C0AE11CA-9B7F-4C2A-8E33-AD3652D443E4}" srcOrd="5" destOrd="0" presId="urn:microsoft.com/office/officeart/2005/8/layout/process2"/>
    <dgm:cxn modelId="{DF4C7AB3-5EDF-4A94-B06C-D2F3B19E009A}" type="presParOf" srcId="{C0AE11CA-9B7F-4C2A-8E33-AD3652D443E4}" destId="{525280F3-F186-4F6A-9392-9BB3857392A4}" srcOrd="0" destOrd="0" presId="urn:microsoft.com/office/officeart/2005/8/layout/process2"/>
    <dgm:cxn modelId="{BFD34F87-EE02-4817-898D-2BE78BFD28FF}" type="presParOf" srcId="{7699CDD8-C69F-43F7-8B3E-5BC4C8EDDCE8}" destId="{8517A09A-914A-48B7-B311-9538105D81DD}" srcOrd="6" destOrd="0" presId="urn:microsoft.com/office/officeart/2005/8/layout/process2"/>
    <dgm:cxn modelId="{584B91F6-DDE8-44B9-830F-1E8427B73606}" type="presParOf" srcId="{7699CDD8-C69F-43F7-8B3E-5BC4C8EDDCE8}" destId="{3481B9D8-2356-4417-A9BD-67E550D6A3A8}" srcOrd="7" destOrd="0" presId="urn:microsoft.com/office/officeart/2005/8/layout/process2"/>
    <dgm:cxn modelId="{59932CED-092A-4FB7-A0F3-BDFD2411C498}" type="presParOf" srcId="{3481B9D8-2356-4417-A9BD-67E550D6A3A8}" destId="{37641842-7830-4E00-966F-7667FD32DDAB}" srcOrd="0" destOrd="0" presId="urn:microsoft.com/office/officeart/2005/8/layout/process2"/>
    <dgm:cxn modelId="{91A5FFBC-013E-4977-8D85-591D59D6D191}" type="presParOf" srcId="{7699CDD8-C69F-43F7-8B3E-5BC4C8EDDCE8}" destId="{9DE0ED29-3A38-4F21-BA46-D02D360F2BB4}" srcOrd="8" destOrd="0" presId="urn:microsoft.com/office/officeart/2005/8/layout/process2"/>
    <dgm:cxn modelId="{845E3DA5-D6D9-4741-A47F-3CF2FD2CA4AF}" type="presParOf" srcId="{7699CDD8-C69F-43F7-8B3E-5BC4C8EDDCE8}" destId="{72F663E5-EF4A-4D00-BDD6-1B017DA72236}" srcOrd="9" destOrd="0" presId="urn:microsoft.com/office/officeart/2005/8/layout/process2"/>
    <dgm:cxn modelId="{0B2C96A7-16CD-4196-93A6-05A4654B8F72}" type="presParOf" srcId="{72F663E5-EF4A-4D00-BDD6-1B017DA72236}" destId="{36F4A835-DC9D-4181-8601-2D3C4A2D1F8F}" srcOrd="0" destOrd="0" presId="urn:microsoft.com/office/officeart/2005/8/layout/process2"/>
    <dgm:cxn modelId="{DE52EEA2-7630-4526-9C76-AAE9DA688A08}" type="presParOf" srcId="{7699CDD8-C69F-43F7-8B3E-5BC4C8EDDCE8}" destId="{5107DA19-84BE-44EE-9B3E-2A198068BF2B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8636BC5-705E-4EC9-AEE7-85B4F1DDF206}" type="doc">
      <dgm:prSet loTypeId="urn:microsoft.com/office/officeart/2005/8/layout/chevron2" loCatId="process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329340-55C3-4548-9D4E-8D4345D8235B}">
      <dgm:prSet phldrT="[Текст]" custT="1"/>
      <dgm:spPr>
        <a:xfrm rot="5400000">
          <a:off x="-80034" y="502608"/>
          <a:ext cx="533562" cy="373493"/>
        </a:xfrm>
        <a:gradFill rotWithShape="0">
          <a:gsLst>
            <a:gs pos="0">
              <a:srgbClr val="4BACC6">
                <a:hueOff val="-3311292"/>
                <a:satOff val="13270"/>
                <a:lumOff val="2876"/>
                <a:alphaOff val="0"/>
                <a:shade val="51000"/>
                <a:satMod val="130000"/>
              </a:srgbClr>
            </a:gs>
            <a:gs pos="80000">
              <a:srgbClr val="4BACC6">
                <a:hueOff val="-3311292"/>
                <a:satOff val="13270"/>
                <a:lumOff val="2876"/>
                <a:alphaOff val="0"/>
                <a:shade val="93000"/>
                <a:satMod val="130000"/>
              </a:srgbClr>
            </a:gs>
            <a:gs pos="100000">
              <a:srgbClr val="4BACC6">
                <a:hueOff val="-3311292"/>
                <a:satOff val="13270"/>
                <a:lumOff val="2876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56,0%</a:t>
          </a:r>
        </a:p>
      </dgm:t>
    </dgm:pt>
    <dgm:pt modelId="{15A2F5C6-692A-4A79-BACD-E4F1FBBEFCE6}" type="parTrans" cxnId="{B89F95A7-3447-432D-B537-6D5DE588EB23}">
      <dgm:prSet/>
      <dgm:spPr/>
      <dgm:t>
        <a:bodyPr/>
        <a:lstStyle/>
        <a:p>
          <a:endParaRPr lang="ru-RU"/>
        </a:p>
      </dgm:t>
    </dgm:pt>
    <dgm:pt modelId="{2C8B42B2-DD44-4282-8196-0BCB0F80AD60}" type="sibTrans" cxnId="{B89F95A7-3447-432D-B537-6D5DE588EB23}">
      <dgm:prSet/>
      <dgm:spPr/>
      <dgm:t>
        <a:bodyPr/>
        <a:lstStyle/>
        <a:p>
          <a:endParaRPr lang="ru-RU"/>
        </a:p>
      </dgm:t>
    </dgm:pt>
    <dgm:pt modelId="{0AF72F4B-92BB-4DE6-878E-DBBF97A88C45}">
      <dgm:prSet phldrT="[Текст]" custT="1"/>
      <dgm:spPr>
        <a:xfrm rot="5400000">
          <a:off x="2932751" y="-2136683"/>
          <a:ext cx="346815" cy="546533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высокий уровень </a:t>
          </a:r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налогового бремени </a:t>
          </a:r>
        </a:p>
      </dgm:t>
    </dgm:pt>
    <dgm:pt modelId="{7FB5EE5E-213B-40DA-8ADC-39C90C2834E0}" type="parTrans" cxnId="{5C4C225D-B3C7-46EC-A438-00B0D15DEC37}">
      <dgm:prSet/>
      <dgm:spPr/>
      <dgm:t>
        <a:bodyPr/>
        <a:lstStyle/>
        <a:p>
          <a:endParaRPr lang="ru-RU"/>
        </a:p>
      </dgm:t>
    </dgm:pt>
    <dgm:pt modelId="{5D8E0A01-5B8C-4413-A7E6-DC08DF252C5E}" type="sibTrans" cxnId="{5C4C225D-B3C7-46EC-A438-00B0D15DEC37}">
      <dgm:prSet/>
      <dgm:spPr/>
      <dgm:t>
        <a:bodyPr/>
        <a:lstStyle/>
        <a:p>
          <a:endParaRPr lang="ru-RU"/>
        </a:p>
      </dgm:t>
    </dgm:pt>
    <dgm:pt modelId="{C6D2CC53-A0C1-45AA-9949-B5FFA109C5F6}">
      <dgm:prSet phldrT="[Текст]" custT="1"/>
      <dgm:spPr>
        <a:xfrm rot="5400000">
          <a:off x="-80034" y="924122"/>
          <a:ext cx="533562" cy="373493"/>
        </a:xfrm>
        <a:gradFill rotWithShape="0">
          <a:gsLst>
            <a:gs pos="0">
              <a:srgbClr val="4BACC6">
                <a:hueOff val="-6622584"/>
                <a:satOff val="26541"/>
                <a:lumOff val="5752"/>
                <a:alphaOff val="0"/>
                <a:shade val="51000"/>
                <a:satMod val="130000"/>
              </a:srgbClr>
            </a:gs>
            <a:gs pos="80000">
              <a:srgbClr val="4BACC6">
                <a:hueOff val="-6622584"/>
                <a:satOff val="26541"/>
                <a:lumOff val="5752"/>
                <a:alphaOff val="0"/>
                <a:shade val="93000"/>
                <a:satMod val="130000"/>
              </a:srgbClr>
            </a:gs>
            <a:gs pos="100000">
              <a:srgbClr val="4BACC6">
                <a:hueOff val="-6622584"/>
                <a:satOff val="26541"/>
                <a:lumOff val="5752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29,5%</a:t>
          </a:r>
        </a:p>
      </dgm:t>
    </dgm:pt>
    <dgm:pt modelId="{6F1E0F17-F5B4-456C-A0C7-F044D659681B}" type="parTrans" cxnId="{1E9D10C9-FE3C-4B8F-85F1-11B4CC20B0FB}">
      <dgm:prSet/>
      <dgm:spPr/>
      <dgm:t>
        <a:bodyPr/>
        <a:lstStyle/>
        <a:p>
          <a:endParaRPr lang="ru-RU"/>
        </a:p>
      </dgm:t>
    </dgm:pt>
    <dgm:pt modelId="{D64AAAE7-E22C-4BF3-BB5D-E50C9F273494}" type="sibTrans" cxnId="{1E9D10C9-FE3C-4B8F-85F1-11B4CC20B0FB}">
      <dgm:prSet/>
      <dgm:spPr/>
      <dgm:t>
        <a:bodyPr/>
        <a:lstStyle/>
        <a:p>
          <a:endParaRPr lang="ru-RU"/>
        </a:p>
      </dgm:t>
    </dgm:pt>
    <dgm:pt modelId="{5205DB11-60B5-489E-B0FB-C1ED8E249604}">
      <dgm:prSet phldrT="[Текст]" custT="1"/>
      <dgm:spPr>
        <a:xfrm rot="5400000">
          <a:off x="2932751" y="-1715169"/>
          <a:ext cx="346815" cy="546533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значительный объем налоговой отчетности </a:t>
          </a:r>
        </a:p>
      </dgm:t>
    </dgm:pt>
    <dgm:pt modelId="{61D9244C-716D-4BC2-8C9F-02BA5862656B}" type="parTrans" cxnId="{C0EAD060-CC9F-4013-8352-903591CDC8A3}">
      <dgm:prSet/>
      <dgm:spPr/>
      <dgm:t>
        <a:bodyPr/>
        <a:lstStyle/>
        <a:p>
          <a:endParaRPr lang="ru-RU"/>
        </a:p>
      </dgm:t>
    </dgm:pt>
    <dgm:pt modelId="{0555330F-284D-4A62-868B-F65B51932B05}" type="sibTrans" cxnId="{C0EAD060-CC9F-4013-8352-903591CDC8A3}">
      <dgm:prSet/>
      <dgm:spPr/>
      <dgm:t>
        <a:bodyPr/>
        <a:lstStyle/>
        <a:p>
          <a:endParaRPr lang="ru-RU"/>
        </a:p>
      </dgm:t>
    </dgm:pt>
    <dgm:pt modelId="{3A6D782B-A7E1-4574-8126-493D796DF34E}">
      <dgm:prSet custT="1"/>
      <dgm:spPr>
        <a:xfrm rot="5400000">
          <a:off x="-80034" y="1345637"/>
          <a:ext cx="533562" cy="373493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14,5%</a:t>
          </a:r>
        </a:p>
      </dgm:t>
    </dgm:pt>
    <dgm:pt modelId="{CFB17EF8-304F-4C29-A6CB-BF9B1113875E}" type="parTrans" cxnId="{FD55A3EB-5D4C-4F04-9519-C4BF9A9434F6}">
      <dgm:prSet/>
      <dgm:spPr/>
      <dgm:t>
        <a:bodyPr/>
        <a:lstStyle/>
        <a:p>
          <a:endParaRPr lang="ru-RU"/>
        </a:p>
      </dgm:t>
    </dgm:pt>
    <dgm:pt modelId="{D9A670CE-41EE-46DB-B90C-EA1A13F3B75A}" type="sibTrans" cxnId="{FD55A3EB-5D4C-4F04-9519-C4BF9A9434F6}">
      <dgm:prSet/>
      <dgm:spPr/>
      <dgm:t>
        <a:bodyPr/>
        <a:lstStyle/>
        <a:p>
          <a:endParaRPr lang="ru-RU"/>
        </a:p>
      </dgm:t>
    </dgm:pt>
    <dgm:pt modelId="{086A7ECD-B851-47A3-9F3C-700EC5BB4AF0}">
      <dgm:prSet custT="1"/>
      <dgm:spPr>
        <a:xfrm rot="5400000">
          <a:off x="2932751" y="-1293654"/>
          <a:ext cx="346815" cy="546533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неудовлетворительная организация деятельности налогов</a:t>
          </a:r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ых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ведомств </a:t>
          </a:r>
        </a:p>
      </dgm:t>
    </dgm:pt>
    <dgm:pt modelId="{825C843E-F8E5-4BE3-ABA7-0114BB39CA3E}" type="parTrans" cxnId="{1C55D848-6F23-4305-AD64-B0DF6862F622}">
      <dgm:prSet/>
      <dgm:spPr/>
      <dgm:t>
        <a:bodyPr/>
        <a:lstStyle/>
        <a:p>
          <a:endParaRPr lang="ru-RU"/>
        </a:p>
      </dgm:t>
    </dgm:pt>
    <dgm:pt modelId="{BE7CC354-5E03-4C55-84A8-33EF8493BF0F}" type="sibTrans" cxnId="{1C55D848-6F23-4305-AD64-B0DF6862F622}">
      <dgm:prSet/>
      <dgm:spPr/>
      <dgm:t>
        <a:bodyPr/>
        <a:lstStyle/>
        <a:p>
          <a:endParaRPr lang="ru-RU"/>
        </a:p>
      </dgm:t>
    </dgm:pt>
    <dgm:pt modelId="{4DA0F804-61B1-439F-BCA1-6D2576DA52BD}" type="pres">
      <dgm:prSet presAssocID="{58636BC5-705E-4EC9-AEE7-85B4F1DDF20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6E58CCD-5A66-4A66-9331-B26A28A67DE2}" type="pres">
      <dgm:prSet presAssocID="{52329340-55C3-4548-9D4E-8D4345D8235B}" presName="composite" presStyleCnt="0"/>
      <dgm:spPr/>
    </dgm:pt>
    <dgm:pt modelId="{1A6B6A0D-3889-45C6-9F75-AA90B0BC9D3A}" type="pres">
      <dgm:prSet presAssocID="{52329340-55C3-4548-9D4E-8D4345D8235B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6DC66D29-BD96-49CF-A1F1-8FA90D9CE8C7}" type="pres">
      <dgm:prSet presAssocID="{52329340-55C3-4548-9D4E-8D4345D8235B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8FB6FC41-05EF-4F60-9E84-9BA6E6F3A4DA}" type="pres">
      <dgm:prSet presAssocID="{2C8B42B2-DD44-4282-8196-0BCB0F80AD60}" presName="sp" presStyleCnt="0"/>
      <dgm:spPr/>
    </dgm:pt>
    <dgm:pt modelId="{0CB521C5-117B-40EF-94BC-62B0BD3F384A}" type="pres">
      <dgm:prSet presAssocID="{C6D2CC53-A0C1-45AA-9949-B5FFA109C5F6}" presName="composite" presStyleCnt="0"/>
      <dgm:spPr/>
    </dgm:pt>
    <dgm:pt modelId="{448A3A7C-2495-4A79-A020-3A04E941975C}" type="pres">
      <dgm:prSet presAssocID="{C6D2CC53-A0C1-45AA-9949-B5FFA109C5F6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11098315-C66B-460A-9580-56EB8F6C9E0B}" type="pres">
      <dgm:prSet presAssocID="{C6D2CC53-A0C1-45AA-9949-B5FFA109C5F6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D7B5F953-6523-4AEF-AFDD-EDA7EE8C02FC}" type="pres">
      <dgm:prSet presAssocID="{D64AAAE7-E22C-4BF3-BB5D-E50C9F273494}" presName="sp" presStyleCnt="0"/>
      <dgm:spPr/>
    </dgm:pt>
    <dgm:pt modelId="{6EB030C0-1ECE-40C3-82A4-CA9CF6511625}" type="pres">
      <dgm:prSet presAssocID="{3A6D782B-A7E1-4574-8126-493D796DF34E}" presName="composite" presStyleCnt="0"/>
      <dgm:spPr/>
    </dgm:pt>
    <dgm:pt modelId="{A35FC816-8DD1-4B79-9A3B-0F04ED04808D}" type="pres">
      <dgm:prSet presAssocID="{3A6D782B-A7E1-4574-8126-493D796DF34E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1BF121A1-B763-4683-A476-C60E5287792C}" type="pres">
      <dgm:prSet presAssocID="{3A6D782B-A7E1-4574-8126-493D796DF34E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162A9324-E9E3-4D02-81D0-A3310D03EEA1}" type="presOf" srcId="{3A6D782B-A7E1-4574-8126-493D796DF34E}" destId="{A35FC816-8DD1-4B79-9A3B-0F04ED04808D}" srcOrd="0" destOrd="0" presId="urn:microsoft.com/office/officeart/2005/8/layout/chevron2"/>
    <dgm:cxn modelId="{EF81C8CD-5D40-4B30-9517-DE3166CE7EEB}" type="presOf" srcId="{52329340-55C3-4548-9D4E-8D4345D8235B}" destId="{1A6B6A0D-3889-45C6-9F75-AA90B0BC9D3A}" srcOrd="0" destOrd="0" presId="urn:microsoft.com/office/officeart/2005/8/layout/chevron2"/>
    <dgm:cxn modelId="{0979E51E-F98A-43E0-ACD0-499E156A9C71}" type="presOf" srcId="{5205DB11-60B5-489E-B0FB-C1ED8E249604}" destId="{11098315-C66B-460A-9580-56EB8F6C9E0B}" srcOrd="0" destOrd="0" presId="urn:microsoft.com/office/officeart/2005/8/layout/chevron2"/>
    <dgm:cxn modelId="{55550817-9626-4AB7-9ADE-AC38A3002E64}" type="presOf" srcId="{0AF72F4B-92BB-4DE6-878E-DBBF97A88C45}" destId="{6DC66D29-BD96-49CF-A1F1-8FA90D9CE8C7}" srcOrd="0" destOrd="0" presId="urn:microsoft.com/office/officeart/2005/8/layout/chevron2"/>
    <dgm:cxn modelId="{5C4C225D-B3C7-46EC-A438-00B0D15DEC37}" srcId="{52329340-55C3-4548-9D4E-8D4345D8235B}" destId="{0AF72F4B-92BB-4DE6-878E-DBBF97A88C45}" srcOrd="0" destOrd="0" parTransId="{7FB5EE5E-213B-40DA-8ADC-39C90C2834E0}" sibTransId="{5D8E0A01-5B8C-4413-A7E6-DC08DF252C5E}"/>
    <dgm:cxn modelId="{5F7591FD-CE9B-40A2-ABE2-DB7003707A47}" type="presOf" srcId="{086A7ECD-B851-47A3-9F3C-700EC5BB4AF0}" destId="{1BF121A1-B763-4683-A476-C60E5287792C}" srcOrd="0" destOrd="0" presId="urn:microsoft.com/office/officeart/2005/8/layout/chevron2"/>
    <dgm:cxn modelId="{C0EAD060-CC9F-4013-8352-903591CDC8A3}" srcId="{C6D2CC53-A0C1-45AA-9949-B5FFA109C5F6}" destId="{5205DB11-60B5-489E-B0FB-C1ED8E249604}" srcOrd="0" destOrd="0" parTransId="{61D9244C-716D-4BC2-8C9F-02BA5862656B}" sibTransId="{0555330F-284D-4A62-868B-F65B51932B05}"/>
    <dgm:cxn modelId="{1C55D848-6F23-4305-AD64-B0DF6862F622}" srcId="{3A6D782B-A7E1-4574-8126-493D796DF34E}" destId="{086A7ECD-B851-47A3-9F3C-700EC5BB4AF0}" srcOrd="0" destOrd="0" parTransId="{825C843E-F8E5-4BE3-ABA7-0114BB39CA3E}" sibTransId="{BE7CC354-5E03-4C55-84A8-33EF8493BF0F}"/>
    <dgm:cxn modelId="{1E9D10C9-FE3C-4B8F-85F1-11B4CC20B0FB}" srcId="{58636BC5-705E-4EC9-AEE7-85B4F1DDF206}" destId="{C6D2CC53-A0C1-45AA-9949-B5FFA109C5F6}" srcOrd="1" destOrd="0" parTransId="{6F1E0F17-F5B4-456C-A0C7-F044D659681B}" sibTransId="{D64AAAE7-E22C-4BF3-BB5D-E50C9F273494}"/>
    <dgm:cxn modelId="{FD55A3EB-5D4C-4F04-9519-C4BF9A9434F6}" srcId="{58636BC5-705E-4EC9-AEE7-85B4F1DDF206}" destId="{3A6D782B-A7E1-4574-8126-493D796DF34E}" srcOrd="2" destOrd="0" parTransId="{CFB17EF8-304F-4C29-A6CB-BF9B1113875E}" sibTransId="{D9A670CE-41EE-46DB-B90C-EA1A13F3B75A}"/>
    <dgm:cxn modelId="{B6F180A6-0C5E-4D34-B8D7-BA4D6E927BA4}" type="presOf" srcId="{C6D2CC53-A0C1-45AA-9949-B5FFA109C5F6}" destId="{448A3A7C-2495-4A79-A020-3A04E941975C}" srcOrd="0" destOrd="0" presId="urn:microsoft.com/office/officeart/2005/8/layout/chevron2"/>
    <dgm:cxn modelId="{B89F95A7-3447-432D-B537-6D5DE588EB23}" srcId="{58636BC5-705E-4EC9-AEE7-85B4F1DDF206}" destId="{52329340-55C3-4548-9D4E-8D4345D8235B}" srcOrd="0" destOrd="0" parTransId="{15A2F5C6-692A-4A79-BACD-E4F1FBBEFCE6}" sibTransId="{2C8B42B2-DD44-4282-8196-0BCB0F80AD60}"/>
    <dgm:cxn modelId="{6545D217-7D80-4714-93A8-E535A262589B}" type="presOf" srcId="{58636BC5-705E-4EC9-AEE7-85B4F1DDF206}" destId="{4DA0F804-61B1-439F-BCA1-6D2576DA52BD}" srcOrd="0" destOrd="0" presId="urn:microsoft.com/office/officeart/2005/8/layout/chevron2"/>
    <dgm:cxn modelId="{B5434012-FB60-4C74-8C04-57C3B6872A59}" type="presParOf" srcId="{4DA0F804-61B1-439F-BCA1-6D2576DA52BD}" destId="{16E58CCD-5A66-4A66-9331-B26A28A67DE2}" srcOrd="0" destOrd="0" presId="urn:microsoft.com/office/officeart/2005/8/layout/chevron2"/>
    <dgm:cxn modelId="{F72EC045-CDFC-4708-9A54-96D32514F09C}" type="presParOf" srcId="{16E58CCD-5A66-4A66-9331-B26A28A67DE2}" destId="{1A6B6A0D-3889-45C6-9F75-AA90B0BC9D3A}" srcOrd="0" destOrd="0" presId="urn:microsoft.com/office/officeart/2005/8/layout/chevron2"/>
    <dgm:cxn modelId="{349B2597-40B5-4923-960A-0ACD62C9A99F}" type="presParOf" srcId="{16E58CCD-5A66-4A66-9331-B26A28A67DE2}" destId="{6DC66D29-BD96-49CF-A1F1-8FA90D9CE8C7}" srcOrd="1" destOrd="0" presId="urn:microsoft.com/office/officeart/2005/8/layout/chevron2"/>
    <dgm:cxn modelId="{B08C6DAD-0627-4FD5-8128-361753DFCE14}" type="presParOf" srcId="{4DA0F804-61B1-439F-BCA1-6D2576DA52BD}" destId="{8FB6FC41-05EF-4F60-9E84-9BA6E6F3A4DA}" srcOrd="1" destOrd="0" presId="urn:microsoft.com/office/officeart/2005/8/layout/chevron2"/>
    <dgm:cxn modelId="{DE5C36AA-4FD1-4E13-9C37-BD1B7D63BE60}" type="presParOf" srcId="{4DA0F804-61B1-439F-BCA1-6D2576DA52BD}" destId="{0CB521C5-117B-40EF-94BC-62B0BD3F384A}" srcOrd="2" destOrd="0" presId="urn:microsoft.com/office/officeart/2005/8/layout/chevron2"/>
    <dgm:cxn modelId="{29E94EAF-94A3-48ED-9012-7F0A6EDA57F7}" type="presParOf" srcId="{0CB521C5-117B-40EF-94BC-62B0BD3F384A}" destId="{448A3A7C-2495-4A79-A020-3A04E941975C}" srcOrd="0" destOrd="0" presId="urn:microsoft.com/office/officeart/2005/8/layout/chevron2"/>
    <dgm:cxn modelId="{CFCED5B3-D6C7-4AE9-A620-47216E40E9A2}" type="presParOf" srcId="{0CB521C5-117B-40EF-94BC-62B0BD3F384A}" destId="{11098315-C66B-460A-9580-56EB8F6C9E0B}" srcOrd="1" destOrd="0" presId="urn:microsoft.com/office/officeart/2005/8/layout/chevron2"/>
    <dgm:cxn modelId="{5F006650-ABFB-4DB1-A4BB-4E896CF0FDD7}" type="presParOf" srcId="{4DA0F804-61B1-439F-BCA1-6D2576DA52BD}" destId="{D7B5F953-6523-4AEF-AFDD-EDA7EE8C02FC}" srcOrd="3" destOrd="0" presId="urn:microsoft.com/office/officeart/2005/8/layout/chevron2"/>
    <dgm:cxn modelId="{E90C9BE5-F151-4853-B2DB-524A717BFC6B}" type="presParOf" srcId="{4DA0F804-61B1-439F-BCA1-6D2576DA52BD}" destId="{6EB030C0-1ECE-40C3-82A4-CA9CF6511625}" srcOrd="4" destOrd="0" presId="urn:microsoft.com/office/officeart/2005/8/layout/chevron2"/>
    <dgm:cxn modelId="{54C53441-C2E9-4D91-8609-D8BD4617B7F9}" type="presParOf" srcId="{6EB030C0-1ECE-40C3-82A4-CA9CF6511625}" destId="{A35FC816-8DD1-4B79-9A3B-0F04ED04808D}" srcOrd="0" destOrd="0" presId="urn:microsoft.com/office/officeart/2005/8/layout/chevron2"/>
    <dgm:cxn modelId="{770A7AB0-30EB-4EAE-9654-55EB2EF20D42}" type="presParOf" srcId="{6EB030C0-1ECE-40C3-82A4-CA9CF6511625}" destId="{1BF121A1-B763-4683-A476-C60E5287792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E4715A9-AA15-48AD-96CF-017A405155F5}" type="doc">
      <dgm:prSet loTypeId="urn:microsoft.com/office/officeart/2005/8/layout/list1" loCatId="list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29745A70-5F9E-45C0-9D45-D96F930E7766}">
      <dgm:prSet phldrT="[Текст]" custT="1"/>
      <dgm:spPr>
        <a:xfrm>
          <a:off x="284722" y="78734"/>
          <a:ext cx="5607230" cy="295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Дефицит специалистов требуемой квалификации на рынке труда - 22,1%</a:t>
          </a:r>
          <a:endParaRPr lang="ru-RU" sz="1200" i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C896924-CF24-4E94-B84F-4D6219C09F28}" type="parTrans" cxnId="{5FDA3A2C-F7F1-42B1-8E4F-603672AA9FFC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50BA67C-9446-40A1-B8AA-7DAC7F80A12B}" type="sibTrans" cxnId="{5FDA3A2C-F7F1-42B1-8E4F-603672AA9FFC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ADCC30B-FAB9-4630-B92D-7D1A4EB1DF8E}">
      <dgm:prSet phldrT="[Текст]" custT="1"/>
      <dgm:spPr>
        <a:xfrm>
          <a:off x="294798" y="532334"/>
          <a:ext cx="5564308" cy="295200"/>
        </a:xfrm>
        <a:gradFill rotWithShape="0">
          <a:gsLst>
            <a:gs pos="0">
              <a:srgbClr val="C0504D">
                <a:hueOff val="936304"/>
                <a:satOff val="-1168"/>
                <a:lumOff val="275"/>
                <a:alphaOff val="0"/>
                <a:shade val="51000"/>
                <a:satMod val="130000"/>
              </a:srgbClr>
            </a:gs>
            <a:gs pos="80000">
              <a:srgbClr val="C0504D">
                <a:hueOff val="936304"/>
                <a:satOff val="-1168"/>
                <a:lumOff val="275"/>
                <a:alphaOff val="0"/>
                <a:shade val="93000"/>
                <a:satMod val="130000"/>
              </a:srgbClr>
            </a:gs>
            <a:gs pos="100000">
              <a:srgbClr val="C0504D">
                <a:hueOff val="936304"/>
                <a:satOff val="-1168"/>
                <a:lumOff val="27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Высокая текучесть кадров - 19,8%</a:t>
          </a:r>
          <a:endParaRPr lang="ru-RU" sz="1200" i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AE31570-9ED3-4F4B-B8F8-92B99A18FE3F}" type="parTrans" cxnId="{629EB839-7D05-4287-AC1F-EA361BFA9082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17CDBD2-5B85-4AFF-9DC0-1BBAAA10C333}" type="sibTrans" cxnId="{629EB839-7D05-4287-AC1F-EA361BFA9082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3A3907E-ABE3-4BAA-A1FF-B08A53793745}">
      <dgm:prSet phldrT="[Текст]" custT="1"/>
      <dgm:spPr>
        <a:xfrm>
          <a:off x="294798" y="985934"/>
          <a:ext cx="5586595" cy="295200"/>
        </a:xfrm>
        <a:gradFill rotWithShape="0">
          <a:gsLst>
            <a:gs pos="0">
              <a:srgbClr val="C0504D">
                <a:hueOff val="1872608"/>
                <a:satOff val="-2336"/>
                <a:lumOff val="549"/>
                <a:alphaOff val="0"/>
                <a:shade val="51000"/>
                <a:satMod val="130000"/>
              </a:srgbClr>
            </a:gs>
            <a:gs pos="80000">
              <a:srgbClr val="C0504D">
                <a:hueOff val="1872608"/>
                <a:satOff val="-2336"/>
                <a:lumOff val="549"/>
                <a:alphaOff val="0"/>
                <a:shade val="93000"/>
                <a:satMod val="130000"/>
              </a:srgbClr>
            </a:gs>
            <a:gs pos="100000">
              <a:srgbClr val="C0504D">
                <a:hueOff val="1872608"/>
                <a:satOff val="-2336"/>
                <a:lumOff val="54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Высокие требования к уровню оплаты труда - 23,1%</a:t>
          </a:r>
          <a:endParaRPr lang="ru-RU" sz="1200" i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4ED0DE3-4F37-4193-860B-1472BA98FCC8}" type="parTrans" cxnId="{10910AFC-F67C-4E25-A2C4-FCADF7B96BEA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5C83D5E-42B5-4352-810B-94203B587492}" type="sibTrans" cxnId="{10910AFC-F67C-4E25-A2C4-FCADF7B96BEA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7CCB29D-59C6-47C1-80A7-C174C887354C}">
      <dgm:prSet custT="1"/>
      <dgm:spPr>
        <a:xfrm>
          <a:off x="289904" y="1439534"/>
          <a:ext cx="5603595" cy="295200"/>
        </a:xfrm>
        <a:gradFill rotWithShape="0">
          <a:gsLst>
            <a:gs pos="0">
              <a:srgbClr val="C0504D">
                <a:hueOff val="2808911"/>
                <a:satOff val="-3503"/>
                <a:lumOff val="824"/>
                <a:alphaOff val="0"/>
                <a:shade val="51000"/>
                <a:satMod val="130000"/>
              </a:srgbClr>
            </a:gs>
            <a:gs pos="80000">
              <a:srgbClr val="C0504D">
                <a:hueOff val="2808911"/>
                <a:satOff val="-3503"/>
                <a:lumOff val="824"/>
                <a:alphaOff val="0"/>
                <a:shade val="93000"/>
                <a:satMod val="130000"/>
              </a:srgbClr>
            </a:gs>
            <a:gs pos="100000">
              <a:srgbClr val="C0504D">
                <a:hueOff val="2808911"/>
                <a:satOff val="-3503"/>
                <a:lumOff val="82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Высокий уровень отчислений во внебюджетные фонды - 30,2 %</a:t>
          </a:r>
          <a:endParaRPr lang="ru-RU" sz="1200" i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07AB951-438E-4FE1-B5CC-67B52158CABD}" type="parTrans" cxnId="{D6A68A81-DC03-4274-B533-0EDBF887A54B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A3A9281-8B7B-4BEB-9D7C-AB0C0E0401B3}" type="sibTrans" cxnId="{D6A68A81-DC03-4274-B533-0EDBF887A54B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E336448-FF30-406D-868E-D7240ED8570F}">
      <dgm:prSet custT="1"/>
      <dgm:spPr>
        <a:xfrm>
          <a:off x="280692" y="1893134"/>
          <a:ext cx="5613837" cy="356206"/>
        </a:xfrm>
        <a:gradFill rotWithShape="0">
          <a:gsLst>
            <a:gs pos="0">
              <a:srgbClr val="C0504D">
                <a:hueOff val="3745215"/>
                <a:satOff val="-4671"/>
                <a:lumOff val="1098"/>
                <a:alphaOff val="0"/>
                <a:shade val="51000"/>
                <a:satMod val="130000"/>
              </a:srgbClr>
            </a:gs>
            <a:gs pos="80000">
              <a:srgbClr val="C0504D">
                <a:hueOff val="3745215"/>
                <a:satOff val="-4671"/>
                <a:lumOff val="1098"/>
                <a:alphaOff val="0"/>
                <a:shade val="93000"/>
                <a:satMod val="130000"/>
              </a:srgbClr>
            </a:gs>
            <a:gs pos="100000">
              <a:srgbClr val="C0504D">
                <a:hueOff val="3745215"/>
                <a:satOff val="-4671"/>
                <a:lumOff val="109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Несоответствие сложившейся системы образования потребностям в экономике, необходимость переобучения персонала - 4,8%</a:t>
          </a:r>
          <a:endParaRPr lang="ru-RU" sz="1200" i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497AAC5-0BCA-4ED2-853D-A89457979040}" type="parTrans" cxnId="{2AC05D40-79C7-4A6E-BA8A-3955825B94C4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520403C-2210-42EC-90C2-974352D25EB9}" type="sibTrans" cxnId="{2AC05D40-79C7-4A6E-BA8A-3955825B94C4}">
      <dgm:prSet/>
      <dgm:spPr/>
      <dgm:t>
        <a:bodyPr/>
        <a:lstStyle/>
        <a:p>
          <a:endParaRPr lang="ru-RU" sz="1200" i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B3BE710-F0CA-46BC-BF29-4CF8EC24F04C}" type="pres">
      <dgm:prSet presAssocID="{4E4715A9-AA15-48AD-96CF-017A405155F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86C5B1-62B4-4126-9655-03D155983B92}" type="pres">
      <dgm:prSet presAssocID="{29745A70-5F9E-45C0-9D45-D96F930E7766}" presName="parentLin" presStyleCnt="0"/>
      <dgm:spPr/>
    </dgm:pt>
    <dgm:pt modelId="{7BC5F8FB-6B07-4173-87E2-C5B714660677}" type="pres">
      <dgm:prSet presAssocID="{29745A70-5F9E-45C0-9D45-D96F930E7766}" presName="parentLeftMargin" presStyleLbl="node1" presStyleIdx="0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625EF6C-F2E5-4DC1-BEE7-62C299E0A5E8}" type="pres">
      <dgm:prSet presAssocID="{29745A70-5F9E-45C0-9D45-D96F930E7766}" presName="parentText" presStyleLbl="node1" presStyleIdx="0" presStyleCnt="5" custScaleX="14066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7F0C82-A16A-4AB9-9225-976D8A78C587}" type="pres">
      <dgm:prSet presAssocID="{29745A70-5F9E-45C0-9D45-D96F930E7766}" presName="negativeSpace" presStyleCnt="0"/>
      <dgm:spPr/>
    </dgm:pt>
    <dgm:pt modelId="{FA48F0CA-C48C-44AF-836A-C1E8EC018A0D}" type="pres">
      <dgm:prSet presAssocID="{29745A70-5F9E-45C0-9D45-D96F930E7766}" presName="childText" presStyleLbl="conFgAcc1" presStyleIdx="0" presStyleCnt="5">
        <dgm:presLayoutVars>
          <dgm:bulletEnabled val="1"/>
        </dgm:presLayoutVars>
      </dgm:prSet>
      <dgm:spPr>
        <a:xfrm>
          <a:off x="0" y="226334"/>
          <a:ext cx="5895975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BB0D37C-BDF0-42F1-B12D-211AD1338BD2}" type="pres">
      <dgm:prSet presAssocID="{850BA67C-9446-40A1-B8AA-7DAC7F80A12B}" presName="spaceBetweenRectangles" presStyleCnt="0"/>
      <dgm:spPr/>
    </dgm:pt>
    <dgm:pt modelId="{2E45CA34-F51B-402F-BA9F-DFEB193D5B05}" type="pres">
      <dgm:prSet presAssocID="{DADCC30B-FAB9-4630-B92D-7D1A4EB1DF8E}" presName="parentLin" presStyleCnt="0"/>
      <dgm:spPr/>
    </dgm:pt>
    <dgm:pt modelId="{66709332-1014-4708-B9F9-D9BE1FD9B4F4}" type="pres">
      <dgm:prSet presAssocID="{DADCC30B-FAB9-4630-B92D-7D1A4EB1DF8E}" presName="parentLeftMargin" presStyleLbl="node1" presStyleIdx="0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80A5FE4-A363-48FC-B32C-BD59587BC811}" type="pres">
      <dgm:prSet presAssocID="{DADCC30B-FAB9-4630-B92D-7D1A4EB1DF8E}" presName="parentText" presStyleLbl="node1" presStyleIdx="1" presStyleCnt="5" custScaleX="13482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681AB1-8EB1-4214-B332-2D054C1EE2D1}" type="pres">
      <dgm:prSet presAssocID="{DADCC30B-FAB9-4630-B92D-7D1A4EB1DF8E}" presName="negativeSpace" presStyleCnt="0"/>
      <dgm:spPr/>
    </dgm:pt>
    <dgm:pt modelId="{F9346122-D0F1-45EF-B826-96A6829E5C78}" type="pres">
      <dgm:prSet presAssocID="{DADCC30B-FAB9-4630-B92D-7D1A4EB1DF8E}" presName="childText" presStyleLbl="conFgAcc1" presStyleIdx="1" presStyleCnt="5">
        <dgm:presLayoutVars>
          <dgm:bulletEnabled val="1"/>
        </dgm:presLayoutVars>
      </dgm:prSet>
      <dgm:spPr>
        <a:xfrm>
          <a:off x="0" y="679934"/>
          <a:ext cx="5895975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936304"/>
              <a:satOff val="-1168"/>
              <a:lumOff val="275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35CEA6A3-74AB-4A0C-90EB-25336D9E1951}" type="pres">
      <dgm:prSet presAssocID="{717CDBD2-5B85-4AFF-9DC0-1BBAAA10C333}" presName="spaceBetweenRectangles" presStyleCnt="0"/>
      <dgm:spPr/>
    </dgm:pt>
    <dgm:pt modelId="{BAB9868A-D463-4638-8781-27E71BB423D9}" type="pres">
      <dgm:prSet presAssocID="{43A3907E-ABE3-4BAA-A1FF-B08A53793745}" presName="parentLin" presStyleCnt="0"/>
      <dgm:spPr/>
    </dgm:pt>
    <dgm:pt modelId="{5C5D0CC5-A831-49BD-9035-63CE8467D834}" type="pres">
      <dgm:prSet presAssocID="{43A3907E-ABE3-4BAA-A1FF-B08A53793745}" presName="parentLeftMargin" presStyleLbl="node1" presStyleIdx="1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5CD8F0F-A735-410F-BF1A-DF8621197818}" type="pres">
      <dgm:prSet presAssocID="{43A3907E-ABE3-4BAA-A1FF-B08A53793745}" presName="parentText" presStyleLbl="node1" presStyleIdx="2" presStyleCnt="5" custScaleX="1353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4075E6-D342-4C11-B87F-AA0B7F5772F3}" type="pres">
      <dgm:prSet presAssocID="{43A3907E-ABE3-4BAA-A1FF-B08A53793745}" presName="negativeSpace" presStyleCnt="0"/>
      <dgm:spPr/>
    </dgm:pt>
    <dgm:pt modelId="{3276E4EA-7B8F-4F34-BF9B-F455FC0AD924}" type="pres">
      <dgm:prSet presAssocID="{43A3907E-ABE3-4BAA-A1FF-B08A53793745}" presName="childText" presStyleLbl="conFgAcc1" presStyleIdx="2" presStyleCnt="5">
        <dgm:presLayoutVars>
          <dgm:bulletEnabled val="1"/>
        </dgm:presLayoutVars>
      </dgm:prSet>
      <dgm:spPr>
        <a:xfrm>
          <a:off x="0" y="1133534"/>
          <a:ext cx="5895975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1872608"/>
              <a:satOff val="-2336"/>
              <a:lumOff val="549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AF8A2989-69E2-4383-9E24-1129F3249DA8}" type="pres">
      <dgm:prSet presAssocID="{15C83D5E-42B5-4352-810B-94203B587492}" presName="spaceBetweenRectangles" presStyleCnt="0"/>
      <dgm:spPr/>
    </dgm:pt>
    <dgm:pt modelId="{FED168C1-B784-4E7E-9DCD-06ACB7BE2041}" type="pres">
      <dgm:prSet presAssocID="{B7CCB29D-59C6-47C1-80A7-C174C887354C}" presName="parentLin" presStyleCnt="0"/>
      <dgm:spPr/>
    </dgm:pt>
    <dgm:pt modelId="{C7B6B142-FBA9-4EDC-AD94-C33AA8AE511B}" type="pres">
      <dgm:prSet presAssocID="{B7CCB29D-59C6-47C1-80A7-C174C887354C}" presName="parentLeftMargin" presStyleLbl="node1" presStyleIdx="2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0E9D8F-9461-4A9A-807F-01E362A8D9C0}" type="pres">
      <dgm:prSet presAssocID="{B7CCB29D-59C6-47C1-80A7-C174C887354C}" presName="parentText" presStyleLbl="node1" presStyleIdx="3" presStyleCnt="5" custScaleX="13806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42E123-402A-4034-9A82-22C521AAAFC8}" type="pres">
      <dgm:prSet presAssocID="{B7CCB29D-59C6-47C1-80A7-C174C887354C}" presName="negativeSpace" presStyleCnt="0"/>
      <dgm:spPr/>
    </dgm:pt>
    <dgm:pt modelId="{CC2B02AA-52CB-4B9A-8493-E04D2DC78363}" type="pres">
      <dgm:prSet presAssocID="{B7CCB29D-59C6-47C1-80A7-C174C887354C}" presName="childText" presStyleLbl="conFgAcc1" presStyleIdx="3" presStyleCnt="5">
        <dgm:presLayoutVars>
          <dgm:bulletEnabled val="1"/>
        </dgm:presLayoutVars>
      </dgm:prSet>
      <dgm:spPr>
        <a:xfrm>
          <a:off x="0" y="1587134"/>
          <a:ext cx="5895975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2808911"/>
              <a:satOff val="-3503"/>
              <a:lumOff val="82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5987AFD2-B2BB-4C12-BFFE-2D3E8D544731}" type="pres">
      <dgm:prSet presAssocID="{6A3A9281-8B7B-4BEB-9D7C-AB0C0E0401B3}" presName="spaceBetweenRectangles" presStyleCnt="0"/>
      <dgm:spPr/>
    </dgm:pt>
    <dgm:pt modelId="{C171D8AA-7F15-4BC8-A384-B866E34037EF}" type="pres">
      <dgm:prSet presAssocID="{1E336448-FF30-406D-868E-D7240ED8570F}" presName="parentLin" presStyleCnt="0"/>
      <dgm:spPr/>
    </dgm:pt>
    <dgm:pt modelId="{083E1C76-3FE7-4EE9-8A27-DA84CDA82524}" type="pres">
      <dgm:prSet presAssocID="{1E336448-FF30-406D-868E-D7240ED8570F}" presName="parentLeftMargin" presStyleLbl="node1" presStyleIdx="3" presStyleCnt="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229D0E1-42A2-4234-B822-56C63B48798C}" type="pres">
      <dgm:prSet presAssocID="{1E336448-FF30-406D-868E-D7240ED8570F}" presName="parentText" presStyleLbl="node1" presStyleIdx="4" presStyleCnt="5" custScaleX="142857" custScaleY="1206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B214D8-188F-405A-BD15-E65BFFCF2B5A}" type="pres">
      <dgm:prSet presAssocID="{1E336448-FF30-406D-868E-D7240ED8570F}" presName="negativeSpace" presStyleCnt="0"/>
      <dgm:spPr/>
    </dgm:pt>
    <dgm:pt modelId="{0AD95AFF-2808-4ACD-A1D6-86076F650741}" type="pres">
      <dgm:prSet presAssocID="{1E336448-FF30-406D-868E-D7240ED8570F}" presName="childText" presStyleLbl="conFgAcc1" presStyleIdx="4" presStyleCnt="5">
        <dgm:presLayoutVars>
          <dgm:bulletEnabled val="1"/>
        </dgm:presLayoutVars>
      </dgm:prSet>
      <dgm:spPr>
        <a:xfrm>
          <a:off x="0" y="2101740"/>
          <a:ext cx="5895975" cy="25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3745215"/>
              <a:satOff val="-4671"/>
              <a:lumOff val="109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</dgm:ptLst>
  <dgm:cxnLst>
    <dgm:cxn modelId="{8FD5EA6F-49C2-46A6-9727-E49E00375FCA}" type="presOf" srcId="{DADCC30B-FAB9-4630-B92D-7D1A4EB1DF8E}" destId="{66709332-1014-4708-B9F9-D9BE1FD9B4F4}" srcOrd="0" destOrd="0" presId="urn:microsoft.com/office/officeart/2005/8/layout/list1"/>
    <dgm:cxn modelId="{B3DC36B6-1E24-4B3E-A51E-C9EB7731D8D2}" type="presOf" srcId="{4E4715A9-AA15-48AD-96CF-017A405155F5}" destId="{BB3BE710-F0CA-46BC-BF29-4CF8EC24F04C}" srcOrd="0" destOrd="0" presId="urn:microsoft.com/office/officeart/2005/8/layout/list1"/>
    <dgm:cxn modelId="{46439A43-EA18-4ED2-BD21-FE9E0AAF2D75}" type="presOf" srcId="{29745A70-5F9E-45C0-9D45-D96F930E7766}" destId="{1625EF6C-F2E5-4DC1-BEE7-62C299E0A5E8}" srcOrd="1" destOrd="0" presId="urn:microsoft.com/office/officeart/2005/8/layout/list1"/>
    <dgm:cxn modelId="{6990C31C-9EEB-431A-B0D8-50B1DBB2BC2D}" type="presOf" srcId="{B7CCB29D-59C6-47C1-80A7-C174C887354C}" destId="{F20E9D8F-9461-4A9A-807F-01E362A8D9C0}" srcOrd="1" destOrd="0" presId="urn:microsoft.com/office/officeart/2005/8/layout/list1"/>
    <dgm:cxn modelId="{1CB4DD4B-97FF-4D47-8AC9-337EE24D6F81}" type="presOf" srcId="{29745A70-5F9E-45C0-9D45-D96F930E7766}" destId="{7BC5F8FB-6B07-4173-87E2-C5B714660677}" srcOrd="0" destOrd="0" presId="urn:microsoft.com/office/officeart/2005/8/layout/list1"/>
    <dgm:cxn modelId="{10910AFC-F67C-4E25-A2C4-FCADF7B96BEA}" srcId="{4E4715A9-AA15-48AD-96CF-017A405155F5}" destId="{43A3907E-ABE3-4BAA-A1FF-B08A53793745}" srcOrd="2" destOrd="0" parTransId="{D4ED0DE3-4F37-4193-860B-1472BA98FCC8}" sibTransId="{15C83D5E-42B5-4352-810B-94203B587492}"/>
    <dgm:cxn modelId="{2AC05D40-79C7-4A6E-BA8A-3955825B94C4}" srcId="{4E4715A9-AA15-48AD-96CF-017A405155F5}" destId="{1E336448-FF30-406D-868E-D7240ED8570F}" srcOrd="4" destOrd="0" parTransId="{D497AAC5-0BCA-4ED2-853D-A89457979040}" sibTransId="{7520403C-2210-42EC-90C2-974352D25EB9}"/>
    <dgm:cxn modelId="{F790FB4F-34DD-4E36-B606-771C5AE7DE0C}" type="presOf" srcId="{43A3907E-ABE3-4BAA-A1FF-B08A53793745}" destId="{5C5D0CC5-A831-49BD-9035-63CE8467D834}" srcOrd="0" destOrd="0" presId="urn:microsoft.com/office/officeart/2005/8/layout/list1"/>
    <dgm:cxn modelId="{E89A3086-69BF-476A-BEB0-7F3C30919A35}" type="presOf" srcId="{B7CCB29D-59C6-47C1-80A7-C174C887354C}" destId="{C7B6B142-FBA9-4EDC-AD94-C33AA8AE511B}" srcOrd="0" destOrd="0" presId="urn:microsoft.com/office/officeart/2005/8/layout/list1"/>
    <dgm:cxn modelId="{68B4618A-5175-47EF-AB6F-A20C026CDEE0}" type="presOf" srcId="{DADCC30B-FAB9-4630-B92D-7D1A4EB1DF8E}" destId="{080A5FE4-A363-48FC-B32C-BD59587BC811}" srcOrd="1" destOrd="0" presId="urn:microsoft.com/office/officeart/2005/8/layout/list1"/>
    <dgm:cxn modelId="{D6A68A81-DC03-4274-B533-0EDBF887A54B}" srcId="{4E4715A9-AA15-48AD-96CF-017A405155F5}" destId="{B7CCB29D-59C6-47C1-80A7-C174C887354C}" srcOrd="3" destOrd="0" parTransId="{A07AB951-438E-4FE1-B5CC-67B52158CABD}" sibTransId="{6A3A9281-8B7B-4BEB-9D7C-AB0C0E0401B3}"/>
    <dgm:cxn modelId="{D4A89C38-A77F-4708-8B51-7D545E0150C1}" type="presOf" srcId="{43A3907E-ABE3-4BAA-A1FF-B08A53793745}" destId="{55CD8F0F-A735-410F-BF1A-DF8621197818}" srcOrd="1" destOrd="0" presId="urn:microsoft.com/office/officeart/2005/8/layout/list1"/>
    <dgm:cxn modelId="{4CDD19DC-0CC7-4EA6-B51C-33A4FC682386}" type="presOf" srcId="{1E336448-FF30-406D-868E-D7240ED8570F}" destId="{B229D0E1-42A2-4234-B822-56C63B48798C}" srcOrd="1" destOrd="0" presId="urn:microsoft.com/office/officeart/2005/8/layout/list1"/>
    <dgm:cxn modelId="{E2B44FCC-5FBF-4907-AA12-F4CC26625945}" type="presOf" srcId="{1E336448-FF30-406D-868E-D7240ED8570F}" destId="{083E1C76-3FE7-4EE9-8A27-DA84CDA82524}" srcOrd="0" destOrd="0" presId="urn:microsoft.com/office/officeart/2005/8/layout/list1"/>
    <dgm:cxn modelId="{629EB839-7D05-4287-AC1F-EA361BFA9082}" srcId="{4E4715A9-AA15-48AD-96CF-017A405155F5}" destId="{DADCC30B-FAB9-4630-B92D-7D1A4EB1DF8E}" srcOrd="1" destOrd="0" parTransId="{1AE31570-9ED3-4F4B-B8F8-92B99A18FE3F}" sibTransId="{717CDBD2-5B85-4AFF-9DC0-1BBAAA10C333}"/>
    <dgm:cxn modelId="{5FDA3A2C-F7F1-42B1-8E4F-603672AA9FFC}" srcId="{4E4715A9-AA15-48AD-96CF-017A405155F5}" destId="{29745A70-5F9E-45C0-9D45-D96F930E7766}" srcOrd="0" destOrd="0" parTransId="{DC896924-CF24-4E94-B84F-4D6219C09F28}" sibTransId="{850BA67C-9446-40A1-B8AA-7DAC7F80A12B}"/>
    <dgm:cxn modelId="{B78EA028-FFB0-481D-BD6D-52B16F91B996}" type="presParOf" srcId="{BB3BE710-F0CA-46BC-BF29-4CF8EC24F04C}" destId="{FA86C5B1-62B4-4126-9655-03D155983B92}" srcOrd="0" destOrd="0" presId="urn:microsoft.com/office/officeart/2005/8/layout/list1"/>
    <dgm:cxn modelId="{AB031A29-7468-47B7-A174-74407F3E780D}" type="presParOf" srcId="{FA86C5B1-62B4-4126-9655-03D155983B92}" destId="{7BC5F8FB-6B07-4173-87E2-C5B714660677}" srcOrd="0" destOrd="0" presId="urn:microsoft.com/office/officeart/2005/8/layout/list1"/>
    <dgm:cxn modelId="{C6D86C36-7ECB-4B76-B3D4-358F51716D00}" type="presParOf" srcId="{FA86C5B1-62B4-4126-9655-03D155983B92}" destId="{1625EF6C-F2E5-4DC1-BEE7-62C299E0A5E8}" srcOrd="1" destOrd="0" presId="urn:microsoft.com/office/officeart/2005/8/layout/list1"/>
    <dgm:cxn modelId="{1B38DDFD-71AB-4A1F-A6A3-B38D00CCE369}" type="presParOf" srcId="{BB3BE710-F0CA-46BC-BF29-4CF8EC24F04C}" destId="{757F0C82-A16A-4AB9-9225-976D8A78C587}" srcOrd="1" destOrd="0" presId="urn:microsoft.com/office/officeart/2005/8/layout/list1"/>
    <dgm:cxn modelId="{384F872A-89E2-484F-8B1D-6C987000DE85}" type="presParOf" srcId="{BB3BE710-F0CA-46BC-BF29-4CF8EC24F04C}" destId="{FA48F0CA-C48C-44AF-836A-C1E8EC018A0D}" srcOrd="2" destOrd="0" presId="urn:microsoft.com/office/officeart/2005/8/layout/list1"/>
    <dgm:cxn modelId="{7125D6DD-7397-46A3-9896-486B9A852A41}" type="presParOf" srcId="{BB3BE710-F0CA-46BC-BF29-4CF8EC24F04C}" destId="{9BB0D37C-BDF0-42F1-B12D-211AD1338BD2}" srcOrd="3" destOrd="0" presId="urn:microsoft.com/office/officeart/2005/8/layout/list1"/>
    <dgm:cxn modelId="{394BCB6C-DAA1-426C-AFC4-5D941145EE5D}" type="presParOf" srcId="{BB3BE710-F0CA-46BC-BF29-4CF8EC24F04C}" destId="{2E45CA34-F51B-402F-BA9F-DFEB193D5B05}" srcOrd="4" destOrd="0" presId="urn:microsoft.com/office/officeart/2005/8/layout/list1"/>
    <dgm:cxn modelId="{FFFDE210-E227-4C52-B720-14A703315214}" type="presParOf" srcId="{2E45CA34-F51B-402F-BA9F-DFEB193D5B05}" destId="{66709332-1014-4708-B9F9-D9BE1FD9B4F4}" srcOrd="0" destOrd="0" presId="urn:microsoft.com/office/officeart/2005/8/layout/list1"/>
    <dgm:cxn modelId="{7EA017F1-D837-4CB2-AB95-C5E9BDD3055A}" type="presParOf" srcId="{2E45CA34-F51B-402F-BA9F-DFEB193D5B05}" destId="{080A5FE4-A363-48FC-B32C-BD59587BC811}" srcOrd="1" destOrd="0" presId="urn:microsoft.com/office/officeart/2005/8/layout/list1"/>
    <dgm:cxn modelId="{E7ACCA63-A735-4A71-AC6A-5203B93105CD}" type="presParOf" srcId="{BB3BE710-F0CA-46BC-BF29-4CF8EC24F04C}" destId="{81681AB1-8EB1-4214-B332-2D054C1EE2D1}" srcOrd="5" destOrd="0" presId="urn:microsoft.com/office/officeart/2005/8/layout/list1"/>
    <dgm:cxn modelId="{A93F7217-CEB9-40DF-A535-4EB40C719EF8}" type="presParOf" srcId="{BB3BE710-F0CA-46BC-BF29-4CF8EC24F04C}" destId="{F9346122-D0F1-45EF-B826-96A6829E5C78}" srcOrd="6" destOrd="0" presId="urn:microsoft.com/office/officeart/2005/8/layout/list1"/>
    <dgm:cxn modelId="{2B86A574-10C6-4687-90E0-440CE44C8CD8}" type="presParOf" srcId="{BB3BE710-F0CA-46BC-BF29-4CF8EC24F04C}" destId="{35CEA6A3-74AB-4A0C-90EB-25336D9E1951}" srcOrd="7" destOrd="0" presId="urn:microsoft.com/office/officeart/2005/8/layout/list1"/>
    <dgm:cxn modelId="{42B2512B-E86D-481F-98EC-A45EF6D23B37}" type="presParOf" srcId="{BB3BE710-F0CA-46BC-BF29-4CF8EC24F04C}" destId="{BAB9868A-D463-4638-8781-27E71BB423D9}" srcOrd="8" destOrd="0" presId="urn:microsoft.com/office/officeart/2005/8/layout/list1"/>
    <dgm:cxn modelId="{F361406A-D471-4EE6-A1C8-17201E9D1A99}" type="presParOf" srcId="{BAB9868A-D463-4638-8781-27E71BB423D9}" destId="{5C5D0CC5-A831-49BD-9035-63CE8467D834}" srcOrd="0" destOrd="0" presId="urn:microsoft.com/office/officeart/2005/8/layout/list1"/>
    <dgm:cxn modelId="{28E0F5A5-3858-46DB-8712-7D2E5D547FF0}" type="presParOf" srcId="{BAB9868A-D463-4638-8781-27E71BB423D9}" destId="{55CD8F0F-A735-410F-BF1A-DF8621197818}" srcOrd="1" destOrd="0" presId="urn:microsoft.com/office/officeart/2005/8/layout/list1"/>
    <dgm:cxn modelId="{57B2CDC3-7492-432C-8948-C377FCB3D0FC}" type="presParOf" srcId="{BB3BE710-F0CA-46BC-BF29-4CF8EC24F04C}" destId="{684075E6-D342-4C11-B87F-AA0B7F5772F3}" srcOrd="9" destOrd="0" presId="urn:microsoft.com/office/officeart/2005/8/layout/list1"/>
    <dgm:cxn modelId="{9196FF74-1659-4FAD-BD93-E583D36C51E1}" type="presParOf" srcId="{BB3BE710-F0CA-46BC-BF29-4CF8EC24F04C}" destId="{3276E4EA-7B8F-4F34-BF9B-F455FC0AD924}" srcOrd="10" destOrd="0" presId="urn:microsoft.com/office/officeart/2005/8/layout/list1"/>
    <dgm:cxn modelId="{CD12674C-4521-4116-9D19-DDFCDE4393B7}" type="presParOf" srcId="{BB3BE710-F0CA-46BC-BF29-4CF8EC24F04C}" destId="{AF8A2989-69E2-4383-9E24-1129F3249DA8}" srcOrd="11" destOrd="0" presId="urn:microsoft.com/office/officeart/2005/8/layout/list1"/>
    <dgm:cxn modelId="{C2F99300-5519-49DB-B96B-E03F34BA4613}" type="presParOf" srcId="{BB3BE710-F0CA-46BC-BF29-4CF8EC24F04C}" destId="{FED168C1-B784-4E7E-9DCD-06ACB7BE2041}" srcOrd="12" destOrd="0" presId="urn:microsoft.com/office/officeart/2005/8/layout/list1"/>
    <dgm:cxn modelId="{210A61EA-4CF8-44EF-BB32-AB7DD3D40DC3}" type="presParOf" srcId="{FED168C1-B784-4E7E-9DCD-06ACB7BE2041}" destId="{C7B6B142-FBA9-4EDC-AD94-C33AA8AE511B}" srcOrd="0" destOrd="0" presId="urn:microsoft.com/office/officeart/2005/8/layout/list1"/>
    <dgm:cxn modelId="{E1712D4B-7356-469B-B4F1-6B45DF452092}" type="presParOf" srcId="{FED168C1-B784-4E7E-9DCD-06ACB7BE2041}" destId="{F20E9D8F-9461-4A9A-807F-01E362A8D9C0}" srcOrd="1" destOrd="0" presId="urn:microsoft.com/office/officeart/2005/8/layout/list1"/>
    <dgm:cxn modelId="{1A231102-EC0A-455A-9A4F-842B3E503207}" type="presParOf" srcId="{BB3BE710-F0CA-46BC-BF29-4CF8EC24F04C}" destId="{1B42E123-402A-4034-9A82-22C521AAAFC8}" srcOrd="13" destOrd="0" presId="urn:microsoft.com/office/officeart/2005/8/layout/list1"/>
    <dgm:cxn modelId="{29766695-0E8A-42F0-A076-4FA9EBF1CD98}" type="presParOf" srcId="{BB3BE710-F0CA-46BC-BF29-4CF8EC24F04C}" destId="{CC2B02AA-52CB-4B9A-8493-E04D2DC78363}" srcOrd="14" destOrd="0" presId="urn:microsoft.com/office/officeart/2005/8/layout/list1"/>
    <dgm:cxn modelId="{7D9D7EED-4A95-46CE-83E7-9A2590FAAABC}" type="presParOf" srcId="{BB3BE710-F0CA-46BC-BF29-4CF8EC24F04C}" destId="{5987AFD2-B2BB-4C12-BFFE-2D3E8D544731}" srcOrd="15" destOrd="0" presId="urn:microsoft.com/office/officeart/2005/8/layout/list1"/>
    <dgm:cxn modelId="{0C8013E7-0CDA-435A-A4EA-443D88309FB1}" type="presParOf" srcId="{BB3BE710-F0CA-46BC-BF29-4CF8EC24F04C}" destId="{C171D8AA-7F15-4BC8-A384-B866E34037EF}" srcOrd="16" destOrd="0" presId="urn:microsoft.com/office/officeart/2005/8/layout/list1"/>
    <dgm:cxn modelId="{E0199C06-52BA-4C9B-A5FA-833BED67732C}" type="presParOf" srcId="{C171D8AA-7F15-4BC8-A384-B866E34037EF}" destId="{083E1C76-3FE7-4EE9-8A27-DA84CDA82524}" srcOrd="0" destOrd="0" presId="urn:microsoft.com/office/officeart/2005/8/layout/list1"/>
    <dgm:cxn modelId="{D54AC4F8-2A66-41BC-B3B7-209764228DF1}" type="presParOf" srcId="{C171D8AA-7F15-4BC8-A384-B866E34037EF}" destId="{B229D0E1-42A2-4234-B822-56C63B48798C}" srcOrd="1" destOrd="0" presId="urn:microsoft.com/office/officeart/2005/8/layout/list1"/>
    <dgm:cxn modelId="{EBCFDA2C-2A82-4131-9573-CB76D3434575}" type="presParOf" srcId="{BB3BE710-F0CA-46BC-BF29-4CF8EC24F04C}" destId="{FDB214D8-188F-405A-BD15-E65BFFCF2B5A}" srcOrd="17" destOrd="0" presId="urn:microsoft.com/office/officeart/2005/8/layout/list1"/>
    <dgm:cxn modelId="{2F3051C5-FE17-4B71-ADEE-5C6F233099D2}" type="presParOf" srcId="{BB3BE710-F0CA-46BC-BF29-4CF8EC24F04C}" destId="{0AD95AFF-2808-4ACD-A1D6-86076F650741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03859DF-0A65-4B06-BAE5-E26612493306}" type="doc">
      <dgm:prSet loTypeId="urn:microsoft.com/office/officeart/2008/layout/RadialCluster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C5676478-A8AE-4D2B-B6CE-57B3561B041F}">
      <dgm:prSet phldrT="[Текст]" custT="1"/>
      <dgm:spPr>
        <a:xfrm>
          <a:off x="2344739" y="883338"/>
          <a:ext cx="1021935" cy="113156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Источники привлечения кадров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5B8C53F-3D23-43D3-A286-CF97088A946F}" type="parTrans" cxnId="{DAAB1071-5D2A-4A6D-9901-CD9FBEC9A6FD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20E5885-6412-4C7B-B2F8-403F48CB3015}" type="sibTrans" cxnId="{DAAB1071-5D2A-4A6D-9901-CD9FBEC9A6FD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C41F761-1DFE-4E22-BDF3-1C160EE29811}">
      <dgm:prSet phldrT="[Текст]" custT="1"/>
      <dgm:spPr>
        <a:xfrm>
          <a:off x="1625186" y="-34416"/>
          <a:ext cx="2461040" cy="70725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Взаимодействие с Государственной службой занятости, биржей труда - 26,1%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CDD3BAD2-0CE4-40ED-947E-508BD98DCB48}" type="parTrans" cxnId="{18360FE5-BD3C-49B9-A4D4-7353C59D02B2}">
      <dgm:prSet/>
      <dgm:spPr>
        <a:xfrm rot="16200000">
          <a:off x="2750455" y="778087"/>
          <a:ext cx="210502" cy="0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E9190E8-B60E-40A3-8BEF-4175829DF264}" type="sibTrans" cxnId="{18360FE5-BD3C-49B9-A4D4-7353C59D02B2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95BEB98-4E59-4010-BD84-A8FA1C4BEDBE}">
      <dgm:prSet phldrT="[Текст]" custT="1"/>
      <dgm:spPr>
        <a:xfrm>
          <a:off x="3631545" y="778427"/>
          <a:ext cx="1514406" cy="56861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Набор в учебных заведениях (вузах, колледжах) - 3,3%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6732C9B-9FF7-4622-AAA5-73283C70EA50}" type="parTrans" cxnId="{AE750908-B678-4626-8934-1D7E27E4678F}">
      <dgm:prSet/>
      <dgm:spPr>
        <a:xfrm rot="20751228">
          <a:off x="3362532" y="1286959"/>
          <a:ext cx="273154" cy="0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D4D4D67-5A47-4542-9C75-9D37DD27280C}" type="sibTrans" cxnId="{AE750908-B678-4626-8934-1D7E27E4678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EA18EF7-CBE0-4333-92E7-443A832365E3}">
      <dgm:prSet phldrT="[Текст]" custT="1"/>
      <dgm:spPr>
        <a:xfrm>
          <a:off x="3432276" y="1520562"/>
          <a:ext cx="1969331" cy="108100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Привлечение для поиска кандидатов частных кадровых (рекрутинговых) агентств по трудоустройству - 7,0%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4DFEBC1-9F46-4229-92E1-37D5520387DA}" type="parTrans" cxnId="{0F474ECB-41E3-45F2-BF4B-994C74E9FD9B}">
      <dgm:prSet/>
      <dgm:spPr>
        <a:xfrm rot="1284192">
          <a:off x="3364244" y="1662257"/>
          <a:ext cx="70461" cy="0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068EBFC-620E-4A0B-961A-97B0504E3819}" type="sibTrans" cxnId="{0F474ECB-41E3-45F2-BF4B-994C74E9FD9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F0C084C-53A4-4D83-B8AB-5412E3A11228}">
      <dgm:prSet custT="1"/>
      <dgm:spPr>
        <a:xfrm>
          <a:off x="2038785" y="2294727"/>
          <a:ext cx="1239112" cy="56861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ярмарках вакансий - 3,3%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87A91FE-369F-4AD3-96B9-639DD4368434}" type="parTrans" cxnId="{B698613C-542A-4D88-8A53-08730D4C5330}">
      <dgm:prSet/>
      <dgm:spPr>
        <a:xfrm rot="5994484">
          <a:off x="2590411" y="2154816"/>
          <a:ext cx="284058" cy="0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7D136F0-258F-47AC-9736-B867B1408439}" type="sibTrans" cxnId="{B698613C-542A-4D88-8A53-08730D4C533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BC796C5-2A0A-443B-AD22-9CFCAACD012E}">
      <dgm:prSet custT="1"/>
      <dgm:spPr>
        <a:xfrm>
          <a:off x="335480" y="1626390"/>
          <a:ext cx="1466859" cy="56861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Через объявления в СМИ, в сети Интернет - 48,1%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003EC7BE-9ECA-4B4E-ABD2-D0B53111D892}" type="parTrans" cxnId="{872C8BA4-E05B-416D-BBE7-DF4699775930}">
      <dgm:prSet/>
      <dgm:spPr>
        <a:xfrm rot="9930942">
          <a:off x="1793436" y="1651175"/>
          <a:ext cx="560205" cy="0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5C45FB4-AA43-489B-8849-6BF9F6E1EEBA}" type="sibTrans" cxnId="{872C8BA4-E05B-416D-BBE7-DF469977593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B90DC58-3929-4C55-842E-6CDCEF6E0463}">
      <dgm:prSet custT="1"/>
      <dgm:spPr>
        <a:xfrm>
          <a:off x="562491" y="675038"/>
          <a:ext cx="1182006" cy="56861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Другое - 12,2%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47D87BD-8090-415C-A259-2D9C0A038D2C}" type="parTrans" cxnId="{63829BC3-317F-42A8-99F6-542E168D73D0}">
      <dgm:prSet/>
      <dgm:spPr>
        <a:xfrm rot="11763126">
          <a:off x="1732321" y="1215748"/>
          <a:ext cx="624594" cy="0"/>
        </a:xfr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4FC74D5-D42E-463E-9A87-7C74789038B1}" type="sibTrans" cxnId="{63829BC3-317F-42A8-99F6-542E168D73D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10E4F68-56CB-4041-95E9-CFD6076615AA}" type="pres">
      <dgm:prSet presAssocID="{703859DF-0A65-4B06-BAE5-E2661249330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60C0062-3B96-4B22-A80F-0CAD3F2D9EC7}" type="pres">
      <dgm:prSet presAssocID="{C5676478-A8AE-4D2B-B6CE-57B3561B041F}" presName="singleCycle" presStyleCnt="0"/>
      <dgm:spPr/>
    </dgm:pt>
    <dgm:pt modelId="{AE8D8B01-7DE9-4DE4-B919-023CD1578D76}" type="pres">
      <dgm:prSet presAssocID="{C5676478-A8AE-4D2B-B6CE-57B3561B041F}" presName="singleCenter" presStyleLbl="node1" presStyleIdx="0" presStyleCnt="7" custScaleX="120415" custScaleY="133333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6C40A69-94DE-49DC-8E50-154747698375}" type="pres">
      <dgm:prSet presAssocID="{CDD3BAD2-0CE4-40ED-947E-508BD98DCB48}" presName="Name56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656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45DEC19-2275-4A06-A3B8-A4B76E607BD3}" type="pres">
      <dgm:prSet presAssocID="{0C41F761-1DFE-4E22-BDF3-1C160EE29811}" presName="text0" presStyleLbl="node1" presStyleIdx="1" presStyleCnt="7" custScaleX="432814" custScaleY="12438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48B547C-246D-4323-902E-9C74F7D3D395}" type="pres">
      <dgm:prSet presAssocID="{36732C9B-9FF7-4622-AAA5-73283C70EA50}" presName="Name56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9023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238FAAB-82FD-4C39-944B-F8448ED9E3C2}" type="pres">
      <dgm:prSet presAssocID="{895BEB98-4E59-4010-BD84-A8FA1C4BEDBE}" presName="text0" presStyleLbl="node1" presStyleIdx="2" presStyleCnt="7" custScaleX="266333" custRadScaleRad="139921" custRadScaleInc="5284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4B5E311-81C5-46B8-83E4-F4EA942680D2}" type="pres">
      <dgm:prSet presAssocID="{14DFEBC1-9F46-4229-92E1-37D5520387DA}" presName="Name56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57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1765A86-7D20-454F-9839-630D06C410AF}" type="pres">
      <dgm:prSet presAssocID="{DEA18EF7-CBE0-4333-92E7-443A832365E3}" presName="text0" presStyleLbl="node1" presStyleIdx="3" presStyleCnt="7" custScaleX="346339" custScaleY="190112" custRadScaleRad="148408" custRadScaleInc="-2865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026F501-FC1B-42F8-A83D-A4D1D81D7255}" type="pres">
      <dgm:prSet presAssocID="{387A91FE-369F-4AD3-96B9-639DD4368434}" presName="Name56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163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55DBE29-D5C4-45B9-A826-5094A4895264}" type="pres">
      <dgm:prSet presAssocID="{CF0C084C-53A4-4D83-B8AB-5412E3A11228}" presName="text0" presStyleLbl="node1" presStyleIdx="4" presStyleCnt="7" custScaleX="217918" custRadScaleRad="101535" custRadScaleInc="3302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BA1080-2F18-4FD7-9ADE-18BF38F9449C}" type="pres">
      <dgm:prSet presAssocID="{003EC7BE-9ECA-4B4E-ABD2-D0B53111D892}" presName="Name56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33767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0BE33EA-B510-4967-9349-6BE67BB04D92}" type="pres">
      <dgm:prSet presAssocID="{ABC796C5-2A0A-443B-AD22-9CFCAACD012E}" presName="text0" presStyleLbl="node1" presStyleIdx="5" presStyleCnt="7" custScaleX="257971" custRadScaleRad="163327" custRadScaleInc="5171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564A196-823B-4F47-B2C7-2C0D07A3D35A}" type="pres">
      <dgm:prSet presAssocID="{247D87BD-8090-415C-A259-2D9C0A038D2C}" presName="Name56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066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10F63C3-676F-445D-A3C3-8A4167B21520}" type="pres">
      <dgm:prSet presAssocID="{9B90DC58-3929-4C55-842E-6CDCEF6E0463}" presName="text0" presStyleLbl="node1" presStyleIdx="6" presStyleCnt="7" custScaleX="207875" custRadScaleRad="156762" custRadScaleInc="-4649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0F474ECB-41E3-45F2-BF4B-994C74E9FD9B}" srcId="{C5676478-A8AE-4D2B-B6CE-57B3561B041F}" destId="{DEA18EF7-CBE0-4333-92E7-443A832365E3}" srcOrd="2" destOrd="0" parTransId="{14DFEBC1-9F46-4229-92E1-37D5520387DA}" sibTransId="{9068EBFC-620E-4A0B-961A-97B0504E3819}"/>
    <dgm:cxn modelId="{E91A228B-F94F-4EAD-A138-2FE2085C902F}" type="presOf" srcId="{895BEB98-4E59-4010-BD84-A8FA1C4BEDBE}" destId="{2238FAAB-82FD-4C39-944B-F8448ED9E3C2}" srcOrd="0" destOrd="0" presId="urn:microsoft.com/office/officeart/2008/layout/RadialCluster"/>
    <dgm:cxn modelId="{F217FD00-C8FE-49B4-9835-57761213D53F}" type="presOf" srcId="{DEA18EF7-CBE0-4333-92E7-443A832365E3}" destId="{A1765A86-7D20-454F-9839-630D06C410AF}" srcOrd="0" destOrd="0" presId="urn:microsoft.com/office/officeart/2008/layout/RadialCluster"/>
    <dgm:cxn modelId="{63829BC3-317F-42A8-99F6-542E168D73D0}" srcId="{C5676478-A8AE-4D2B-B6CE-57B3561B041F}" destId="{9B90DC58-3929-4C55-842E-6CDCEF6E0463}" srcOrd="5" destOrd="0" parTransId="{247D87BD-8090-415C-A259-2D9C0A038D2C}" sibTransId="{04FC74D5-D42E-463E-9A87-7C74789038B1}"/>
    <dgm:cxn modelId="{18360FE5-BD3C-49B9-A4D4-7353C59D02B2}" srcId="{C5676478-A8AE-4D2B-B6CE-57B3561B041F}" destId="{0C41F761-1DFE-4E22-BDF3-1C160EE29811}" srcOrd="0" destOrd="0" parTransId="{CDD3BAD2-0CE4-40ED-947E-508BD98DCB48}" sibTransId="{6E9190E8-B60E-40A3-8BEF-4175829DF264}"/>
    <dgm:cxn modelId="{39013C7C-CEA5-40E0-BB99-A3897D2D319D}" type="presOf" srcId="{387A91FE-369F-4AD3-96B9-639DD4368434}" destId="{5026F501-FC1B-42F8-A83D-A4D1D81D7255}" srcOrd="0" destOrd="0" presId="urn:microsoft.com/office/officeart/2008/layout/RadialCluster"/>
    <dgm:cxn modelId="{B5C918BF-46EB-4F9C-807B-48A99B244D96}" type="presOf" srcId="{C5676478-A8AE-4D2B-B6CE-57B3561B041F}" destId="{AE8D8B01-7DE9-4DE4-B919-023CD1578D76}" srcOrd="0" destOrd="0" presId="urn:microsoft.com/office/officeart/2008/layout/RadialCluster"/>
    <dgm:cxn modelId="{97BE83D4-E2F9-406C-9E28-5D00ED3C5187}" type="presOf" srcId="{CF0C084C-53A4-4D83-B8AB-5412E3A11228}" destId="{455DBE29-D5C4-45B9-A826-5094A4895264}" srcOrd="0" destOrd="0" presId="urn:microsoft.com/office/officeart/2008/layout/RadialCluster"/>
    <dgm:cxn modelId="{50591A75-87B2-44E2-8534-BB7A25D90AF8}" type="presOf" srcId="{ABC796C5-2A0A-443B-AD22-9CFCAACD012E}" destId="{20BE33EA-B510-4967-9349-6BE67BB04D92}" srcOrd="0" destOrd="0" presId="urn:microsoft.com/office/officeart/2008/layout/RadialCluster"/>
    <dgm:cxn modelId="{AE750908-B678-4626-8934-1D7E27E4678F}" srcId="{C5676478-A8AE-4D2B-B6CE-57B3561B041F}" destId="{895BEB98-4E59-4010-BD84-A8FA1C4BEDBE}" srcOrd="1" destOrd="0" parTransId="{36732C9B-9FF7-4622-AAA5-73283C70EA50}" sibTransId="{1D4D4D67-5A47-4542-9C75-9D37DD27280C}"/>
    <dgm:cxn modelId="{7846E67D-37AF-4224-A8FC-80BC156A6903}" type="presOf" srcId="{CDD3BAD2-0CE4-40ED-947E-508BD98DCB48}" destId="{06C40A69-94DE-49DC-8E50-154747698375}" srcOrd="0" destOrd="0" presId="urn:microsoft.com/office/officeart/2008/layout/RadialCluster"/>
    <dgm:cxn modelId="{6805588E-60EE-4EC8-AC22-DFA2F51E38C0}" type="presOf" srcId="{003EC7BE-9ECA-4B4E-ABD2-D0B53111D892}" destId="{F2BA1080-2F18-4FD7-9ADE-18BF38F9449C}" srcOrd="0" destOrd="0" presId="urn:microsoft.com/office/officeart/2008/layout/RadialCluster"/>
    <dgm:cxn modelId="{F0EF8EB9-6294-4121-91B9-8D7154295825}" type="presOf" srcId="{247D87BD-8090-415C-A259-2D9C0A038D2C}" destId="{0564A196-823B-4F47-B2C7-2C0D07A3D35A}" srcOrd="0" destOrd="0" presId="urn:microsoft.com/office/officeart/2008/layout/RadialCluster"/>
    <dgm:cxn modelId="{DAAB1071-5D2A-4A6D-9901-CD9FBEC9A6FD}" srcId="{703859DF-0A65-4B06-BAE5-E26612493306}" destId="{C5676478-A8AE-4D2B-B6CE-57B3561B041F}" srcOrd="0" destOrd="0" parTransId="{55B8C53F-3D23-43D3-A286-CF97088A946F}" sibTransId="{520E5885-6412-4C7B-B2F8-403F48CB3015}"/>
    <dgm:cxn modelId="{9E491F91-E374-4219-9824-0D42C1949B8E}" type="presOf" srcId="{9B90DC58-3929-4C55-842E-6CDCEF6E0463}" destId="{710F63C3-676F-445D-A3C3-8A4167B21520}" srcOrd="0" destOrd="0" presId="urn:microsoft.com/office/officeart/2008/layout/RadialCluster"/>
    <dgm:cxn modelId="{7F61CB31-6068-46D8-95CD-D454051A1E28}" type="presOf" srcId="{0C41F761-1DFE-4E22-BDF3-1C160EE29811}" destId="{C45DEC19-2275-4A06-A3B8-A4B76E607BD3}" srcOrd="0" destOrd="0" presId="urn:microsoft.com/office/officeart/2008/layout/RadialCluster"/>
    <dgm:cxn modelId="{B21B463D-14A1-4AEA-B6E5-B755FEAEE839}" type="presOf" srcId="{14DFEBC1-9F46-4229-92E1-37D5520387DA}" destId="{24B5E311-81C5-46B8-83E4-F4EA942680D2}" srcOrd="0" destOrd="0" presId="urn:microsoft.com/office/officeart/2008/layout/RadialCluster"/>
    <dgm:cxn modelId="{B698613C-542A-4D88-8A53-08730D4C5330}" srcId="{C5676478-A8AE-4D2B-B6CE-57B3561B041F}" destId="{CF0C084C-53A4-4D83-B8AB-5412E3A11228}" srcOrd="3" destOrd="0" parTransId="{387A91FE-369F-4AD3-96B9-639DD4368434}" sibTransId="{E7D136F0-258F-47AC-9736-B867B1408439}"/>
    <dgm:cxn modelId="{93ABA747-BD50-496E-8F8B-1DE0E5BC09FF}" type="presOf" srcId="{703859DF-0A65-4B06-BAE5-E26612493306}" destId="{510E4F68-56CB-4041-95E9-CFD6076615AA}" srcOrd="0" destOrd="0" presId="urn:microsoft.com/office/officeart/2008/layout/RadialCluster"/>
    <dgm:cxn modelId="{872C8BA4-E05B-416D-BBE7-DF4699775930}" srcId="{C5676478-A8AE-4D2B-B6CE-57B3561B041F}" destId="{ABC796C5-2A0A-443B-AD22-9CFCAACD012E}" srcOrd="4" destOrd="0" parTransId="{003EC7BE-9ECA-4B4E-ABD2-D0B53111D892}" sibTransId="{B5C45FB4-AA43-489B-8849-6BF9F6E1EEBA}"/>
    <dgm:cxn modelId="{62743F61-C5ED-4A5E-8184-EA4DBC8E0083}" type="presOf" srcId="{36732C9B-9FF7-4622-AAA5-73283C70EA50}" destId="{548B547C-246D-4323-902E-9C74F7D3D395}" srcOrd="0" destOrd="0" presId="urn:microsoft.com/office/officeart/2008/layout/RadialCluster"/>
    <dgm:cxn modelId="{4E92EE66-08A0-436B-BF09-4E23B397BD22}" type="presParOf" srcId="{510E4F68-56CB-4041-95E9-CFD6076615AA}" destId="{960C0062-3B96-4B22-A80F-0CAD3F2D9EC7}" srcOrd="0" destOrd="0" presId="urn:microsoft.com/office/officeart/2008/layout/RadialCluster"/>
    <dgm:cxn modelId="{94B7A5A7-CE25-44D8-9D08-31D2A4AF9AEA}" type="presParOf" srcId="{960C0062-3B96-4B22-A80F-0CAD3F2D9EC7}" destId="{AE8D8B01-7DE9-4DE4-B919-023CD1578D76}" srcOrd="0" destOrd="0" presId="urn:microsoft.com/office/officeart/2008/layout/RadialCluster"/>
    <dgm:cxn modelId="{5DE367B5-A061-4FEC-9737-C23C44C5EBAA}" type="presParOf" srcId="{960C0062-3B96-4B22-A80F-0CAD3F2D9EC7}" destId="{06C40A69-94DE-49DC-8E50-154747698375}" srcOrd="1" destOrd="0" presId="urn:microsoft.com/office/officeart/2008/layout/RadialCluster"/>
    <dgm:cxn modelId="{D0DE0101-B871-495D-B5C9-2E3A00AEA73B}" type="presParOf" srcId="{960C0062-3B96-4B22-A80F-0CAD3F2D9EC7}" destId="{C45DEC19-2275-4A06-A3B8-A4B76E607BD3}" srcOrd="2" destOrd="0" presId="urn:microsoft.com/office/officeart/2008/layout/RadialCluster"/>
    <dgm:cxn modelId="{4483304A-151A-4E8B-AD09-352735961187}" type="presParOf" srcId="{960C0062-3B96-4B22-A80F-0CAD3F2D9EC7}" destId="{548B547C-246D-4323-902E-9C74F7D3D395}" srcOrd="3" destOrd="0" presId="urn:microsoft.com/office/officeart/2008/layout/RadialCluster"/>
    <dgm:cxn modelId="{4EC46104-254E-40F3-8F6D-2AD2FEC81166}" type="presParOf" srcId="{960C0062-3B96-4B22-A80F-0CAD3F2D9EC7}" destId="{2238FAAB-82FD-4C39-944B-F8448ED9E3C2}" srcOrd="4" destOrd="0" presId="urn:microsoft.com/office/officeart/2008/layout/RadialCluster"/>
    <dgm:cxn modelId="{68F59A9B-6406-4EF2-8B56-65394B03BB1B}" type="presParOf" srcId="{960C0062-3B96-4B22-A80F-0CAD3F2D9EC7}" destId="{24B5E311-81C5-46B8-83E4-F4EA942680D2}" srcOrd="5" destOrd="0" presId="urn:microsoft.com/office/officeart/2008/layout/RadialCluster"/>
    <dgm:cxn modelId="{BCFECE89-365F-4030-9864-DAD92F52B7E4}" type="presParOf" srcId="{960C0062-3B96-4B22-A80F-0CAD3F2D9EC7}" destId="{A1765A86-7D20-454F-9839-630D06C410AF}" srcOrd="6" destOrd="0" presId="urn:microsoft.com/office/officeart/2008/layout/RadialCluster"/>
    <dgm:cxn modelId="{9F833E59-9BE1-4B67-9F61-C6F7B8167841}" type="presParOf" srcId="{960C0062-3B96-4B22-A80F-0CAD3F2D9EC7}" destId="{5026F501-FC1B-42F8-A83D-A4D1D81D7255}" srcOrd="7" destOrd="0" presId="urn:microsoft.com/office/officeart/2008/layout/RadialCluster"/>
    <dgm:cxn modelId="{4D668428-0253-4671-ADB4-53C546E1D623}" type="presParOf" srcId="{960C0062-3B96-4B22-A80F-0CAD3F2D9EC7}" destId="{455DBE29-D5C4-45B9-A826-5094A4895264}" srcOrd="8" destOrd="0" presId="urn:microsoft.com/office/officeart/2008/layout/RadialCluster"/>
    <dgm:cxn modelId="{300613DC-B26B-471A-9CF4-AE40BFFE1C4E}" type="presParOf" srcId="{960C0062-3B96-4B22-A80F-0CAD3F2D9EC7}" destId="{F2BA1080-2F18-4FD7-9ADE-18BF38F9449C}" srcOrd="9" destOrd="0" presId="urn:microsoft.com/office/officeart/2008/layout/RadialCluster"/>
    <dgm:cxn modelId="{46C1E85B-6178-4273-9225-20873C0C7066}" type="presParOf" srcId="{960C0062-3B96-4B22-A80F-0CAD3F2D9EC7}" destId="{20BE33EA-B510-4967-9349-6BE67BB04D92}" srcOrd="10" destOrd="0" presId="urn:microsoft.com/office/officeart/2008/layout/RadialCluster"/>
    <dgm:cxn modelId="{F85FC6F7-32ED-4F05-99A9-E21B1D4168C4}" type="presParOf" srcId="{960C0062-3B96-4B22-A80F-0CAD3F2D9EC7}" destId="{0564A196-823B-4F47-B2C7-2C0D07A3D35A}" srcOrd="11" destOrd="0" presId="urn:microsoft.com/office/officeart/2008/layout/RadialCluster"/>
    <dgm:cxn modelId="{0ED60748-6531-4EF8-9BCE-24461CDB5163}" type="presParOf" srcId="{960C0062-3B96-4B22-A80F-0CAD3F2D9EC7}" destId="{710F63C3-676F-445D-A3C3-8A4167B21520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BB0CCE-5E60-4AB3-9E7F-B8A9556869DA}" type="doc">
      <dgm:prSet loTypeId="urn:microsoft.com/office/officeart/2005/8/layout/radial3" loCatId="cycle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17BE0E6-660B-4604-A97B-C4CA33EB9876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2061909" y="831943"/>
          <a:ext cx="1928514" cy="1928514"/>
        </a:xfrm>
        <a:gradFill rotWithShape="1">
          <a:gsLst>
            <a:gs pos="0">
              <a:srgbClr val="C0504D">
                <a:tint val="50000"/>
                <a:satMod val="300000"/>
              </a:srgbClr>
            </a:gs>
            <a:gs pos="35000">
              <a:srgbClr val="C0504D">
                <a:tint val="37000"/>
                <a:satMod val="300000"/>
              </a:srgbClr>
            </a:gs>
            <a:gs pos="100000">
              <a:srgbClr val="C0504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C0504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Трудности, возникшие в процессе реализации преимущественного права на приобретение арендуемого государственного (муниципального) недвижимого имущества </a:t>
          </a:r>
        </a:p>
      </dgm:t>
    </dgm:pt>
    <dgm:pt modelId="{C0CF355D-AE9E-42B3-8E3C-2888B715E00D}" type="parTrans" cxnId="{253C5EAC-681E-4E36-A9A4-AE696B4A76E7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AE33417-CBC5-460B-9DCE-D2416F705186}" type="sibTrans" cxnId="{253C5EAC-681E-4E36-A9A4-AE696B4A76E7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0B16DDE-5139-4F49-BE07-CBCF5F05A8E6}">
      <dgm:prSet phldrT="[Текст]" custT="1"/>
      <dgm:spPr>
        <a:xfrm>
          <a:off x="3220960" y="2267663"/>
          <a:ext cx="1085252" cy="1087017"/>
        </a:xfrm>
        <a:solidFill>
          <a:srgbClr val="4BACC6">
            <a:alpha val="50000"/>
            <a:hueOff val="-5960326"/>
            <a:satOff val="23887"/>
            <a:lumOff val="5177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050" b="0" i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Длительные сроки оформления документов - 44,6%</a:t>
          </a:r>
          <a:endParaRPr lang="ru-RU" sz="105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901B74B-EB98-4B8A-8149-E10D2D2EA27A}" type="parTrans" cxnId="{C4372113-F06F-4DC2-9C0F-AEE6CE95C36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0AB409C-AF2A-4D94-B731-C4732CB3DCBE}" type="sibTrans" cxnId="{C4372113-F06F-4DC2-9C0F-AEE6CE95C36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0F901C9-8CE9-40EA-A304-8CD88394A732}">
      <dgm:prSet phldrT="[Текст]" custT="1"/>
      <dgm:spPr>
        <a:xfrm>
          <a:off x="1746121" y="2267663"/>
          <a:ext cx="1085252" cy="1087017"/>
        </a:xfrm>
        <a:solidFill>
          <a:srgbClr val="4BACC6">
            <a:alpha val="50000"/>
            <a:hueOff val="-7947101"/>
            <a:satOff val="31849"/>
            <a:lumOff val="6902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050" b="0" i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Высокая стоимость процедуры - 32,8%</a:t>
          </a:r>
          <a:endParaRPr lang="ru-RU" sz="105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7367558-54EE-4546-9D06-C9D6FA1A71F6}" type="parTrans" cxnId="{4368B894-A41D-46E4-981A-5A1F0BB9C5F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1B957EC-61B9-49FD-BE9E-931E57704542}" type="sibTrans" cxnId="{4368B894-A41D-46E4-981A-5A1F0BB9C5F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A81E155-610B-4D40-B659-6100F2A88A18}">
      <dgm:prSet phldrT="[Текст]" custT="1"/>
      <dgm:spPr>
        <a:xfrm>
          <a:off x="589464" y="847766"/>
          <a:ext cx="1698616" cy="1121450"/>
        </a:xfrm>
        <a:solidFill>
          <a:srgbClr val="4BACC6">
            <a:alpha val="50000"/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050" b="0" i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Препятствия со стороны государственных и муниципальных органов - 22,6%</a:t>
          </a:r>
          <a:endParaRPr lang="ru-RU" sz="105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4898E02-9755-457B-B205-01FE85ACE4DE}" type="parTrans" cxnId="{47A2B158-18F3-4CD9-A408-A0399CE09E2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51263B3-E25C-44E0-8C47-C642D959F807}" type="sibTrans" cxnId="{47A2B158-18F3-4CD9-A408-A0399CE09E2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3DE9419-B660-4612-8E01-917712D9BDD3}" type="pres">
      <dgm:prSet presAssocID="{5CBB0CCE-5E60-4AB3-9E7F-B8A9556869DA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2A09E65-2290-4B88-8480-D9C1193F708E}" type="pres">
      <dgm:prSet presAssocID="{5CBB0CCE-5E60-4AB3-9E7F-B8A9556869DA}" presName="radial" presStyleCnt="0">
        <dgm:presLayoutVars>
          <dgm:animLvl val="ctr"/>
        </dgm:presLayoutVars>
      </dgm:prSet>
      <dgm:spPr/>
    </dgm:pt>
    <dgm:pt modelId="{51C91CCD-57D2-4506-B84B-81A9CB0F3EC6}" type="pres">
      <dgm:prSet presAssocID="{A17BE0E6-660B-4604-A97B-C4CA33EB9876}" presName="centerShape" presStyleLbl="vennNode1" presStyleIdx="0" presStyleCnt="4" custScaleX="119099" custScaleY="116573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8140BD1-C392-4A2F-9255-B53B20EDEC2E}" type="pres">
      <dgm:prSet presAssocID="{50B16DDE-5139-4F49-BE07-CBCF5F05A8E6}" presName="node" presStyleLbl="vennNode1" presStyleIdx="1" presStyleCnt="4" custScaleX="220154" custScaleY="107400" custRadScaleRad="1028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2459223-D866-4AD1-BCDF-184749F4D85E}" type="pres">
      <dgm:prSet presAssocID="{80F901C9-8CE9-40EA-A304-8CD88394A732}" presName="node" presStyleLbl="vennNode1" presStyleIdx="2" presStyleCnt="4" custScaleX="207818" custScaleY="116725" custRadScaleRad="138875" custRadScaleInc="-778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D9AF809-E4A4-4E95-8AC9-50334096FC65}" type="pres">
      <dgm:prSet presAssocID="{5A81E155-610B-4D40-B659-6100F2A88A18}" presName="node" presStyleLbl="vennNode1" presStyleIdx="3" presStyleCnt="4" custScaleX="207872" custScaleY="116767" custRadScaleRad="132710" custRadScaleInc="450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3ED64DC2-522E-4719-910C-DB186E3033B4}" type="presOf" srcId="{80F901C9-8CE9-40EA-A304-8CD88394A732}" destId="{82459223-D866-4AD1-BCDF-184749F4D85E}" srcOrd="0" destOrd="0" presId="urn:microsoft.com/office/officeart/2005/8/layout/radial3"/>
    <dgm:cxn modelId="{E5416067-FF4C-4066-8549-4CBB87234080}" type="presOf" srcId="{5A81E155-610B-4D40-B659-6100F2A88A18}" destId="{6D9AF809-E4A4-4E95-8AC9-50334096FC65}" srcOrd="0" destOrd="0" presId="urn:microsoft.com/office/officeart/2005/8/layout/radial3"/>
    <dgm:cxn modelId="{A0334622-9E37-4B37-9F62-7EC37603E22B}" type="presOf" srcId="{5CBB0CCE-5E60-4AB3-9E7F-B8A9556869DA}" destId="{13DE9419-B660-4612-8E01-917712D9BDD3}" srcOrd="0" destOrd="0" presId="urn:microsoft.com/office/officeart/2005/8/layout/radial3"/>
    <dgm:cxn modelId="{47A2B158-18F3-4CD9-A408-A0399CE09E2C}" srcId="{A17BE0E6-660B-4604-A97B-C4CA33EB9876}" destId="{5A81E155-610B-4D40-B659-6100F2A88A18}" srcOrd="2" destOrd="0" parTransId="{44898E02-9755-457B-B205-01FE85ACE4DE}" sibTransId="{251263B3-E25C-44E0-8C47-C642D959F807}"/>
    <dgm:cxn modelId="{A922E952-C08E-464E-921E-67D4D5E0521D}" type="presOf" srcId="{A17BE0E6-660B-4604-A97B-C4CA33EB9876}" destId="{51C91CCD-57D2-4506-B84B-81A9CB0F3EC6}" srcOrd="0" destOrd="0" presId="urn:microsoft.com/office/officeart/2005/8/layout/radial3"/>
    <dgm:cxn modelId="{253C5EAC-681E-4E36-A9A4-AE696B4A76E7}" srcId="{5CBB0CCE-5E60-4AB3-9E7F-B8A9556869DA}" destId="{A17BE0E6-660B-4604-A97B-C4CA33EB9876}" srcOrd="0" destOrd="0" parTransId="{C0CF355D-AE9E-42B3-8E3C-2888B715E00D}" sibTransId="{4AE33417-CBC5-460B-9DCE-D2416F705186}"/>
    <dgm:cxn modelId="{C4372113-F06F-4DC2-9C0F-AEE6CE95C369}" srcId="{A17BE0E6-660B-4604-A97B-C4CA33EB9876}" destId="{50B16DDE-5139-4F49-BE07-CBCF5F05A8E6}" srcOrd="0" destOrd="0" parTransId="{8901B74B-EB98-4B8A-8149-E10D2D2EA27A}" sibTransId="{C0AB409C-AF2A-4D94-B731-C4732CB3DCBE}"/>
    <dgm:cxn modelId="{4368B894-A41D-46E4-981A-5A1F0BB9C5FD}" srcId="{A17BE0E6-660B-4604-A97B-C4CA33EB9876}" destId="{80F901C9-8CE9-40EA-A304-8CD88394A732}" srcOrd="1" destOrd="0" parTransId="{57367558-54EE-4546-9D06-C9D6FA1A71F6}" sibTransId="{31B957EC-61B9-49FD-BE9E-931E57704542}"/>
    <dgm:cxn modelId="{8BA07799-DC7B-4D5A-93A5-F7CCFF672CF6}" type="presOf" srcId="{50B16DDE-5139-4F49-BE07-CBCF5F05A8E6}" destId="{28140BD1-C392-4A2F-9255-B53B20EDEC2E}" srcOrd="0" destOrd="0" presId="urn:microsoft.com/office/officeart/2005/8/layout/radial3"/>
    <dgm:cxn modelId="{6AA963A7-87C8-41EE-A5B9-37DBF0209D8D}" type="presParOf" srcId="{13DE9419-B660-4612-8E01-917712D9BDD3}" destId="{92A09E65-2290-4B88-8480-D9C1193F708E}" srcOrd="0" destOrd="0" presId="urn:microsoft.com/office/officeart/2005/8/layout/radial3"/>
    <dgm:cxn modelId="{2A7A2CA7-F467-451B-9391-8984295AB5C7}" type="presParOf" srcId="{92A09E65-2290-4B88-8480-D9C1193F708E}" destId="{51C91CCD-57D2-4506-B84B-81A9CB0F3EC6}" srcOrd="0" destOrd="0" presId="urn:microsoft.com/office/officeart/2005/8/layout/radial3"/>
    <dgm:cxn modelId="{D52555E1-BEB2-479E-8F34-C2728DCD6F5B}" type="presParOf" srcId="{92A09E65-2290-4B88-8480-D9C1193F708E}" destId="{28140BD1-C392-4A2F-9255-B53B20EDEC2E}" srcOrd="1" destOrd="0" presId="urn:microsoft.com/office/officeart/2005/8/layout/radial3"/>
    <dgm:cxn modelId="{157DF8A2-DC63-4068-8FA2-9FE18ADC562B}" type="presParOf" srcId="{92A09E65-2290-4B88-8480-D9C1193F708E}" destId="{82459223-D866-4AD1-BCDF-184749F4D85E}" srcOrd="2" destOrd="0" presId="urn:microsoft.com/office/officeart/2005/8/layout/radial3"/>
    <dgm:cxn modelId="{7B929CFA-C4B8-4B58-861A-3AF0CFB30EAF}" type="presParOf" srcId="{92A09E65-2290-4B88-8480-D9C1193F708E}" destId="{6D9AF809-E4A4-4E95-8AC9-50334096FC65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E9B397C-AB94-4D8B-BB5F-AC9753B4DEDB}">
      <dsp:nvSpPr>
        <dsp:cNvPr id="0" name=""/>
        <dsp:cNvSpPr/>
      </dsp:nvSpPr>
      <dsp:spPr>
        <a:xfrm>
          <a:off x="234626" y="2088"/>
          <a:ext cx="5623203" cy="2772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Финансовые трудности</a:t>
          </a:r>
          <a:r>
            <a:rPr lang="en-US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- 3</a:t>
          </a: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6,9%</a:t>
          </a:r>
        </a:p>
      </dsp:txBody>
      <dsp:txXfrm>
        <a:off x="234626" y="2088"/>
        <a:ext cx="5623203" cy="277206"/>
      </dsp:txXfrm>
    </dsp:sp>
    <dsp:sp modelId="{193C4B2C-4629-404A-9055-7C55001DA242}">
      <dsp:nvSpPr>
        <dsp:cNvPr id="0" name=""/>
        <dsp:cNvSpPr/>
      </dsp:nvSpPr>
      <dsp:spPr>
        <a:xfrm rot="5400000">
          <a:off x="2994251" y="286224"/>
          <a:ext cx="103952" cy="124742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3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5400000">
        <a:off x="2994251" y="286224"/>
        <a:ext cx="103952" cy="124742"/>
      </dsp:txXfrm>
    </dsp:sp>
    <dsp:sp modelId="{BFB116CF-AAC3-47B0-A685-F4B55193501B}">
      <dsp:nvSpPr>
        <dsp:cNvPr id="0" name=""/>
        <dsp:cNvSpPr/>
      </dsp:nvSpPr>
      <dsp:spPr>
        <a:xfrm>
          <a:off x="234626" y="417897"/>
          <a:ext cx="5623203" cy="2772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1875044"/>
                <a:satOff val="-2813"/>
                <a:lumOff val="-458"/>
                <a:alphaOff val="0"/>
                <a:shade val="51000"/>
                <a:satMod val="130000"/>
              </a:srgbClr>
            </a:gs>
            <a:gs pos="80000">
              <a:srgbClr val="9BBB59">
                <a:hueOff val="1875044"/>
                <a:satOff val="-2813"/>
                <a:lumOff val="-458"/>
                <a:alphaOff val="0"/>
                <a:shade val="93000"/>
                <a:satMod val="130000"/>
              </a:srgbClr>
            </a:gs>
            <a:gs pos="100000">
              <a:srgbClr val="9BBB59">
                <a:hueOff val="1875044"/>
                <a:satOff val="-2813"/>
                <a:lumOff val="-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Высокая арендная плата - 21,1%</a:t>
          </a:r>
        </a:p>
      </dsp:txBody>
      <dsp:txXfrm>
        <a:off x="234626" y="417897"/>
        <a:ext cx="5623203" cy="277206"/>
      </dsp:txXfrm>
    </dsp:sp>
    <dsp:sp modelId="{343E6CE1-B6EB-4644-9AF5-EC87D713479B}">
      <dsp:nvSpPr>
        <dsp:cNvPr id="0" name=""/>
        <dsp:cNvSpPr/>
      </dsp:nvSpPr>
      <dsp:spPr>
        <a:xfrm rot="5400000">
          <a:off x="2994251" y="702033"/>
          <a:ext cx="103952" cy="124742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2250053"/>
            <a:satOff val="-3376"/>
            <a:lumOff val="-549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3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5400000">
        <a:off x="2994251" y="702033"/>
        <a:ext cx="103952" cy="124742"/>
      </dsp:txXfrm>
    </dsp:sp>
    <dsp:sp modelId="{E4E490C6-D448-43BE-A784-3CF6EE93128F}">
      <dsp:nvSpPr>
        <dsp:cNvPr id="0" name=""/>
        <dsp:cNvSpPr/>
      </dsp:nvSpPr>
      <dsp:spPr>
        <a:xfrm>
          <a:off x="234626" y="833706"/>
          <a:ext cx="5623203" cy="2772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shade val="51000"/>
                <a:satMod val="130000"/>
              </a:srgbClr>
            </a:gs>
            <a:gs pos="80000">
              <a:srgbClr val="9BBB59">
                <a:hueOff val="3750088"/>
                <a:satOff val="-5627"/>
                <a:lumOff val="-915"/>
                <a:alphaOff val="0"/>
                <a:shade val="93000"/>
                <a:satMod val="13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Дефицит  квалифицированного персонала - 19,9%</a:t>
          </a:r>
        </a:p>
      </dsp:txBody>
      <dsp:txXfrm>
        <a:off x="234626" y="833706"/>
        <a:ext cx="5623203" cy="277206"/>
      </dsp:txXfrm>
    </dsp:sp>
    <dsp:sp modelId="{C0AE11CA-9B7F-4C2A-8E33-AD3652D443E4}">
      <dsp:nvSpPr>
        <dsp:cNvPr id="0" name=""/>
        <dsp:cNvSpPr/>
      </dsp:nvSpPr>
      <dsp:spPr>
        <a:xfrm rot="5400000">
          <a:off x="2994251" y="1117842"/>
          <a:ext cx="103952" cy="124742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4500106"/>
            <a:satOff val="-6752"/>
            <a:lumOff val="-1098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3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5400000">
        <a:off x="2994251" y="1117842"/>
        <a:ext cx="103952" cy="124742"/>
      </dsp:txXfrm>
    </dsp:sp>
    <dsp:sp modelId="{8517A09A-914A-48B7-B311-9538105D81DD}">
      <dsp:nvSpPr>
        <dsp:cNvPr id="0" name=""/>
        <dsp:cNvSpPr/>
      </dsp:nvSpPr>
      <dsp:spPr>
        <a:xfrm>
          <a:off x="234626" y="1249515"/>
          <a:ext cx="5623203" cy="2772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shade val="51000"/>
                <a:satMod val="130000"/>
              </a:srgbClr>
            </a:gs>
            <a:gs pos="80000">
              <a:srgbClr val="9BBB59">
                <a:hueOff val="7500176"/>
                <a:satOff val="-11253"/>
                <a:lumOff val="-1830"/>
                <a:alphaOff val="0"/>
                <a:shade val="93000"/>
                <a:satMod val="13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Проблемы с размещением бизнеса - 11,2%</a:t>
          </a:r>
        </a:p>
      </dsp:txBody>
      <dsp:txXfrm>
        <a:off x="234626" y="1249515"/>
        <a:ext cx="5623203" cy="277206"/>
      </dsp:txXfrm>
    </dsp:sp>
    <dsp:sp modelId="{3481B9D8-2356-4417-A9BD-67E550D6A3A8}">
      <dsp:nvSpPr>
        <dsp:cNvPr id="0" name=""/>
        <dsp:cNvSpPr/>
      </dsp:nvSpPr>
      <dsp:spPr>
        <a:xfrm rot="5400000">
          <a:off x="2994251" y="1533651"/>
          <a:ext cx="103952" cy="124742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9000211"/>
            <a:satOff val="-13504"/>
            <a:lumOff val="-2196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3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5400000">
        <a:off x="2994251" y="1533651"/>
        <a:ext cx="103952" cy="124742"/>
      </dsp:txXfrm>
    </dsp:sp>
    <dsp:sp modelId="{9DE0ED29-3A38-4F21-BA46-D02D360F2BB4}">
      <dsp:nvSpPr>
        <dsp:cNvPr id="0" name=""/>
        <dsp:cNvSpPr/>
      </dsp:nvSpPr>
      <dsp:spPr>
        <a:xfrm>
          <a:off x="233916" y="1665324"/>
          <a:ext cx="5624622" cy="2772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9375220"/>
                <a:satOff val="-14067"/>
                <a:lumOff val="-2288"/>
                <a:alphaOff val="0"/>
                <a:shade val="51000"/>
                <a:satMod val="130000"/>
              </a:srgbClr>
            </a:gs>
            <a:gs pos="80000">
              <a:srgbClr val="9BBB59">
                <a:hueOff val="9375220"/>
                <a:satOff val="-14067"/>
                <a:lumOff val="-2288"/>
                <a:alphaOff val="0"/>
                <a:shade val="93000"/>
                <a:satMod val="130000"/>
              </a:srgbClr>
            </a:gs>
            <a:gs pos="100000">
              <a:srgbClr val="9BBB59">
                <a:hueOff val="9375220"/>
                <a:satOff val="-14067"/>
                <a:lumOff val="-228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Проблемы с подключением к объектам коммунального хозяйства - 9,4%</a:t>
          </a:r>
        </a:p>
      </dsp:txBody>
      <dsp:txXfrm>
        <a:off x="233916" y="1665324"/>
        <a:ext cx="5624622" cy="277206"/>
      </dsp:txXfrm>
    </dsp:sp>
    <dsp:sp modelId="{72F663E5-EF4A-4D00-BDD6-1B017DA72236}">
      <dsp:nvSpPr>
        <dsp:cNvPr id="0" name=""/>
        <dsp:cNvSpPr/>
      </dsp:nvSpPr>
      <dsp:spPr>
        <a:xfrm rot="5400000">
          <a:off x="2993616" y="1950307"/>
          <a:ext cx="105222" cy="124742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3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5400000">
        <a:off x="2993616" y="1950307"/>
        <a:ext cx="105222" cy="124742"/>
      </dsp:txXfrm>
    </dsp:sp>
    <dsp:sp modelId="{5107DA19-84BE-44EE-9B3E-2A198068BF2B}">
      <dsp:nvSpPr>
        <dsp:cNvPr id="0" name=""/>
        <dsp:cNvSpPr/>
      </dsp:nvSpPr>
      <dsp:spPr>
        <a:xfrm>
          <a:off x="234626" y="2082827"/>
          <a:ext cx="5623203" cy="2772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Другое - 1,5%</a:t>
          </a:r>
        </a:p>
      </dsp:txBody>
      <dsp:txXfrm>
        <a:off x="234626" y="2082827"/>
        <a:ext cx="5623203" cy="27720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A6B6A0D-3889-45C6-9F75-AA90B0BC9D3A}">
      <dsp:nvSpPr>
        <dsp:cNvPr id="0" name=""/>
        <dsp:cNvSpPr/>
      </dsp:nvSpPr>
      <dsp:spPr>
        <a:xfrm rot="5400000">
          <a:off x="-112364" y="112689"/>
          <a:ext cx="749098" cy="524368"/>
        </a:xfrm>
        <a:prstGeom prst="chevron">
          <a:avLst/>
        </a:prstGeom>
        <a:gradFill rotWithShape="0">
          <a:gsLst>
            <a:gs pos="0">
              <a:srgbClr val="4BACC6">
                <a:hueOff val="-3311292"/>
                <a:satOff val="13270"/>
                <a:lumOff val="2876"/>
                <a:alphaOff val="0"/>
                <a:shade val="51000"/>
                <a:satMod val="130000"/>
              </a:srgbClr>
            </a:gs>
            <a:gs pos="80000">
              <a:srgbClr val="4BACC6">
                <a:hueOff val="-3311292"/>
                <a:satOff val="13270"/>
                <a:lumOff val="2876"/>
                <a:alphaOff val="0"/>
                <a:shade val="93000"/>
                <a:satMod val="130000"/>
              </a:srgbClr>
            </a:gs>
            <a:gs pos="100000">
              <a:srgbClr val="4BACC6">
                <a:hueOff val="-3311292"/>
                <a:satOff val="13270"/>
                <a:lumOff val="2876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56,0%</a:t>
          </a:r>
        </a:p>
      </dsp:txBody>
      <dsp:txXfrm rot="5400000">
        <a:off x="-112364" y="112689"/>
        <a:ext cx="749098" cy="524368"/>
      </dsp:txXfrm>
    </dsp:sp>
    <dsp:sp modelId="{6DC66D29-BD96-49CF-A1F1-8FA90D9CE8C7}">
      <dsp:nvSpPr>
        <dsp:cNvPr id="0" name=""/>
        <dsp:cNvSpPr/>
      </dsp:nvSpPr>
      <dsp:spPr>
        <a:xfrm rot="5400000">
          <a:off x="2939727" y="-2415033"/>
          <a:ext cx="486913" cy="5317631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высокий уровень </a:t>
          </a: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налогового бремени </a:t>
          </a:r>
        </a:p>
      </dsp:txBody>
      <dsp:txXfrm rot="5400000">
        <a:off x="2939727" y="-2415033"/>
        <a:ext cx="486913" cy="5317631"/>
      </dsp:txXfrm>
    </dsp:sp>
    <dsp:sp modelId="{448A3A7C-2495-4A79-A020-3A04E941975C}">
      <dsp:nvSpPr>
        <dsp:cNvPr id="0" name=""/>
        <dsp:cNvSpPr/>
      </dsp:nvSpPr>
      <dsp:spPr>
        <a:xfrm rot="5400000">
          <a:off x="-112364" y="639198"/>
          <a:ext cx="749098" cy="524368"/>
        </a:xfrm>
        <a:prstGeom prst="chevron">
          <a:avLst/>
        </a:prstGeom>
        <a:gradFill rotWithShape="0">
          <a:gsLst>
            <a:gs pos="0">
              <a:srgbClr val="4BACC6">
                <a:hueOff val="-6622584"/>
                <a:satOff val="26541"/>
                <a:lumOff val="5752"/>
                <a:alphaOff val="0"/>
                <a:shade val="51000"/>
                <a:satMod val="130000"/>
              </a:srgbClr>
            </a:gs>
            <a:gs pos="80000">
              <a:srgbClr val="4BACC6">
                <a:hueOff val="-6622584"/>
                <a:satOff val="26541"/>
                <a:lumOff val="5752"/>
                <a:alphaOff val="0"/>
                <a:shade val="93000"/>
                <a:satMod val="130000"/>
              </a:srgbClr>
            </a:gs>
            <a:gs pos="100000">
              <a:srgbClr val="4BACC6">
                <a:hueOff val="-6622584"/>
                <a:satOff val="26541"/>
                <a:lumOff val="5752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29,5%</a:t>
          </a:r>
        </a:p>
      </dsp:txBody>
      <dsp:txXfrm rot="5400000">
        <a:off x="-112364" y="639198"/>
        <a:ext cx="749098" cy="524368"/>
      </dsp:txXfrm>
    </dsp:sp>
    <dsp:sp modelId="{11098315-C66B-460A-9580-56EB8F6C9E0B}">
      <dsp:nvSpPr>
        <dsp:cNvPr id="0" name=""/>
        <dsp:cNvSpPr/>
      </dsp:nvSpPr>
      <dsp:spPr>
        <a:xfrm rot="5400000">
          <a:off x="2939727" y="-1888525"/>
          <a:ext cx="486913" cy="5317631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значительный объем налоговой отчетности </a:t>
          </a:r>
        </a:p>
      </dsp:txBody>
      <dsp:txXfrm rot="5400000">
        <a:off x="2939727" y="-1888525"/>
        <a:ext cx="486913" cy="5317631"/>
      </dsp:txXfrm>
    </dsp:sp>
    <dsp:sp modelId="{A35FC816-8DD1-4B79-9A3B-0F04ED04808D}">
      <dsp:nvSpPr>
        <dsp:cNvPr id="0" name=""/>
        <dsp:cNvSpPr/>
      </dsp:nvSpPr>
      <dsp:spPr>
        <a:xfrm rot="5400000">
          <a:off x="-112364" y="1165706"/>
          <a:ext cx="749098" cy="524368"/>
        </a:xfrm>
        <a:prstGeom prst="chevron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14,5%</a:t>
          </a:r>
        </a:p>
      </dsp:txBody>
      <dsp:txXfrm rot="5400000">
        <a:off x="-112364" y="1165706"/>
        <a:ext cx="749098" cy="524368"/>
      </dsp:txXfrm>
    </dsp:sp>
    <dsp:sp modelId="{1BF121A1-B763-4683-A476-C60E5287792C}">
      <dsp:nvSpPr>
        <dsp:cNvPr id="0" name=""/>
        <dsp:cNvSpPr/>
      </dsp:nvSpPr>
      <dsp:spPr>
        <a:xfrm rot="5400000">
          <a:off x="2939727" y="-1362016"/>
          <a:ext cx="486913" cy="5317631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неудовлетворительная организация деятельности налогов</a:t>
          </a: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ых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ведомств </a:t>
          </a:r>
        </a:p>
      </dsp:txBody>
      <dsp:txXfrm rot="5400000">
        <a:off x="2939727" y="-1362016"/>
        <a:ext cx="486913" cy="531763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A48F0CA-C48C-44AF-836A-C1E8EC018A0D}">
      <dsp:nvSpPr>
        <dsp:cNvPr id="0" name=""/>
        <dsp:cNvSpPr/>
      </dsp:nvSpPr>
      <dsp:spPr>
        <a:xfrm>
          <a:off x="0" y="255153"/>
          <a:ext cx="589661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625EF6C-F2E5-4DC1-BEE7-62C299E0A5E8}">
      <dsp:nvSpPr>
        <dsp:cNvPr id="0" name=""/>
        <dsp:cNvSpPr/>
      </dsp:nvSpPr>
      <dsp:spPr>
        <a:xfrm>
          <a:off x="284753" y="78033"/>
          <a:ext cx="5607834" cy="354240"/>
        </a:xfrm>
        <a:prstGeom prst="round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014" tIns="0" rIns="1560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Дефицит специалистов требуемой квалификации на рынке труда - 22,1%</a:t>
          </a:r>
          <a:endParaRPr lang="ru-RU" sz="1200" i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4753" y="78033"/>
        <a:ext cx="5607834" cy="354240"/>
      </dsp:txXfrm>
    </dsp:sp>
    <dsp:sp modelId="{F9346122-D0F1-45EF-B826-96A6829E5C78}">
      <dsp:nvSpPr>
        <dsp:cNvPr id="0" name=""/>
        <dsp:cNvSpPr/>
      </dsp:nvSpPr>
      <dsp:spPr>
        <a:xfrm>
          <a:off x="0" y="799473"/>
          <a:ext cx="589661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936304"/>
              <a:satOff val="-1168"/>
              <a:lumOff val="275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80A5FE4-A363-48FC-B32C-BD59587BC811}">
      <dsp:nvSpPr>
        <dsp:cNvPr id="0" name=""/>
        <dsp:cNvSpPr/>
      </dsp:nvSpPr>
      <dsp:spPr>
        <a:xfrm>
          <a:off x="294830" y="622353"/>
          <a:ext cx="5564907" cy="354240"/>
        </a:xfrm>
        <a:prstGeom prst="roundRect">
          <a:avLst/>
        </a:prstGeom>
        <a:gradFill rotWithShape="0">
          <a:gsLst>
            <a:gs pos="0">
              <a:srgbClr val="C0504D">
                <a:hueOff val="936304"/>
                <a:satOff val="-1168"/>
                <a:lumOff val="275"/>
                <a:alphaOff val="0"/>
                <a:shade val="51000"/>
                <a:satMod val="130000"/>
              </a:srgbClr>
            </a:gs>
            <a:gs pos="80000">
              <a:srgbClr val="C0504D">
                <a:hueOff val="936304"/>
                <a:satOff val="-1168"/>
                <a:lumOff val="275"/>
                <a:alphaOff val="0"/>
                <a:shade val="93000"/>
                <a:satMod val="130000"/>
              </a:srgbClr>
            </a:gs>
            <a:gs pos="100000">
              <a:srgbClr val="C0504D">
                <a:hueOff val="936304"/>
                <a:satOff val="-1168"/>
                <a:lumOff val="27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014" tIns="0" rIns="1560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Высокая текучесть кадров - 19,8%</a:t>
          </a:r>
          <a:endParaRPr lang="ru-RU" sz="1200" i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94830" y="622353"/>
        <a:ext cx="5564907" cy="354240"/>
      </dsp:txXfrm>
    </dsp:sp>
    <dsp:sp modelId="{3276E4EA-7B8F-4F34-BF9B-F455FC0AD924}">
      <dsp:nvSpPr>
        <dsp:cNvPr id="0" name=""/>
        <dsp:cNvSpPr/>
      </dsp:nvSpPr>
      <dsp:spPr>
        <a:xfrm>
          <a:off x="0" y="1343793"/>
          <a:ext cx="589661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1872608"/>
              <a:satOff val="-2336"/>
              <a:lumOff val="549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5CD8F0F-A735-410F-BF1A-DF8621197818}">
      <dsp:nvSpPr>
        <dsp:cNvPr id="0" name=""/>
        <dsp:cNvSpPr/>
      </dsp:nvSpPr>
      <dsp:spPr>
        <a:xfrm>
          <a:off x="294830" y="1166673"/>
          <a:ext cx="5587197" cy="354240"/>
        </a:xfrm>
        <a:prstGeom prst="roundRect">
          <a:avLst/>
        </a:prstGeom>
        <a:gradFill rotWithShape="0">
          <a:gsLst>
            <a:gs pos="0">
              <a:srgbClr val="C0504D">
                <a:hueOff val="1872608"/>
                <a:satOff val="-2336"/>
                <a:lumOff val="549"/>
                <a:alphaOff val="0"/>
                <a:shade val="51000"/>
                <a:satMod val="130000"/>
              </a:srgbClr>
            </a:gs>
            <a:gs pos="80000">
              <a:srgbClr val="C0504D">
                <a:hueOff val="1872608"/>
                <a:satOff val="-2336"/>
                <a:lumOff val="549"/>
                <a:alphaOff val="0"/>
                <a:shade val="93000"/>
                <a:satMod val="130000"/>
              </a:srgbClr>
            </a:gs>
            <a:gs pos="100000">
              <a:srgbClr val="C0504D">
                <a:hueOff val="1872608"/>
                <a:satOff val="-2336"/>
                <a:lumOff val="54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014" tIns="0" rIns="1560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Высокие требования к уровню оплаты труда - 23,1%</a:t>
          </a:r>
          <a:endParaRPr lang="ru-RU" sz="1200" i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94830" y="1166673"/>
        <a:ext cx="5587197" cy="354240"/>
      </dsp:txXfrm>
    </dsp:sp>
    <dsp:sp modelId="{CC2B02AA-52CB-4B9A-8493-E04D2DC78363}">
      <dsp:nvSpPr>
        <dsp:cNvPr id="0" name=""/>
        <dsp:cNvSpPr/>
      </dsp:nvSpPr>
      <dsp:spPr>
        <a:xfrm>
          <a:off x="0" y="1888113"/>
          <a:ext cx="589661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2808911"/>
              <a:satOff val="-3503"/>
              <a:lumOff val="82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20E9D8F-9461-4A9A-807F-01E362A8D9C0}">
      <dsp:nvSpPr>
        <dsp:cNvPr id="0" name=""/>
        <dsp:cNvSpPr/>
      </dsp:nvSpPr>
      <dsp:spPr>
        <a:xfrm>
          <a:off x="289935" y="1710993"/>
          <a:ext cx="5604199" cy="354240"/>
        </a:xfrm>
        <a:prstGeom prst="roundRect">
          <a:avLst/>
        </a:prstGeom>
        <a:gradFill rotWithShape="0">
          <a:gsLst>
            <a:gs pos="0">
              <a:srgbClr val="C0504D">
                <a:hueOff val="2808911"/>
                <a:satOff val="-3503"/>
                <a:lumOff val="824"/>
                <a:alphaOff val="0"/>
                <a:shade val="51000"/>
                <a:satMod val="130000"/>
              </a:srgbClr>
            </a:gs>
            <a:gs pos="80000">
              <a:srgbClr val="C0504D">
                <a:hueOff val="2808911"/>
                <a:satOff val="-3503"/>
                <a:lumOff val="824"/>
                <a:alphaOff val="0"/>
                <a:shade val="93000"/>
                <a:satMod val="130000"/>
              </a:srgbClr>
            </a:gs>
            <a:gs pos="100000">
              <a:srgbClr val="C0504D">
                <a:hueOff val="2808911"/>
                <a:satOff val="-3503"/>
                <a:lumOff val="82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014" tIns="0" rIns="1560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Высокий уровень отчислений во внебюджетные фонды - 30,2 %</a:t>
          </a:r>
          <a:endParaRPr lang="ru-RU" sz="1200" i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9935" y="1710993"/>
        <a:ext cx="5604199" cy="354240"/>
      </dsp:txXfrm>
    </dsp:sp>
    <dsp:sp modelId="{0AD95AFF-2808-4ACD-A1D6-86076F650741}">
      <dsp:nvSpPr>
        <dsp:cNvPr id="0" name=""/>
        <dsp:cNvSpPr/>
      </dsp:nvSpPr>
      <dsp:spPr>
        <a:xfrm>
          <a:off x="0" y="2505641"/>
          <a:ext cx="589661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3745215"/>
              <a:satOff val="-4671"/>
              <a:lumOff val="109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29D0E1-42A2-4234-B822-56C63B48798C}">
      <dsp:nvSpPr>
        <dsp:cNvPr id="0" name=""/>
        <dsp:cNvSpPr/>
      </dsp:nvSpPr>
      <dsp:spPr>
        <a:xfrm>
          <a:off x="280722" y="2255313"/>
          <a:ext cx="5614442" cy="427447"/>
        </a:xfrm>
        <a:prstGeom prst="roundRect">
          <a:avLst/>
        </a:prstGeom>
        <a:gradFill rotWithShape="0">
          <a:gsLst>
            <a:gs pos="0">
              <a:srgbClr val="C0504D">
                <a:hueOff val="3745215"/>
                <a:satOff val="-4671"/>
                <a:lumOff val="1098"/>
                <a:alphaOff val="0"/>
                <a:shade val="51000"/>
                <a:satMod val="130000"/>
              </a:srgbClr>
            </a:gs>
            <a:gs pos="80000">
              <a:srgbClr val="C0504D">
                <a:hueOff val="3745215"/>
                <a:satOff val="-4671"/>
                <a:lumOff val="1098"/>
                <a:alphaOff val="0"/>
                <a:shade val="93000"/>
                <a:satMod val="130000"/>
              </a:srgbClr>
            </a:gs>
            <a:gs pos="100000">
              <a:srgbClr val="C0504D">
                <a:hueOff val="3745215"/>
                <a:satOff val="-4671"/>
                <a:lumOff val="109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6014" tIns="0" rIns="1560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Несоответствие сложившейся системы образования потребностям в экономике, необходимость переобучения персонала - 4,8%</a:t>
          </a:r>
          <a:endParaRPr lang="ru-RU" sz="1200" i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0722" y="2255313"/>
        <a:ext cx="5614442" cy="427447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E8D8B01-7DE9-4DE4-B919-023CD1578D76}">
      <dsp:nvSpPr>
        <dsp:cNvPr id="0" name=""/>
        <dsp:cNvSpPr/>
      </dsp:nvSpPr>
      <dsp:spPr>
        <a:xfrm>
          <a:off x="2344310" y="883933"/>
          <a:ext cx="1022623" cy="1132329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Источники привлечения кадров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344310" y="883933"/>
        <a:ext cx="1022623" cy="1132329"/>
      </dsp:txXfrm>
    </dsp:sp>
    <dsp:sp modelId="{06C40A69-94DE-49DC-8E50-154747698375}">
      <dsp:nvSpPr>
        <dsp:cNvPr id="0" name=""/>
        <dsp:cNvSpPr/>
      </dsp:nvSpPr>
      <dsp:spPr>
        <a:xfrm rot="16200000">
          <a:off x="2750300" y="778611"/>
          <a:ext cx="21064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6566" y="0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5DEC19-2275-4A06-A3B8-A4B76E607BD3}">
      <dsp:nvSpPr>
        <dsp:cNvPr id="0" name=""/>
        <dsp:cNvSpPr/>
      </dsp:nvSpPr>
      <dsp:spPr>
        <a:xfrm>
          <a:off x="1624273" y="-34439"/>
          <a:ext cx="2462697" cy="707729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Взаимодействие с Государственной службой занятости, биржей труда - 26,1%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624273" y="-34439"/>
        <a:ext cx="2462697" cy="707729"/>
      </dsp:txXfrm>
    </dsp:sp>
    <dsp:sp modelId="{548B547C-246D-4323-902E-9C74F7D3D395}">
      <dsp:nvSpPr>
        <dsp:cNvPr id="0" name=""/>
        <dsp:cNvSpPr/>
      </dsp:nvSpPr>
      <dsp:spPr>
        <a:xfrm rot="20751228">
          <a:off x="3362789" y="1287825"/>
          <a:ext cx="27333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9023" y="0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38FAAB-82FD-4C39-944B-F8448ED9E3C2}">
      <dsp:nvSpPr>
        <dsp:cNvPr id="0" name=""/>
        <dsp:cNvSpPr/>
      </dsp:nvSpPr>
      <dsp:spPr>
        <a:xfrm>
          <a:off x="3631983" y="778951"/>
          <a:ext cx="1515426" cy="56899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Набор в учебных заведениях (вузах, колледжах) - 3,3%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631983" y="778951"/>
        <a:ext cx="1515426" cy="568996"/>
      </dsp:txXfrm>
    </dsp:sp>
    <dsp:sp modelId="{24B5E311-81C5-46B8-83E4-F4EA942680D2}">
      <dsp:nvSpPr>
        <dsp:cNvPr id="0" name=""/>
        <dsp:cNvSpPr/>
      </dsp:nvSpPr>
      <dsp:spPr>
        <a:xfrm rot="1284192">
          <a:off x="3364502" y="1663377"/>
          <a:ext cx="70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5776" y="0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765A86-7D20-454F-9839-630D06C410AF}">
      <dsp:nvSpPr>
        <dsp:cNvPr id="0" name=""/>
        <dsp:cNvSpPr/>
      </dsp:nvSpPr>
      <dsp:spPr>
        <a:xfrm>
          <a:off x="3432579" y="1521586"/>
          <a:ext cx="1970657" cy="108173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Привлечение для поиска кандидатов частных кадровых (рекрутинговых) агентств по трудоустройству - 7,0%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432579" y="1521586"/>
        <a:ext cx="1970657" cy="1081731"/>
      </dsp:txXfrm>
    </dsp:sp>
    <dsp:sp modelId="{5026F501-FC1B-42F8-A83D-A4D1D81D7255}">
      <dsp:nvSpPr>
        <dsp:cNvPr id="0" name=""/>
        <dsp:cNvSpPr/>
      </dsp:nvSpPr>
      <dsp:spPr>
        <a:xfrm rot="5994484">
          <a:off x="2590148" y="2156267"/>
          <a:ext cx="28424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1632" y="0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5DBE29-D5C4-45B9-A826-5094A4895264}">
      <dsp:nvSpPr>
        <dsp:cNvPr id="0" name=""/>
        <dsp:cNvSpPr/>
      </dsp:nvSpPr>
      <dsp:spPr>
        <a:xfrm>
          <a:off x="2038150" y="2296273"/>
          <a:ext cx="1239946" cy="56899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ярмарках вакансий - 3,3%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038150" y="2296273"/>
        <a:ext cx="1239946" cy="568996"/>
      </dsp:txXfrm>
    </dsp:sp>
    <dsp:sp modelId="{F2BA1080-2F18-4FD7-9ADE-18BF38F9449C}">
      <dsp:nvSpPr>
        <dsp:cNvPr id="0" name=""/>
        <dsp:cNvSpPr/>
      </dsp:nvSpPr>
      <dsp:spPr>
        <a:xfrm rot="9930942">
          <a:off x="1792637" y="1652287"/>
          <a:ext cx="5605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33767" y="0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BE33EA-B510-4967-9349-6BE67BB04D92}">
      <dsp:nvSpPr>
        <dsp:cNvPr id="0" name=""/>
        <dsp:cNvSpPr/>
      </dsp:nvSpPr>
      <dsp:spPr>
        <a:xfrm>
          <a:off x="333698" y="1627485"/>
          <a:ext cx="1467846" cy="56899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Через объявления в СМИ, в сети Интернет - 48,1%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33698" y="1627485"/>
        <a:ext cx="1467846" cy="568996"/>
      </dsp:txXfrm>
    </dsp:sp>
    <dsp:sp modelId="{0564A196-823B-4F47-B2C7-2C0D07A3D35A}">
      <dsp:nvSpPr>
        <dsp:cNvPr id="0" name=""/>
        <dsp:cNvSpPr/>
      </dsp:nvSpPr>
      <dsp:spPr>
        <a:xfrm rot="11763126">
          <a:off x="1731480" y="1216566"/>
          <a:ext cx="62501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06611" y="0"/>
              </a:lnTo>
            </a:path>
          </a:pathLst>
        </a:custGeom>
        <a:noFill/>
        <a:ln w="25400" cap="flat" cmpd="sng" algn="ctr">
          <a:solidFill>
            <a:srgbClr val="9BBB59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0F63C3-676F-445D-A3C3-8A4167B21520}">
      <dsp:nvSpPr>
        <dsp:cNvPr id="0" name=""/>
        <dsp:cNvSpPr/>
      </dsp:nvSpPr>
      <dsp:spPr>
        <a:xfrm>
          <a:off x="560862" y="675492"/>
          <a:ext cx="1182802" cy="56899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Другое - 12,2%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60862" y="675492"/>
        <a:ext cx="1182802" cy="568996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1C91CCD-57D2-4506-B84B-81A9CB0F3EC6}">
      <dsp:nvSpPr>
        <dsp:cNvPr id="0" name=""/>
        <dsp:cNvSpPr/>
      </dsp:nvSpPr>
      <dsp:spPr>
        <a:xfrm>
          <a:off x="2079586" y="596380"/>
          <a:ext cx="1859064" cy="1819635"/>
        </a:xfrm>
        <a:prstGeom prst="ellipse">
          <a:avLst/>
        </a:prstGeom>
        <a:gradFill rotWithShape="1">
          <a:gsLst>
            <a:gs pos="0">
              <a:srgbClr val="C0504D">
                <a:tint val="50000"/>
                <a:satMod val="300000"/>
              </a:srgbClr>
            </a:gs>
            <a:gs pos="35000">
              <a:srgbClr val="C0504D">
                <a:tint val="37000"/>
                <a:satMod val="300000"/>
              </a:srgbClr>
            </a:gs>
            <a:gs pos="100000">
              <a:srgbClr val="C0504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C0504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Трудности, возникшие в процессе реализации преимущественного права на приобретение арендуемого государственного (муниципального) недвижимого имущества </a:t>
          </a:r>
        </a:p>
      </dsp:txBody>
      <dsp:txXfrm>
        <a:off x="2079586" y="596380"/>
        <a:ext cx="1859064" cy="1819635"/>
      </dsp:txXfrm>
    </dsp:sp>
    <dsp:sp modelId="{28140BD1-C392-4A2F-9255-B53B20EDEC2E}">
      <dsp:nvSpPr>
        <dsp:cNvPr id="0" name=""/>
        <dsp:cNvSpPr/>
      </dsp:nvSpPr>
      <dsp:spPr>
        <a:xfrm>
          <a:off x="2150000" y="42666"/>
          <a:ext cx="1718236" cy="838225"/>
        </a:xfrm>
        <a:prstGeom prst="ellipse">
          <a:avLst/>
        </a:prstGeom>
        <a:solidFill>
          <a:srgbClr val="4BACC6">
            <a:alpha val="50000"/>
            <a:hueOff val="-5960326"/>
            <a:satOff val="23887"/>
            <a:lumOff val="5177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Длительные сроки оформления документов - 44,6%</a:t>
          </a:r>
          <a:endParaRPr lang="ru-RU" sz="105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150000" y="42666"/>
        <a:ext cx="1718236" cy="838225"/>
      </dsp:txXfrm>
    </dsp:sp>
    <dsp:sp modelId="{82459223-D866-4AD1-BCDF-184749F4D85E}">
      <dsp:nvSpPr>
        <dsp:cNvPr id="0" name=""/>
        <dsp:cNvSpPr/>
      </dsp:nvSpPr>
      <dsp:spPr>
        <a:xfrm>
          <a:off x="3517736" y="1548383"/>
          <a:ext cx="1621958" cy="911004"/>
        </a:xfrm>
        <a:prstGeom prst="ellipse">
          <a:avLst/>
        </a:prstGeom>
        <a:solidFill>
          <a:srgbClr val="4BACC6">
            <a:alpha val="50000"/>
            <a:hueOff val="-7947101"/>
            <a:satOff val="31849"/>
            <a:lumOff val="6902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Высокая стоимость процедуры - 32,8%</a:t>
          </a:r>
          <a:endParaRPr lang="ru-RU" sz="105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517736" y="1548383"/>
        <a:ext cx="1621958" cy="911004"/>
      </dsp:txXfrm>
    </dsp:sp>
    <dsp:sp modelId="{6D9AF809-E4A4-4E95-8AC9-50334096FC65}">
      <dsp:nvSpPr>
        <dsp:cNvPr id="0" name=""/>
        <dsp:cNvSpPr/>
      </dsp:nvSpPr>
      <dsp:spPr>
        <a:xfrm>
          <a:off x="972533" y="1611562"/>
          <a:ext cx="1622379" cy="911331"/>
        </a:xfrm>
        <a:prstGeom prst="ellipse">
          <a:avLst/>
        </a:prstGeom>
        <a:solidFill>
          <a:srgbClr val="4BACC6">
            <a:alpha val="50000"/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Препятствия со стороны государственных и муниципальных органов - 22,6%</a:t>
          </a:r>
          <a:endParaRPr lang="ru-RU" sz="105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972533" y="1611562"/>
        <a:ext cx="1622379" cy="9113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D91FA-FF1E-4462-B30C-F5C63C7E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9134</Words>
  <Characters>52065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61077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GEG</dc:creator>
  <cp:lastModifiedBy>1</cp:lastModifiedBy>
  <cp:revision>4</cp:revision>
  <cp:lastPrinted>2014-12-22T10:02:00Z</cp:lastPrinted>
  <dcterms:created xsi:type="dcterms:W3CDTF">2015-03-02T06:30:00Z</dcterms:created>
  <dcterms:modified xsi:type="dcterms:W3CDTF">2015-03-03T11:27:00Z</dcterms:modified>
</cp:coreProperties>
</file>