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6A8" w:rsidRPr="00F97E84" w:rsidTr="00CB644C">
        <w:trPr>
          <w:jc w:val="center"/>
        </w:trPr>
        <w:tc>
          <w:tcPr>
            <w:tcW w:w="190" w:type="pct"/>
          </w:tcPr>
          <w:p w:rsidR="004D76A8" w:rsidRPr="00ED778F" w:rsidRDefault="004D76A8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Гусев 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Константин Семенович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 w:rsidR="007875A4">
              <w:rPr>
                <w:rFonts w:ascii="Times New Roman" w:hAnsi="Times New Roman" w:cs="Times New Roman"/>
                <w:sz w:val="24"/>
                <w:szCs w:val="24"/>
              </w:rPr>
              <w:t xml:space="preserve"> по жилищно-коммунальному хозяйству</w:t>
            </w:r>
            <w:r w:rsidR="00F0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715 848,88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A8" w:rsidRPr="006947F2" w:rsidTr="00CB644C">
        <w:trPr>
          <w:jc w:val="center"/>
        </w:trPr>
        <w:tc>
          <w:tcPr>
            <w:tcW w:w="190" w:type="pct"/>
          </w:tcPr>
          <w:p w:rsidR="004D76A8" w:rsidRPr="004730D9" w:rsidRDefault="004D76A8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супруга</w:t>
            </w:r>
          </w:p>
        </w:tc>
        <w:tc>
          <w:tcPr>
            <w:tcW w:w="801" w:type="pct"/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имела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4D76A8" w:rsidRPr="00F97E84" w:rsidRDefault="004D76A8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4D76A8" w:rsidRDefault="004D76A8" w:rsidP="003D5477">
            <w:pPr>
              <w:jc w:val="center"/>
            </w:pPr>
            <w:r w:rsidRPr="003337C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4D76A8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4D76A8" w:rsidRPr="00F97E84" w:rsidRDefault="004D76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81CC8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45109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4CF0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2014-01-10T09:25:00Z</dcterms:created>
  <dcterms:modified xsi:type="dcterms:W3CDTF">2014-01-10T09:25:00Z</dcterms:modified>
</cp:coreProperties>
</file>