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1" w:name="Дата"/>
      <w:bookmarkEnd w:id="1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134A0" w:rsidP="00872883">
      <w:pPr>
        <w:spacing w:before="120"/>
        <w:rPr>
          <w:sz w:val="28"/>
        </w:rPr>
      </w:pPr>
      <w:r>
        <w:rPr>
          <w:sz w:val="28"/>
        </w:rPr>
        <w:t>___</w:t>
      </w:r>
      <w:r w:rsidR="00C70947">
        <w:rPr>
          <w:sz w:val="28"/>
        </w:rPr>
        <w:t>__</w:t>
      </w:r>
      <w:proofErr w:type="gramStart"/>
      <w:r w:rsidR="00C70947">
        <w:rPr>
          <w:sz w:val="28"/>
        </w:rPr>
        <w:t>_.</w:t>
      </w:r>
      <w:r w:rsidR="0073427B">
        <w:rPr>
          <w:sz w:val="28"/>
        </w:rPr>
        <w:t>_</w:t>
      </w:r>
      <w:proofErr w:type="gramEnd"/>
      <w:r w:rsidR="0073427B">
        <w:rPr>
          <w:sz w:val="28"/>
        </w:rPr>
        <w:t>____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 </w:t>
      </w:r>
      <w:r w:rsidR="00872883" w:rsidRPr="00C96E82">
        <w:rPr>
          <w:sz w:val="28"/>
        </w:rPr>
        <w:t xml:space="preserve">  № </w:t>
      </w:r>
      <w:bookmarkStart w:id="2" w:name="Номер"/>
      <w:bookmarkEnd w:id="2"/>
      <w:r w:rsidR="00872883" w:rsidRPr="00C96E82">
        <w:rPr>
          <w:sz w:val="28"/>
        </w:rPr>
        <w:t>_____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05776" w:rsidRDefault="00805776" w:rsidP="0073427B">
      <w:pPr>
        <w:spacing w:line="228" w:lineRule="auto"/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 реализации муниципальной программы «Муниципальная политика» и эффективности использования финансовых средств за 2018 год</w:t>
      </w:r>
    </w:p>
    <w:p w:rsidR="00805776" w:rsidRDefault="00805776" w:rsidP="00805776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5776" w:rsidRDefault="00805776" w:rsidP="00805776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5776" w:rsidRPr="0053152C" w:rsidRDefault="00805776" w:rsidP="0073427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52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53152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31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52C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531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26.02.2018</w:t>
      </w:r>
      <w:r w:rsidRPr="007F6848">
        <w:rPr>
          <w:rFonts w:ascii="Times New Roman" w:hAnsi="Times New Roman" w:cs="Times New Roman"/>
          <w:snapToGrid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snapToGrid w:val="0"/>
          <w:sz w:val="28"/>
          <w:szCs w:val="28"/>
        </w:rPr>
        <w:t>279</w:t>
      </w:r>
      <w:r w:rsidRPr="007F6848">
        <w:rPr>
          <w:rFonts w:ascii="Times New Roman" w:hAnsi="Times New Roman" w:cs="Times New Roman"/>
          <w:snapToGrid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7F6848">
        <w:rPr>
          <w:rFonts w:ascii="Times New Roman" w:hAnsi="Times New Roman" w:cs="Times New Roman"/>
          <w:snapToGrid w:val="0"/>
          <w:sz w:val="28"/>
          <w:szCs w:val="28"/>
        </w:rPr>
        <w:t>Белокалитвинского</w:t>
      </w:r>
      <w:proofErr w:type="spellEnd"/>
      <w:r w:rsidRPr="007F6848">
        <w:rPr>
          <w:rFonts w:ascii="Times New Roman" w:hAnsi="Times New Roman" w:cs="Times New Roman"/>
          <w:snapToGrid w:val="0"/>
          <w:sz w:val="28"/>
          <w:szCs w:val="28"/>
        </w:rPr>
        <w:t xml:space="preserve"> района»</w:t>
      </w:r>
      <w:r w:rsidRPr="007F68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427B" w:rsidRDefault="0073427B" w:rsidP="00805776">
      <w:pPr>
        <w:spacing w:line="360" w:lineRule="auto"/>
        <w:jc w:val="center"/>
        <w:rPr>
          <w:sz w:val="28"/>
          <w:szCs w:val="28"/>
        </w:rPr>
      </w:pPr>
    </w:p>
    <w:p w:rsidR="00805776" w:rsidRDefault="00805776" w:rsidP="0073427B">
      <w:pPr>
        <w:jc w:val="center"/>
        <w:rPr>
          <w:sz w:val="28"/>
          <w:szCs w:val="28"/>
        </w:rPr>
      </w:pPr>
      <w:r w:rsidRPr="00440656">
        <w:rPr>
          <w:sz w:val="28"/>
          <w:szCs w:val="28"/>
        </w:rPr>
        <w:t>ПОСТАНОВЛЯЮ:</w:t>
      </w:r>
    </w:p>
    <w:p w:rsidR="00805776" w:rsidRDefault="00805776" w:rsidP="00734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реализации муниципальной </w:t>
      </w:r>
      <w:proofErr w:type="gramStart"/>
      <w:r>
        <w:rPr>
          <w:sz w:val="28"/>
          <w:szCs w:val="28"/>
        </w:rPr>
        <w:t xml:space="preserve">программы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proofErr w:type="gramEnd"/>
      <w:r>
        <w:rPr>
          <w:sz w:val="28"/>
          <w:szCs w:val="28"/>
        </w:rPr>
        <w:t xml:space="preserve"> района «Муниципальная политика»  и эффективности использования финансовых средств за 2018 год согласно приложению.</w:t>
      </w:r>
    </w:p>
    <w:p w:rsidR="00805776" w:rsidRDefault="00805776" w:rsidP="0073427B">
      <w:pPr>
        <w:ind w:firstLine="708"/>
        <w:jc w:val="both"/>
        <w:rPr>
          <w:spacing w:val="10"/>
          <w:sz w:val="28"/>
        </w:rPr>
      </w:pPr>
      <w:r>
        <w:rPr>
          <w:sz w:val="28"/>
          <w:szCs w:val="28"/>
        </w:rPr>
        <w:t xml:space="preserve">2. </w:t>
      </w:r>
      <w:r w:rsidRPr="00EF681F">
        <w:rPr>
          <w:sz w:val="28"/>
          <w:szCs w:val="28"/>
        </w:rPr>
        <w:t xml:space="preserve">Контроль за выполнением настоящего </w:t>
      </w:r>
      <w:proofErr w:type="gramStart"/>
      <w:r w:rsidRPr="00EF681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возложить</w:t>
      </w:r>
      <w:proofErr w:type="gramEnd"/>
      <w:r>
        <w:rPr>
          <w:sz w:val="28"/>
          <w:szCs w:val="28"/>
        </w:rPr>
        <w:t xml:space="preserve"> на управляющего делами</w:t>
      </w:r>
      <w:r w:rsidRPr="00EF681F">
        <w:rPr>
          <w:sz w:val="28"/>
          <w:szCs w:val="28"/>
        </w:rPr>
        <w:t xml:space="preserve"> Администрации </w:t>
      </w:r>
      <w:proofErr w:type="spellStart"/>
      <w:r w:rsidRPr="00EF681F">
        <w:rPr>
          <w:sz w:val="28"/>
          <w:szCs w:val="28"/>
        </w:rPr>
        <w:t>Белокалитвинского</w:t>
      </w:r>
      <w:proofErr w:type="spellEnd"/>
      <w:r w:rsidRPr="00EF681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Л.Г. Василенко.</w:t>
      </w:r>
      <w:r>
        <w:rPr>
          <w:spacing w:val="10"/>
          <w:sz w:val="28"/>
        </w:rPr>
        <w:t xml:space="preserve"> 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73427B" w:rsidRDefault="00872883" w:rsidP="00872883">
      <w:pPr>
        <w:rPr>
          <w:sz w:val="28"/>
        </w:rPr>
      </w:pPr>
      <w:r w:rsidRPr="0073427B">
        <w:rPr>
          <w:sz w:val="28"/>
        </w:rPr>
        <w:t>Верно:</w:t>
      </w:r>
    </w:p>
    <w:p w:rsidR="003A39C2" w:rsidRPr="0073427B" w:rsidRDefault="006C35C4" w:rsidP="00835273">
      <w:pPr>
        <w:rPr>
          <w:sz w:val="28"/>
        </w:rPr>
      </w:pPr>
      <w:r w:rsidRPr="0073427B">
        <w:rPr>
          <w:sz w:val="28"/>
        </w:rPr>
        <w:t>У</w:t>
      </w:r>
      <w:r w:rsidR="00715C8D" w:rsidRPr="0073427B">
        <w:rPr>
          <w:sz w:val="28"/>
        </w:rPr>
        <w:t>правляющ</w:t>
      </w:r>
      <w:r w:rsidRPr="0073427B">
        <w:rPr>
          <w:sz w:val="28"/>
        </w:rPr>
        <w:t>ий</w:t>
      </w:r>
      <w:r w:rsidR="00042119" w:rsidRPr="0073427B">
        <w:rPr>
          <w:sz w:val="28"/>
        </w:rPr>
        <w:t xml:space="preserve"> </w:t>
      </w:r>
      <w:r w:rsidR="00715C8D" w:rsidRPr="0073427B">
        <w:rPr>
          <w:sz w:val="28"/>
        </w:rPr>
        <w:t xml:space="preserve"> </w:t>
      </w:r>
      <w:r w:rsidR="00F4755E" w:rsidRPr="0073427B">
        <w:rPr>
          <w:sz w:val="28"/>
        </w:rPr>
        <w:t xml:space="preserve"> делами</w:t>
      </w:r>
      <w:r w:rsidR="00F4755E" w:rsidRPr="0073427B">
        <w:rPr>
          <w:sz w:val="28"/>
        </w:rPr>
        <w:tab/>
      </w:r>
      <w:r w:rsidR="00F4755E" w:rsidRPr="0073427B">
        <w:rPr>
          <w:sz w:val="28"/>
        </w:rPr>
        <w:tab/>
      </w:r>
      <w:r w:rsidR="00F4755E" w:rsidRPr="0073427B">
        <w:rPr>
          <w:sz w:val="28"/>
        </w:rPr>
        <w:tab/>
      </w:r>
      <w:r w:rsidR="000C6CE8" w:rsidRPr="0073427B">
        <w:rPr>
          <w:sz w:val="28"/>
        </w:rPr>
        <w:tab/>
      </w:r>
      <w:r w:rsidR="00F4755E" w:rsidRPr="0073427B">
        <w:rPr>
          <w:sz w:val="28"/>
        </w:rPr>
        <w:tab/>
      </w:r>
      <w:r w:rsidR="00F4755E" w:rsidRPr="0073427B">
        <w:rPr>
          <w:sz w:val="28"/>
        </w:rPr>
        <w:tab/>
      </w:r>
      <w:r w:rsidR="00042119" w:rsidRPr="0073427B">
        <w:rPr>
          <w:sz w:val="28"/>
        </w:rPr>
        <w:tab/>
      </w:r>
      <w:r w:rsidRPr="0073427B">
        <w:rPr>
          <w:sz w:val="28"/>
        </w:rPr>
        <w:tab/>
        <w:t>Л.Г. Василенко</w:t>
      </w:r>
    </w:p>
    <w:p w:rsidR="00805776" w:rsidRDefault="00805776" w:rsidP="00835273">
      <w:pPr>
        <w:rPr>
          <w:sz w:val="28"/>
        </w:rPr>
      </w:pPr>
    </w:p>
    <w:p w:rsidR="00805776" w:rsidRDefault="00805776" w:rsidP="00835273">
      <w:pPr>
        <w:rPr>
          <w:sz w:val="28"/>
          <w:szCs w:val="28"/>
        </w:rPr>
        <w:sectPr w:rsidR="00805776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05776" w:rsidRPr="0073427B" w:rsidRDefault="00805776" w:rsidP="00805776">
      <w:pPr>
        <w:pStyle w:val="a3"/>
        <w:tabs>
          <w:tab w:val="clear" w:pos="4536"/>
          <w:tab w:val="clear" w:pos="9072"/>
        </w:tabs>
        <w:ind w:left="5812"/>
        <w:jc w:val="center"/>
        <w:rPr>
          <w:szCs w:val="28"/>
        </w:rPr>
      </w:pPr>
      <w:r w:rsidRPr="00563E97">
        <w:rPr>
          <w:sz w:val="24"/>
          <w:szCs w:val="24"/>
        </w:rPr>
        <w:lastRenderedPageBreak/>
        <w:t>Приложение</w:t>
      </w:r>
    </w:p>
    <w:p w:rsidR="00805776" w:rsidRPr="0073427B" w:rsidRDefault="00805776" w:rsidP="00805776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42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05776" w:rsidRPr="0073427B" w:rsidRDefault="00805776" w:rsidP="00805776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427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73427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05776" w:rsidRPr="0073427B" w:rsidRDefault="00805776" w:rsidP="00805776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427B">
        <w:rPr>
          <w:rFonts w:ascii="Times New Roman" w:hAnsi="Times New Roman" w:cs="Times New Roman"/>
          <w:sz w:val="28"/>
          <w:szCs w:val="28"/>
        </w:rPr>
        <w:t>от   __</w:t>
      </w:r>
      <w:proofErr w:type="gramStart"/>
      <w:r w:rsidRPr="0073427B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73427B">
        <w:rPr>
          <w:rFonts w:ascii="Times New Roman" w:hAnsi="Times New Roman" w:cs="Times New Roman"/>
          <w:sz w:val="28"/>
          <w:szCs w:val="28"/>
        </w:rPr>
        <w:t xml:space="preserve">_. </w:t>
      </w:r>
      <w:proofErr w:type="gramStart"/>
      <w:r w:rsidRPr="0073427B">
        <w:rPr>
          <w:rFonts w:ascii="Times New Roman" w:hAnsi="Times New Roman" w:cs="Times New Roman"/>
          <w:sz w:val="28"/>
          <w:szCs w:val="28"/>
        </w:rPr>
        <w:t>2019  №</w:t>
      </w:r>
      <w:proofErr w:type="gramEnd"/>
      <w:r w:rsidRPr="0073427B">
        <w:rPr>
          <w:rFonts w:ascii="Times New Roman" w:hAnsi="Times New Roman" w:cs="Times New Roman"/>
          <w:sz w:val="28"/>
          <w:szCs w:val="28"/>
        </w:rPr>
        <w:t xml:space="preserve">  ______</w:t>
      </w:r>
    </w:p>
    <w:p w:rsidR="00805776" w:rsidRDefault="00805776" w:rsidP="008057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8A">
        <w:rPr>
          <w:rFonts w:ascii="Times New Roman" w:hAnsi="Times New Roman" w:cs="Times New Roman"/>
          <w:sz w:val="28"/>
          <w:szCs w:val="28"/>
        </w:rPr>
        <w:t xml:space="preserve">тчет </w:t>
      </w:r>
    </w:p>
    <w:p w:rsidR="00805776" w:rsidRPr="003D54B8" w:rsidRDefault="00805776" w:rsidP="008057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7F8A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Pr="003D54B8">
        <w:rPr>
          <w:rFonts w:ascii="Times New Roman" w:hAnsi="Times New Roman" w:cs="Times New Roman"/>
          <w:sz w:val="28"/>
          <w:szCs w:val="28"/>
        </w:rPr>
        <w:t xml:space="preserve">муниципальной программы «Муниципальная политика» </w:t>
      </w:r>
      <w:r>
        <w:rPr>
          <w:rFonts w:ascii="Times New Roman" w:hAnsi="Times New Roman" w:cs="Times New Roman"/>
          <w:sz w:val="28"/>
          <w:szCs w:val="28"/>
        </w:rPr>
        <w:t xml:space="preserve">и эффективности использования </w:t>
      </w:r>
      <w:r w:rsidRPr="007E322A">
        <w:rPr>
          <w:rFonts w:ascii="Times New Roman" w:hAnsi="Times New Roman" w:cs="Times New Roman"/>
          <w:sz w:val="28"/>
          <w:szCs w:val="28"/>
        </w:rPr>
        <w:t>финансовых средств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32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5776" w:rsidRDefault="00805776" w:rsidP="00805776">
      <w:pPr>
        <w:tabs>
          <w:tab w:val="num" w:pos="0"/>
        </w:tabs>
        <w:jc w:val="center"/>
      </w:pPr>
    </w:p>
    <w:p w:rsidR="00805776" w:rsidRDefault="00805776" w:rsidP="008057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0808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Основные результаты</w:t>
      </w:r>
      <w:r w:rsidRPr="00B4080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D54B8">
        <w:rPr>
          <w:rFonts w:ascii="Times New Roman" w:hAnsi="Times New Roman" w:cs="Times New Roman"/>
          <w:sz w:val="28"/>
          <w:szCs w:val="28"/>
        </w:rPr>
        <w:t>программы «Муниципальная политика»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54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5776" w:rsidRDefault="00805776" w:rsidP="008057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5776" w:rsidRPr="000C2999" w:rsidRDefault="00805776" w:rsidP="00805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«Муниципальная политика» (далее по тексту – Программа)</w:t>
      </w:r>
      <w:r w:rsidRPr="00597C5D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направлена на </w:t>
      </w:r>
      <w:r>
        <w:rPr>
          <w:sz w:val="28"/>
          <w:szCs w:val="28"/>
        </w:rPr>
        <w:t>п</w:t>
      </w:r>
      <w:r w:rsidRPr="00361BB0">
        <w:rPr>
          <w:sz w:val="28"/>
          <w:szCs w:val="28"/>
        </w:rPr>
        <w:t xml:space="preserve">овышение </w:t>
      </w:r>
      <w:r>
        <w:rPr>
          <w:sz w:val="28"/>
          <w:szCs w:val="28"/>
        </w:rPr>
        <w:t xml:space="preserve">эффективности </w:t>
      </w:r>
      <w:r w:rsidRPr="000C2999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0C2999">
        <w:rPr>
          <w:sz w:val="28"/>
          <w:szCs w:val="28"/>
        </w:rPr>
        <w:t xml:space="preserve"> муниципального управления и муниципальной с</w:t>
      </w:r>
      <w:r>
        <w:rPr>
          <w:sz w:val="28"/>
          <w:szCs w:val="28"/>
        </w:rPr>
        <w:t xml:space="preserve">лужбы </w:t>
      </w:r>
      <w:proofErr w:type="spellStart"/>
      <w:r w:rsidRPr="000C2999">
        <w:rPr>
          <w:sz w:val="28"/>
          <w:szCs w:val="28"/>
        </w:rPr>
        <w:t>Белокалитвинского</w:t>
      </w:r>
      <w:proofErr w:type="spellEnd"/>
      <w:r w:rsidRPr="000C2999">
        <w:rPr>
          <w:sz w:val="28"/>
          <w:szCs w:val="28"/>
        </w:rPr>
        <w:t xml:space="preserve"> района; </w:t>
      </w:r>
    </w:p>
    <w:p w:rsidR="00805776" w:rsidRPr="000C2999" w:rsidRDefault="00805776" w:rsidP="00805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2999">
        <w:rPr>
          <w:sz w:val="28"/>
          <w:szCs w:val="28"/>
        </w:rPr>
        <w:t>оздание условий для повышения эффективности муниципальной службы</w:t>
      </w:r>
      <w:r>
        <w:rPr>
          <w:sz w:val="28"/>
          <w:szCs w:val="28"/>
        </w:rPr>
        <w:t>.</w:t>
      </w:r>
    </w:p>
    <w:p w:rsidR="00805776" w:rsidRPr="000C2999" w:rsidRDefault="00805776" w:rsidP="00805776">
      <w:pPr>
        <w:ind w:firstLine="709"/>
        <w:jc w:val="both"/>
        <w:rPr>
          <w:sz w:val="28"/>
          <w:szCs w:val="28"/>
        </w:rPr>
      </w:pPr>
      <w:r w:rsidRPr="000C2999">
        <w:rPr>
          <w:sz w:val="28"/>
          <w:szCs w:val="28"/>
        </w:rPr>
        <w:t>Муниципальная программа направлена на решение следующих задач:</w:t>
      </w:r>
    </w:p>
    <w:p w:rsidR="00805776" w:rsidRPr="000C2999" w:rsidRDefault="00805776" w:rsidP="00805776">
      <w:pPr>
        <w:ind w:firstLine="709"/>
        <w:jc w:val="both"/>
        <w:rPr>
          <w:sz w:val="28"/>
          <w:szCs w:val="28"/>
        </w:rPr>
      </w:pPr>
      <w:r w:rsidRPr="000C2999">
        <w:rPr>
          <w:sz w:val="28"/>
          <w:szCs w:val="28"/>
        </w:rPr>
        <w:t>стимулирование органов местного самоуправления к развитию муниципальной службы;</w:t>
      </w:r>
    </w:p>
    <w:p w:rsidR="00805776" w:rsidRPr="000C2999" w:rsidRDefault="00805776" w:rsidP="00805776">
      <w:pPr>
        <w:ind w:firstLine="709"/>
        <w:jc w:val="both"/>
        <w:rPr>
          <w:sz w:val="28"/>
          <w:szCs w:val="28"/>
        </w:rPr>
      </w:pPr>
      <w:r w:rsidRPr="000C2999">
        <w:rPr>
          <w:sz w:val="28"/>
          <w:szCs w:val="28"/>
        </w:rPr>
        <w:t xml:space="preserve">повышение профессиональной компетентности муниципальных служащих </w:t>
      </w:r>
      <w:proofErr w:type="spellStart"/>
      <w:r w:rsidRPr="000C2999">
        <w:rPr>
          <w:sz w:val="28"/>
          <w:szCs w:val="28"/>
        </w:rPr>
        <w:t>Белокалитвинского</w:t>
      </w:r>
      <w:proofErr w:type="spellEnd"/>
      <w:r w:rsidRPr="000C2999">
        <w:rPr>
          <w:sz w:val="28"/>
          <w:szCs w:val="28"/>
        </w:rPr>
        <w:t xml:space="preserve"> района;</w:t>
      </w:r>
    </w:p>
    <w:p w:rsidR="00805776" w:rsidRPr="000C2999" w:rsidRDefault="00805776" w:rsidP="00805776">
      <w:pPr>
        <w:ind w:firstLine="709"/>
        <w:jc w:val="both"/>
        <w:rPr>
          <w:sz w:val="28"/>
          <w:szCs w:val="28"/>
        </w:rPr>
      </w:pPr>
      <w:r w:rsidRPr="000C2999">
        <w:rPr>
          <w:sz w:val="28"/>
          <w:szCs w:val="28"/>
        </w:rPr>
        <w:t xml:space="preserve">повышение привлекательности муниципальной службы; </w:t>
      </w:r>
    </w:p>
    <w:p w:rsidR="00805776" w:rsidRPr="000C2999" w:rsidRDefault="00805776" w:rsidP="00805776">
      <w:pPr>
        <w:ind w:firstLine="709"/>
        <w:jc w:val="both"/>
        <w:rPr>
          <w:sz w:val="28"/>
          <w:szCs w:val="28"/>
        </w:rPr>
      </w:pPr>
      <w:r w:rsidRPr="000C2999">
        <w:rPr>
          <w:sz w:val="28"/>
          <w:szCs w:val="28"/>
        </w:rPr>
        <w:t>создание условий для прохождения муниципальной службы;</w:t>
      </w:r>
    </w:p>
    <w:p w:rsidR="00805776" w:rsidRDefault="00805776" w:rsidP="008057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2999">
        <w:rPr>
          <w:sz w:val="28"/>
          <w:szCs w:val="28"/>
        </w:rPr>
        <w:t>информирование населения о деятельности органов местного самоуправлен</w:t>
      </w:r>
      <w:r>
        <w:rPr>
          <w:sz w:val="28"/>
          <w:szCs w:val="28"/>
        </w:rPr>
        <w:t>ия;</w:t>
      </w:r>
    </w:p>
    <w:p w:rsidR="00805776" w:rsidRDefault="00805776" w:rsidP="008057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формирование благоприятных условий для осуществления деятельности социально-ориентированных некоммерческих организаций</w:t>
      </w:r>
      <w:r>
        <w:rPr>
          <w:sz w:val="28"/>
          <w:szCs w:val="28"/>
        </w:rPr>
        <w:t>.</w:t>
      </w:r>
    </w:p>
    <w:p w:rsidR="00805776" w:rsidRPr="003C465C" w:rsidRDefault="00805776" w:rsidP="008057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65C">
        <w:rPr>
          <w:sz w:val="28"/>
          <w:szCs w:val="28"/>
        </w:rPr>
        <w:t xml:space="preserve">В целях развития муниципального управления и муниципальной службы в </w:t>
      </w:r>
      <w:proofErr w:type="spellStart"/>
      <w:r w:rsidRPr="003C465C">
        <w:rPr>
          <w:sz w:val="28"/>
          <w:szCs w:val="28"/>
        </w:rPr>
        <w:t>Белокалитвинском</w:t>
      </w:r>
      <w:proofErr w:type="spellEnd"/>
      <w:r w:rsidRPr="003C465C">
        <w:rPr>
          <w:sz w:val="28"/>
          <w:szCs w:val="28"/>
        </w:rPr>
        <w:t xml:space="preserve"> районе в 2018 году было принято 4 правовых актов, внесены изменения в 3 действующих правовых акта, награждено и поощрено </w:t>
      </w:r>
      <w:proofErr w:type="gramStart"/>
      <w:r>
        <w:rPr>
          <w:sz w:val="28"/>
          <w:szCs w:val="28"/>
        </w:rPr>
        <w:t xml:space="preserve">18 </w:t>
      </w:r>
      <w:r w:rsidRPr="003C465C">
        <w:rPr>
          <w:sz w:val="28"/>
          <w:szCs w:val="28"/>
        </w:rPr>
        <w:t xml:space="preserve"> муниципальных</w:t>
      </w:r>
      <w:proofErr w:type="gramEnd"/>
      <w:r w:rsidRPr="003C465C">
        <w:rPr>
          <w:sz w:val="28"/>
          <w:szCs w:val="28"/>
        </w:rPr>
        <w:t xml:space="preserve"> служащих, прошли диспансеризацию 78 муниципальных служащих, 28 муниципальных служащих повысили профессиональный уровень.</w:t>
      </w:r>
    </w:p>
    <w:p w:rsidR="00805776" w:rsidRDefault="00805776" w:rsidP="008057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стимулирования повышения эффективности </w:t>
      </w:r>
      <w:r w:rsidRPr="0092085D">
        <w:rPr>
          <w:sz w:val="28"/>
          <w:szCs w:val="28"/>
        </w:rPr>
        <w:t>муниципально</w:t>
      </w:r>
      <w:r>
        <w:rPr>
          <w:sz w:val="28"/>
          <w:szCs w:val="28"/>
        </w:rPr>
        <w:t>й</w:t>
      </w:r>
      <w:r w:rsidRPr="0092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 в 2018 году был проведен конкурс «Лучший муниципальный служащий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</w:t>
      </w:r>
      <w:r w:rsidRPr="004C42A8">
        <w:rPr>
          <w:sz w:val="28"/>
          <w:szCs w:val="28"/>
        </w:rPr>
        <w:t>в котором приняло участие 1</w:t>
      </w:r>
      <w:r>
        <w:rPr>
          <w:sz w:val="28"/>
          <w:szCs w:val="28"/>
        </w:rPr>
        <w:t>3</w:t>
      </w:r>
      <w:r w:rsidRPr="004C42A8">
        <w:rPr>
          <w:sz w:val="28"/>
          <w:szCs w:val="28"/>
        </w:rPr>
        <w:t xml:space="preserve"> человек. Первое место </w:t>
      </w:r>
      <w:r>
        <w:rPr>
          <w:sz w:val="28"/>
          <w:szCs w:val="28"/>
        </w:rPr>
        <w:t>заняла</w:t>
      </w:r>
      <w:r>
        <w:rPr>
          <w:color w:val="FF0000"/>
          <w:sz w:val="28"/>
          <w:szCs w:val="28"/>
        </w:rPr>
        <w:t xml:space="preserve"> </w:t>
      </w:r>
      <w:proofErr w:type="spellStart"/>
      <w:r w:rsidRPr="0079218E">
        <w:rPr>
          <w:sz w:val="28"/>
          <w:szCs w:val="28"/>
        </w:rPr>
        <w:t>Мажаревская</w:t>
      </w:r>
      <w:proofErr w:type="spellEnd"/>
      <w:r w:rsidRPr="0079218E">
        <w:rPr>
          <w:sz w:val="28"/>
          <w:szCs w:val="28"/>
        </w:rPr>
        <w:t xml:space="preserve"> Наталья Владимировна – главный специалист по финансовым вопросам отдела сельского хозяйства, продовольствия и защиты окружающей среды Администрации </w:t>
      </w:r>
      <w:proofErr w:type="spellStart"/>
      <w:r w:rsidRPr="0079218E">
        <w:rPr>
          <w:sz w:val="28"/>
          <w:szCs w:val="28"/>
        </w:rPr>
        <w:t>Белокалитвинского</w:t>
      </w:r>
      <w:proofErr w:type="spellEnd"/>
      <w:r w:rsidRPr="0079218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второе – Сидоренко Сергей Александрович - ведущий специалист отдела электронно-информационного обеспечения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>, третье – Пилипенко Светлана Александровна</w:t>
      </w:r>
      <w:r w:rsidR="00734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ведущий специалист отдела жилищно-коммунального хозяйства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 Ежегодно муниципальные служащие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участвуют в областном конкурсе «Лучший Муниципальный служащий в Ростовской области».  В 2018 году заявки на конкурс </w:t>
      </w:r>
      <w:proofErr w:type="gramStart"/>
      <w:r>
        <w:rPr>
          <w:sz w:val="28"/>
          <w:szCs w:val="28"/>
        </w:rPr>
        <w:t>подавали  14</w:t>
      </w:r>
      <w:proofErr w:type="gramEnd"/>
      <w:r>
        <w:rPr>
          <w:sz w:val="28"/>
          <w:szCs w:val="28"/>
        </w:rPr>
        <w:t xml:space="preserve"> человек. </w:t>
      </w:r>
    </w:p>
    <w:p w:rsidR="00805776" w:rsidRDefault="00805776" w:rsidP="008057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91E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2018 году была продолжена работа по реализации наставничества в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 В 2018 году прошли </w:t>
      </w:r>
      <w:r w:rsidRPr="00ED491E">
        <w:rPr>
          <w:sz w:val="28"/>
          <w:szCs w:val="28"/>
        </w:rPr>
        <w:t>адаптаци</w:t>
      </w:r>
      <w:r>
        <w:rPr>
          <w:sz w:val="28"/>
          <w:szCs w:val="28"/>
        </w:rPr>
        <w:t>ю 6 муниципальных служащих. Наставниками были разработаны планы</w:t>
      </w:r>
      <w:r w:rsidRPr="00ED491E">
        <w:rPr>
          <w:sz w:val="28"/>
          <w:szCs w:val="28"/>
        </w:rPr>
        <w:t xml:space="preserve"> введения новых сотрудников в должность, </w:t>
      </w:r>
      <w:r>
        <w:rPr>
          <w:sz w:val="28"/>
          <w:szCs w:val="28"/>
        </w:rPr>
        <w:t>и по окончании периода наставничества, были вынесены заключения о выполнении плана наставничества, о готовности к самостоятельной работе.</w:t>
      </w:r>
    </w:p>
    <w:p w:rsidR="00805776" w:rsidRDefault="00805776" w:rsidP="008057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кадровом резерве на замещение вакантных должностей муниципальной службы состоит 108 человек. В 2018 году в </w:t>
      </w:r>
      <w:r w:rsidRPr="00ED491E">
        <w:rPr>
          <w:sz w:val="28"/>
          <w:szCs w:val="28"/>
        </w:rPr>
        <w:t>кадров</w:t>
      </w:r>
      <w:r>
        <w:rPr>
          <w:sz w:val="28"/>
          <w:szCs w:val="28"/>
        </w:rPr>
        <w:t>ый</w:t>
      </w:r>
      <w:r w:rsidRPr="00ED491E">
        <w:rPr>
          <w:sz w:val="28"/>
          <w:szCs w:val="28"/>
        </w:rPr>
        <w:t xml:space="preserve"> резерв на замещение вакантных должностей муниципальной службы Администрации </w:t>
      </w:r>
      <w:proofErr w:type="spellStart"/>
      <w:r w:rsidRPr="00ED491E">
        <w:rPr>
          <w:sz w:val="28"/>
          <w:szCs w:val="28"/>
        </w:rPr>
        <w:t>Белокалитвинского</w:t>
      </w:r>
      <w:proofErr w:type="spellEnd"/>
      <w:r w:rsidRPr="00ED491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включено 9 человек, назначено из кадрового резерва на должности муниципальной службы 4 человека</w:t>
      </w:r>
      <w:r w:rsidRPr="00ED491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05776" w:rsidRDefault="00805776" w:rsidP="00805776">
      <w:pPr>
        <w:tabs>
          <w:tab w:val="left" w:pos="993"/>
        </w:tabs>
        <w:ind w:left="34" w:firstLine="653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повысили профессиональную квалификацию 28 муниципальных служащих.</w:t>
      </w:r>
    </w:p>
    <w:p w:rsidR="00805776" w:rsidRPr="002906F2" w:rsidRDefault="00805776" w:rsidP="00805776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</w:t>
      </w:r>
    </w:p>
    <w:p w:rsidR="00805776" w:rsidRPr="002906F2" w:rsidRDefault="00805776" w:rsidP="00805776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В целях выполнения вышеуказанного закона Администрацией </w:t>
      </w:r>
      <w:proofErr w:type="spellStart"/>
      <w:r w:rsidRPr="002906F2">
        <w:rPr>
          <w:sz w:val="28"/>
          <w:szCs w:val="28"/>
        </w:rPr>
        <w:t>Белокалитвинского</w:t>
      </w:r>
      <w:proofErr w:type="spellEnd"/>
      <w:r w:rsidRPr="002906F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Собранием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2906F2">
        <w:rPr>
          <w:sz w:val="28"/>
          <w:szCs w:val="28"/>
        </w:rPr>
        <w:t xml:space="preserve"> публикуются нормативные правовые акты в «Муниципальном вестнике» </w:t>
      </w:r>
      <w:proofErr w:type="spellStart"/>
      <w:r w:rsidRPr="002906F2">
        <w:rPr>
          <w:sz w:val="28"/>
          <w:szCs w:val="28"/>
        </w:rPr>
        <w:t>Белокалитвинской</w:t>
      </w:r>
      <w:proofErr w:type="spellEnd"/>
      <w:r w:rsidRPr="002906F2">
        <w:rPr>
          <w:sz w:val="28"/>
          <w:szCs w:val="28"/>
        </w:rPr>
        <w:t xml:space="preserve"> общественно-политической газеты «Перекресток», а также размещаются на официальном сайте Администрации </w:t>
      </w:r>
      <w:proofErr w:type="spellStart"/>
      <w:r w:rsidRPr="002906F2">
        <w:rPr>
          <w:sz w:val="28"/>
          <w:szCs w:val="28"/>
        </w:rPr>
        <w:t>Белокалитвинского</w:t>
      </w:r>
      <w:proofErr w:type="spellEnd"/>
      <w:r w:rsidRPr="002906F2">
        <w:rPr>
          <w:sz w:val="28"/>
          <w:szCs w:val="28"/>
        </w:rPr>
        <w:t xml:space="preserve"> района в сети Интернет.</w:t>
      </w:r>
    </w:p>
    <w:p w:rsidR="00805776" w:rsidRPr="002906F2" w:rsidRDefault="00805776" w:rsidP="00805776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bCs/>
          <w:sz w:val="28"/>
          <w:szCs w:val="28"/>
        </w:rPr>
        <w:t xml:space="preserve">Для информирования населения </w:t>
      </w:r>
      <w:r w:rsidRPr="002906F2">
        <w:rPr>
          <w:sz w:val="28"/>
          <w:szCs w:val="28"/>
        </w:rPr>
        <w:t xml:space="preserve">Администрация </w:t>
      </w:r>
      <w:proofErr w:type="spellStart"/>
      <w:r w:rsidRPr="002906F2">
        <w:rPr>
          <w:sz w:val="28"/>
          <w:szCs w:val="28"/>
        </w:rPr>
        <w:t>Белокалитвинского</w:t>
      </w:r>
      <w:proofErr w:type="spellEnd"/>
      <w:r w:rsidRPr="002906F2"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, Собрание депутатов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2906F2">
        <w:rPr>
          <w:sz w:val="28"/>
          <w:szCs w:val="28"/>
        </w:rPr>
        <w:t>публику</w:t>
      </w:r>
      <w:r>
        <w:rPr>
          <w:sz w:val="28"/>
          <w:szCs w:val="28"/>
        </w:rPr>
        <w:t>ют</w:t>
      </w:r>
      <w:r w:rsidRPr="002906F2">
        <w:rPr>
          <w:sz w:val="28"/>
          <w:szCs w:val="28"/>
        </w:rPr>
        <w:t xml:space="preserve"> различные материалы о деятельности Администрации </w:t>
      </w:r>
      <w:r>
        <w:rPr>
          <w:sz w:val="28"/>
          <w:szCs w:val="28"/>
        </w:rPr>
        <w:t xml:space="preserve">и Собрания </w:t>
      </w:r>
      <w:proofErr w:type="spellStart"/>
      <w:r w:rsidRPr="002906F2">
        <w:rPr>
          <w:sz w:val="28"/>
          <w:szCs w:val="28"/>
        </w:rPr>
        <w:t>Белокалитвинского</w:t>
      </w:r>
      <w:proofErr w:type="spellEnd"/>
      <w:r w:rsidRPr="002906F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2906F2">
        <w:rPr>
          <w:sz w:val="28"/>
          <w:szCs w:val="28"/>
        </w:rPr>
        <w:t xml:space="preserve"> документы нормативной базы, планы мероприятий, информацию для различных категорий пользователей – молодежи, пенсионеров, </w:t>
      </w:r>
      <w:proofErr w:type="spellStart"/>
      <w:r w:rsidRPr="002906F2">
        <w:rPr>
          <w:sz w:val="28"/>
          <w:szCs w:val="28"/>
        </w:rPr>
        <w:t>льготируемых</w:t>
      </w:r>
      <w:proofErr w:type="spellEnd"/>
      <w:r w:rsidRPr="002906F2">
        <w:rPr>
          <w:sz w:val="28"/>
          <w:szCs w:val="28"/>
        </w:rPr>
        <w:t xml:space="preserve"> категорий граждан, бизнес-сообществ, потенциальных инвесторов.</w:t>
      </w:r>
    </w:p>
    <w:p w:rsidR="00805776" w:rsidRDefault="00805776" w:rsidP="00805776">
      <w:pPr>
        <w:ind w:firstLine="709"/>
        <w:jc w:val="both"/>
        <w:rPr>
          <w:sz w:val="28"/>
          <w:szCs w:val="28"/>
        </w:rPr>
      </w:pPr>
      <w:r w:rsidRPr="0019248F">
        <w:rPr>
          <w:sz w:val="28"/>
          <w:szCs w:val="28"/>
        </w:rPr>
        <w:t xml:space="preserve">В 2018 году были организованы и проведены 35 значимых </w:t>
      </w:r>
      <w:r>
        <w:rPr>
          <w:sz w:val="28"/>
          <w:szCs w:val="28"/>
        </w:rPr>
        <w:t>районны</w:t>
      </w:r>
      <w:r w:rsidRPr="0019248F">
        <w:rPr>
          <w:sz w:val="28"/>
          <w:szCs w:val="28"/>
        </w:rPr>
        <w:t>х мероприятий.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 стал местом проведения не только мероприятий местного уровня, но и областного значения - слета работников культуры «Донские зори», </w:t>
      </w:r>
      <w:r w:rsidRPr="00E66833">
        <w:rPr>
          <w:sz w:val="28"/>
          <w:szCs w:val="28"/>
        </w:rPr>
        <w:t>Отчетно-выборного Большого круга Окружного казачьего общества «</w:t>
      </w:r>
      <w:proofErr w:type="spellStart"/>
      <w:r w:rsidRPr="00E66833">
        <w:rPr>
          <w:sz w:val="28"/>
          <w:szCs w:val="28"/>
        </w:rPr>
        <w:t>Всевеликое</w:t>
      </w:r>
      <w:proofErr w:type="spellEnd"/>
      <w:r w:rsidRPr="00E66833">
        <w:rPr>
          <w:sz w:val="28"/>
          <w:szCs w:val="28"/>
        </w:rPr>
        <w:t xml:space="preserve"> войско Донское»</w:t>
      </w:r>
      <w:r>
        <w:rPr>
          <w:sz w:val="28"/>
          <w:szCs w:val="28"/>
        </w:rPr>
        <w:t xml:space="preserve">, </w:t>
      </w:r>
      <w:r w:rsidRPr="00E66833">
        <w:rPr>
          <w:sz w:val="28"/>
          <w:szCs w:val="28"/>
        </w:rPr>
        <w:t>межрегиональной акции «Поезд будущего»</w:t>
      </w:r>
      <w:r>
        <w:rPr>
          <w:sz w:val="28"/>
          <w:szCs w:val="28"/>
        </w:rPr>
        <w:t xml:space="preserve">. </w:t>
      </w:r>
    </w:p>
    <w:p w:rsidR="00805776" w:rsidRDefault="00805776" w:rsidP="0073427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поручению Губернатора Донского региона Василия Голубева в прошлом году большое внимание было уделено проведению обсуждений</w:t>
      </w:r>
      <w:r w:rsidRPr="00325810">
        <w:rPr>
          <w:sz w:val="28"/>
          <w:szCs w:val="28"/>
          <w:shd w:val="clear" w:color="auto" w:fill="FFFFFF"/>
        </w:rPr>
        <w:t xml:space="preserve"> проекта </w:t>
      </w:r>
      <w:r>
        <w:rPr>
          <w:sz w:val="28"/>
          <w:szCs w:val="28"/>
          <w:shd w:val="clear" w:color="auto" w:fill="FFFFFF"/>
        </w:rPr>
        <w:t>с</w:t>
      </w:r>
      <w:r w:rsidRPr="00325810">
        <w:rPr>
          <w:sz w:val="28"/>
          <w:szCs w:val="28"/>
          <w:shd w:val="clear" w:color="auto" w:fill="FFFFFF"/>
        </w:rPr>
        <w:t>тратегии социально-экономического развития Ростовской области</w:t>
      </w:r>
      <w:r>
        <w:rPr>
          <w:sz w:val="28"/>
          <w:szCs w:val="28"/>
          <w:shd w:val="clear" w:color="auto" w:fill="FFFFFF"/>
        </w:rPr>
        <w:t xml:space="preserve"> до 2030 года «Стратегия-2030 - </w:t>
      </w:r>
      <w:r w:rsidRPr="00325810">
        <w:rPr>
          <w:sz w:val="28"/>
          <w:szCs w:val="28"/>
          <w:shd w:val="clear" w:color="auto" w:fill="FFFFFF"/>
        </w:rPr>
        <w:t>выбор будущего!»</w:t>
      </w:r>
      <w:r>
        <w:rPr>
          <w:sz w:val="28"/>
          <w:szCs w:val="28"/>
          <w:shd w:val="clear" w:color="auto" w:fill="FFFFFF"/>
        </w:rPr>
        <w:t xml:space="preserve">, в которой приняли участие представители министерства экономического развития Ростовской области, </w:t>
      </w:r>
      <w:r w:rsidRPr="00325810">
        <w:rPr>
          <w:sz w:val="28"/>
          <w:szCs w:val="28"/>
          <w:shd w:val="clear" w:color="auto" w:fill="FFFFFF"/>
        </w:rPr>
        <w:t>депутат</w:t>
      </w:r>
      <w:r>
        <w:rPr>
          <w:sz w:val="28"/>
          <w:szCs w:val="28"/>
          <w:shd w:val="clear" w:color="auto" w:fill="FFFFFF"/>
        </w:rPr>
        <w:t>ы</w:t>
      </w:r>
      <w:r w:rsidRPr="00325810">
        <w:rPr>
          <w:sz w:val="28"/>
          <w:szCs w:val="28"/>
          <w:shd w:val="clear" w:color="auto" w:fill="FFFFFF"/>
        </w:rPr>
        <w:t xml:space="preserve"> районного</w:t>
      </w:r>
      <w:r>
        <w:rPr>
          <w:sz w:val="28"/>
          <w:szCs w:val="28"/>
          <w:shd w:val="clear" w:color="auto" w:fill="FFFFFF"/>
        </w:rPr>
        <w:t xml:space="preserve"> и поселенческого </w:t>
      </w:r>
      <w:r w:rsidRPr="00325810">
        <w:rPr>
          <w:sz w:val="28"/>
          <w:szCs w:val="28"/>
          <w:shd w:val="clear" w:color="auto" w:fill="FFFFFF"/>
        </w:rPr>
        <w:t>уровней</w:t>
      </w:r>
      <w:r>
        <w:rPr>
          <w:sz w:val="28"/>
          <w:szCs w:val="28"/>
          <w:shd w:val="clear" w:color="auto" w:fill="FFFFFF"/>
        </w:rPr>
        <w:t xml:space="preserve">, </w:t>
      </w:r>
      <w:r w:rsidRPr="00325810">
        <w:rPr>
          <w:sz w:val="28"/>
          <w:szCs w:val="28"/>
          <w:shd w:val="clear" w:color="auto" w:fill="FFFFFF"/>
        </w:rPr>
        <w:t>представители общественности и бизнес-сообщества</w:t>
      </w:r>
      <w:r>
        <w:rPr>
          <w:sz w:val="28"/>
          <w:szCs w:val="28"/>
          <w:shd w:val="clear" w:color="auto" w:fill="FFFFFF"/>
        </w:rPr>
        <w:t>.</w:t>
      </w:r>
      <w:r w:rsidRPr="00325810">
        <w:rPr>
          <w:sz w:val="28"/>
          <w:szCs w:val="28"/>
          <w:shd w:val="clear" w:color="auto" w:fill="FFFFFF"/>
        </w:rPr>
        <w:t xml:space="preserve"> </w:t>
      </w:r>
    </w:p>
    <w:p w:rsidR="00805776" w:rsidRPr="003C5E31" w:rsidRDefault="00805776" w:rsidP="0073427B">
      <w:pPr>
        <w:ind w:firstLine="709"/>
        <w:jc w:val="both"/>
        <w:rPr>
          <w:rFonts w:eastAsia="Calibri"/>
          <w:color w:val="00000A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2018 год был ознаменован также чередой мероприятий, </w:t>
      </w:r>
      <w:proofErr w:type="gramStart"/>
      <w:r>
        <w:rPr>
          <w:sz w:val="28"/>
          <w:szCs w:val="28"/>
        </w:rPr>
        <w:t>посвященных  100</w:t>
      </w:r>
      <w:proofErr w:type="gramEnd"/>
      <w:r>
        <w:rPr>
          <w:sz w:val="28"/>
          <w:szCs w:val="28"/>
        </w:rPr>
        <w:t xml:space="preserve">-летию </w:t>
      </w:r>
      <w:r>
        <w:rPr>
          <w:sz w:val="28"/>
          <w:szCs w:val="28"/>
          <w:shd w:val="clear" w:color="auto" w:fill="FFFFFF"/>
        </w:rPr>
        <w:t>с момента создания ВЛКСМ-</w:t>
      </w:r>
      <w:r w:rsidRPr="00031E37">
        <w:rPr>
          <w:sz w:val="28"/>
          <w:szCs w:val="28"/>
          <w:shd w:val="clear" w:color="auto" w:fill="FFFFFF"/>
        </w:rPr>
        <w:t>самой массовой молодежной организации ХХ века.</w:t>
      </w:r>
      <w:r>
        <w:rPr>
          <w:sz w:val="28"/>
          <w:szCs w:val="28"/>
          <w:shd w:val="clear" w:color="auto" w:fill="FFFFFF"/>
        </w:rPr>
        <w:t xml:space="preserve"> Была проведена всесторонняя информационная работа, встречи </w:t>
      </w:r>
      <w:r w:rsidRPr="003C5E31">
        <w:rPr>
          <w:color w:val="00000A"/>
          <w:sz w:val="28"/>
          <w:szCs w:val="28"/>
          <w:shd w:val="clear" w:color="auto" w:fill="FFFFFF"/>
        </w:rPr>
        <w:t xml:space="preserve">с ветеранами комсомольского движения </w:t>
      </w:r>
      <w:r>
        <w:rPr>
          <w:color w:val="00000A"/>
          <w:sz w:val="28"/>
          <w:szCs w:val="28"/>
          <w:shd w:val="clear" w:color="auto" w:fill="FFFFFF"/>
        </w:rPr>
        <w:t xml:space="preserve">прошли </w:t>
      </w:r>
      <w:r w:rsidRPr="003C5E31">
        <w:rPr>
          <w:color w:val="00000A"/>
          <w:sz w:val="28"/>
          <w:szCs w:val="28"/>
          <w:shd w:val="clear" w:color="auto" w:fill="FFFFFF"/>
        </w:rPr>
        <w:t>в школах, краеведческом музее, Доме детского творчества, на предприятиях и в учреждениях города и района.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Мероприятие «Вскрытие капсулы времени», которая была заложена в 1968 году, состоялось </w:t>
      </w:r>
      <w:r w:rsidRPr="00D36338">
        <w:rPr>
          <w:color w:val="000000"/>
          <w:sz w:val="28"/>
          <w:szCs w:val="28"/>
          <w:shd w:val="clear" w:color="auto" w:fill="FFFFFF"/>
        </w:rPr>
        <w:t>в п</w:t>
      </w:r>
      <w:r>
        <w:rPr>
          <w:color w:val="000000"/>
          <w:sz w:val="28"/>
          <w:szCs w:val="28"/>
          <w:shd w:val="clear" w:color="auto" w:fill="FFFFFF"/>
        </w:rPr>
        <w:t xml:space="preserve">оселке Шолоховский. Кроме того, </w:t>
      </w:r>
      <w:r>
        <w:rPr>
          <w:color w:val="00000A"/>
          <w:sz w:val="28"/>
          <w:szCs w:val="28"/>
          <w:shd w:val="clear" w:color="auto" w:fill="FFFFFF"/>
        </w:rPr>
        <w:t>ж</w:t>
      </w:r>
      <w:r w:rsidRPr="003C5E31">
        <w:rPr>
          <w:color w:val="00000A"/>
          <w:sz w:val="28"/>
          <w:szCs w:val="28"/>
          <w:shd w:val="clear" w:color="auto" w:fill="FFFFFF"/>
        </w:rPr>
        <w:t xml:space="preserve">ители </w:t>
      </w:r>
      <w:r>
        <w:rPr>
          <w:color w:val="00000A"/>
          <w:sz w:val="28"/>
          <w:szCs w:val="28"/>
          <w:shd w:val="clear" w:color="auto" w:fill="FFFFFF"/>
        </w:rPr>
        <w:t xml:space="preserve">района </w:t>
      </w:r>
      <w:r>
        <w:rPr>
          <w:color w:val="000000"/>
          <w:sz w:val="28"/>
          <w:szCs w:val="28"/>
          <w:shd w:val="clear" w:color="auto" w:fill="FFFFFF"/>
        </w:rPr>
        <w:t>пробежали</w:t>
      </w:r>
      <w:r w:rsidRPr="003C5E31">
        <w:rPr>
          <w:color w:val="00000A"/>
          <w:sz w:val="28"/>
          <w:szCs w:val="28"/>
          <w:shd w:val="clear" w:color="auto" w:fill="FFFFFF"/>
        </w:rPr>
        <w:t xml:space="preserve"> массовый легкоатлетический пробег </w:t>
      </w:r>
      <w:r>
        <w:rPr>
          <w:rFonts w:eastAsia="Calibri"/>
          <w:color w:val="00000A"/>
          <w:sz w:val="28"/>
          <w:szCs w:val="28"/>
        </w:rPr>
        <w:t xml:space="preserve">«Кросс Наций». </w:t>
      </w:r>
      <w:r>
        <w:rPr>
          <w:color w:val="00000A"/>
          <w:sz w:val="28"/>
          <w:szCs w:val="28"/>
          <w:shd w:val="clear" w:color="auto" w:fill="FFFFFF"/>
        </w:rPr>
        <w:t xml:space="preserve">Данное мероприятие было активно поддержано </w:t>
      </w:r>
      <w:proofErr w:type="spellStart"/>
      <w:r>
        <w:rPr>
          <w:color w:val="00000A"/>
          <w:sz w:val="28"/>
          <w:szCs w:val="28"/>
          <w:shd w:val="clear" w:color="auto" w:fill="FFFFFF"/>
        </w:rPr>
        <w:t>белокалитвинцами</w:t>
      </w:r>
      <w:proofErr w:type="spellEnd"/>
      <w:r>
        <w:rPr>
          <w:color w:val="00000A"/>
          <w:sz w:val="28"/>
          <w:szCs w:val="28"/>
          <w:shd w:val="clear" w:color="auto" w:fill="FFFFFF"/>
        </w:rPr>
        <w:t xml:space="preserve"> в возрасте от 7 до 60 лет и было направлено на</w:t>
      </w:r>
      <w:r w:rsidRPr="003C5E31">
        <w:rPr>
          <w:color w:val="00000A"/>
          <w:sz w:val="28"/>
          <w:szCs w:val="28"/>
          <w:shd w:val="clear" w:color="auto" w:fill="FFFFFF"/>
        </w:rPr>
        <w:t xml:space="preserve"> </w:t>
      </w:r>
      <w:r w:rsidRPr="003C5E31">
        <w:rPr>
          <w:rFonts w:eastAsia="Calibri"/>
          <w:color w:val="00000A"/>
          <w:sz w:val="28"/>
          <w:szCs w:val="28"/>
          <w:shd w:val="clear" w:color="auto" w:fill="FFFFFF"/>
        </w:rPr>
        <w:t>пропаганду</w:t>
      </w:r>
      <w:r w:rsidRPr="003C5E31">
        <w:rPr>
          <w:rFonts w:eastAsia="Calibri"/>
          <w:color w:val="000000"/>
          <w:sz w:val="28"/>
          <w:szCs w:val="28"/>
          <w:shd w:val="clear" w:color="auto" w:fill="FFFFFF"/>
        </w:rPr>
        <w:t xml:space="preserve"> здорового образа жизни и </w:t>
      </w:r>
      <w:r w:rsidRPr="003C5E31">
        <w:rPr>
          <w:rFonts w:eastAsia="Calibri"/>
          <w:color w:val="00000A"/>
          <w:sz w:val="28"/>
          <w:szCs w:val="28"/>
          <w:shd w:val="clear" w:color="auto" w:fill="FFFFFF"/>
        </w:rPr>
        <w:t>формирование позитивного отношения</w:t>
      </w:r>
      <w:r>
        <w:rPr>
          <w:rFonts w:eastAsia="Calibri"/>
          <w:color w:val="00000A"/>
          <w:sz w:val="28"/>
          <w:szCs w:val="28"/>
          <w:shd w:val="clear" w:color="auto" w:fill="FFFFFF"/>
        </w:rPr>
        <w:t xml:space="preserve"> к д</w:t>
      </w:r>
      <w:r w:rsidRPr="003C5E31">
        <w:rPr>
          <w:rFonts w:eastAsia="Calibri"/>
          <w:color w:val="00000A"/>
          <w:sz w:val="28"/>
          <w:szCs w:val="28"/>
          <w:shd w:val="clear" w:color="auto" w:fill="FFFFFF"/>
        </w:rPr>
        <w:t>еятельности молодежных общественных организаций.</w:t>
      </w:r>
    </w:p>
    <w:p w:rsidR="00805776" w:rsidRDefault="00805776" w:rsidP="0073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Традиционно, в честь празднования Дня Победы прошли митинги на пл. Привокзальная, Высоте Бессмертия, в районе инфекционной больницы и МБОУ СОШ №4, состоялась акция</w:t>
      </w:r>
      <w:r w:rsidRPr="0019248F">
        <w:rPr>
          <w:sz w:val="28"/>
          <w:szCs w:val="28"/>
        </w:rPr>
        <w:t xml:space="preserve"> «Вальс Победы»</w:t>
      </w:r>
      <w:r>
        <w:rPr>
          <w:sz w:val="28"/>
          <w:szCs w:val="28"/>
        </w:rPr>
        <w:t>. В массовом</w:t>
      </w:r>
      <w:r w:rsidRPr="0019248F">
        <w:rPr>
          <w:sz w:val="28"/>
          <w:szCs w:val="28"/>
        </w:rPr>
        <w:t xml:space="preserve"> шестви</w:t>
      </w:r>
      <w:r>
        <w:rPr>
          <w:sz w:val="28"/>
          <w:szCs w:val="28"/>
        </w:rPr>
        <w:t>и «Бессмертный полк» п</w:t>
      </w:r>
      <w:r w:rsidRPr="00B12630">
        <w:rPr>
          <w:sz w:val="28"/>
          <w:szCs w:val="28"/>
        </w:rPr>
        <w:t>лечом к плечу прошли потомки военного поколения - они шагали вместо своих дедов и прад</w:t>
      </w:r>
      <w:r>
        <w:rPr>
          <w:sz w:val="28"/>
          <w:szCs w:val="28"/>
        </w:rPr>
        <w:t xml:space="preserve">едов, держа их портреты в руках.  </w:t>
      </w:r>
    </w:p>
    <w:p w:rsidR="00805776" w:rsidRPr="00D73E75" w:rsidRDefault="00805776" w:rsidP="0073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Состоялись также, ставшие традиционными, фестивали «Троицкие гуляния», «Матушка Казанская».</w:t>
      </w:r>
    </w:p>
    <w:p w:rsidR="00805776" w:rsidRPr="00DE6114" w:rsidRDefault="00805776" w:rsidP="0073427B">
      <w:pPr>
        <w:suppressAutoHyphens/>
        <w:ind w:firstLine="709"/>
        <w:jc w:val="both"/>
        <w:rPr>
          <w:bCs/>
          <w:sz w:val="28"/>
          <w:szCs w:val="28"/>
        </w:rPr>
      </w:pPr>
      <w:r w:rsidRPr="002906F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реализации программы в отчетном году</w:t>
      </w:r>
      <w:r w:rsidRPr="002906F2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укреплялась материально-техническая база, улучшались условия работы муниципальных служащих, п</w:t>
      </w:r>
      <w:r w:rsidRPr="00DE6114">
        <w:rPr>
          <w:sz w:val="28"/>
          <w:szCs w:val="28"/>
        </w:rPr>
        <w:t>риобрет</w:t>
      </w:r>
      <w:r>
        <w:rPr>
          <w:sz w:val="28"/>
          <w:szCs w:val="28"/>
        </w:rPr>
        <w:t>ались</w:t>
      </w:r>
      <w:r w:rsidRPr="00DE6114">
        <w:rPr>
          <w:sz w:val="28"/>
          <w:szCs w:val="28"/>
        </w:rPr>
        <w:t xml:space="preserve"> канцтовар</w:t>
      </w:r>
      <w:r>
        <w:rPr>
          <w:sz w:val="28"/>
          <w:szCs w:val="28"/>
        </w:rPr>
        <w:t>ы</w:t>
      </w:r>
      <w:r w:rsidRPr="00DE6114">
        <w:rPr>
          <w:sz w:val="28"/>
          <w:szCs w:val="28"/>
        </w:rPr>
        <w:t xml:space="preserve">, </w:t>
      </w:r>
      <w:proofErr w:type="spellStart"/>
      <w:r w:rsidRPr="00DE6114">
        <w:rPr>
          <w:sz w:val="28"/>
          <w:szCs w:val="28"/>
        </w:rPr>
        <w:t>хозтовар</w:t>
      </w:r>
      <w:r>
        <w:rPr>
          <w:sz w:val="28"/>
          <w:szCs w:val="28"/>
        </w:rPr>
        <w:t>ы</w:t>
      </w:r>
      <w:proofErr w:type="spellEnd"/>
      <w:r w:rsidRPr="00DE6114">
        <w:rPr>
          <w:sz w:val="28"/>
          <w:szCs w:val="28"/>
        </w:rPr>
        <w:t>, запасны</w:t>
      </w:r>
      <w:r>
        <w:rPr>
          <w:sz w:val="28"/>
          <w:szCs w:val="28"/>
        </w:rPr>
        <w:t>е</w:t>
      </w:r>
      <w:r w:rsidRPr="00DE6114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DE6114">
        <w:rPr>
          <w:sz w:val="28"/>
          <w:szCs w:val="28"/>
        </w:rPr>
        <w:t xml:space="preserve"> для </w:t>
      </w:r>
      <w:r>
        <w:rPr>
          <w:sz w:val="28"/>
          <w:szCs w:val="28"/>
        </w:rPr>
        <w:t>служебных автомобилей, производился т</w:t>
      </w:r>
      <w:r w:rsidRPr="00DE6114">
        <w:rPr>
          <w:sz w:val="28"/>
          <w:szCs w:val="28"/>
        </w:rPr>
        <w:t>екущий ремонт помещений и оборудования,</w:t>
      </w:r>
      <w:r w:rsidRPr="00AA452F">
        <w:rPr>
          <w:sz w:val="28"/>
          <w:szCs w:val="28"/>
        </w:rPr>
        <w:t xml:space="preserve"> </w:t>
      </w:r>
      <w:r>
        <w:rPr>
          <w:sz w:val="28"/>
          <w:szCs w:val="28"/>
        </w:rPr>
        <w:t>отремонтирована система пожарной сигнализации, произведена замена потолочных светильников в рабочих кабинетах, осуществлялась охрана здания Администра</w:t>
      </w:r>
      <w:r w:rsidRPr="00DE6114">
        <w:rPr>
          <w:sz w:val="28"/>
          <w:szCs w:val="28"/>
        </w:rPr>
        <w:t>ции района</w:t>
      </w:r>
      <w:r>
        <w:rPr>
          <w:sz w:val="28"/>
          <w:szCs w:val="28"/>
        </w:rPr>
        <w:t xml:space="preserve">; отремонтирована сцена в большом зале здания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целях охраны труда работников Администрации района проведена специальная оценка условий труда, обучено 5 муниципальных служащих по охране труда.</w:t>
      </w:r>
    </w:p>
    <w:p w:rsidR="00805776" w:rsidRDefault="00805776" w:rsidP="0073427B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7C39B5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7C39B5">
        <w:rPr>
          <w:sz w:val="28"/>
          <w:szCs w:val="28"/>
        </w:rPr>
        <w:t xml:space="preserve"> реализации программы </w:t>
      </w:r>
      <w:r>
        <w:rPr>
          <w:sz w:val="28"/>
          <w:szCs w:val="28"/>
        </w:rPr>
        <w:t>израсходовано</w:t>
      </w:r>
      <w:r w:rsidRPr="00B95E3B">
        <w:rPr>
          <w:sz w:val="28"/>
          <w:szCs w:val="28"/>
        </w:rPr>
        <w:t xml:space="preserve"> </w:t>
      </w:r>
      <w:r>
        <w:rPr>
          <w:sz w:val="28"/>
          <w:szCs w:val="28"/>
        </w:rPr>
        <w:t>66737,5 тысяч рублей.</w:t>
      </w:r>
      <w:r w:rsidRPr="000F3847">
        <w:rPr>
          <w:sz w:val="28"/>
          <w:szCs w:val="28"/>
        </w:rPr>
        <w:t xml:space="preserve">  </w:t>
      </w:r>
    </w:p>
    <w:p w:rsidR="00805776" w:rsidRPr="002906F2" w:rsidRDefault="00805776" w:rsidP="007342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F2">
        <w:rPr>
          <w:rFonts w:ascii="Times New Roman" w:hAnsi="Times New Roman" w:cs="Times New Roman"/>
          <w:sz w:val="28"/>
          <w:szCs w:val="28"/>
        </w:rPr>
        <w:t xml:space="preserve">Отчет о финансировании и освоении проводимых программных мероприятий приведен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№1 к отчету о реализации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>
        <w:rPr>
          <w:rFonts w:ascii="Times New Roman" w:hAnsi="Times New Roman" w:cs="Times New Roman"/>
          <w:sz w:val="28"/>
          <w:szCs w:val="28"/>
        </w:rPr>
        <w:t>Муниципальная политика» за 2018 год</w:t>
      </w:r>
      <w:r w:rsidRPr="002906F2">
        <w:rPr>
          <w:rFonts w:ascii="Times New Roman" w:hAnsi="Times New Roman" w:cs="Times New Roman"/>
          <w:sz w:val="28"/>
          <w:szCs w:val="28"/>
        </w:rPr>
        <w:t>.</w:t>
      </w:r>
    </w:p>
    <w:p w:rsidR="00805776" w:rsidRPr="002906F2" w:rsidRDefault="00805776" w:rsidP="00805776">
      <w:pPr>
        <w:pStyle w:val="ConsPlusNormal"/>
        <w:widowControl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776" w:rsidRPr="002906F2" w:rsidRDefault="00805776" w:rsidP="00805776">
      <w:pPr>
        <w:pStyle w:val="ConsPlusNormal"/>
        <w:widowControl/>
        <w:ind w:left="-142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906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06F2">
        <w:rPr>
          <w:rFonts w:ascii="Times New Roman" w:hAnsi="Times New Roman" w:cs="Times New Roman"/>
          <w:sz w:val="28"/>
          <w:szCs w:val="28"/>
        </w:rPr>
        <w:t>. Меры по реализации Программы.</w:t>
      </w:r>
    </w:p>
    <w:p w:rsidR="00805776" w:rsidRPr="002906F2" w:rsidRDefault="00805776" w:rsidP="00805776">
      <w:pPr>
        <w:pStyle w:val="ConsPlusNormal"/>
        <w:widowControl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776" w:rsidRDefault="00805776" w:rsidP="008057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06F2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2018</w:t>
      </w:r>
      <w:r w:rsidRPr="002906F2">
        <w:rPr>
          <w:sz w:val="28"/>
          <w:szCs w:val="28"/>
        </w:rPr>
        <w:t xml:space="preserve"> года в Программу были внесены следующие изменения:</w:t>
      </w:r>
    </w:p>
    <w:p w:rsidR="00805776" w:rsidRPr="00FD5F7A" w:rsidRDefault="00805776" w:rsidP="00805776">
      <w:pPr>
        <w:jc w:val="both"/>
        <w:rPr>
          <w:sz w:val="28"/>
          <w:szCs w:val="28"/>
        </w:rPr>
      </w:pPr>
      <w:r w:rsidRPr="00FD5F7A">
        <w:rPr>
          <w:sz w:val="28"/>
          <w:szCs w:val="28"/>
        </w:rPr>
        <w:t xml:space="preserve">постановления </w:t>
      </w:r>
    </w:p>
    <w:p w:rsidR="00805776" w:rsidRPr="002906F2" w:rsidRDefault="00805776" w:rsidP="008057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06F2">
        <w:rPr>
          <w:sz w:val="28"/>
          <w:szCs w:val="28"/>
        </w:rPr>
        <w:t xml:space="preserve">- корректировка объемов финансирования Программы постановление Администрации </w:t>
      </w:r>
      <w:proofErr w:type="spellStart"/>
      <w:r w:rsidRPr="002906F2">
        <w:rPr>
          <w:sz w:val="28"/>
          <w:szCs w:val="28"/>
        </w:rPr>
        <w:t>Белокалитвинского</w:t>
      </w:r>
      <w:proofErr w:type="spellEnd"/>
      <w:r w:rsidRPr="002906F2">
        <w:rPr>
          <w:sz w:val="28"/>
          <w:szCs w:val="28"/>
        </w:rPr>
        <w:t xml:space="preserve"> района от </w:t>
      </w:r>
      <w:r w:rsidRPr="00FD5F7A">
        <w:rPr>
          <w:sz w:val="28"/>
          <w:szCs w:val="28"/>
        </w:rPr>
        <w:t xml:space="preserve">№ </w:t>
      </w:r>
      <w:r>
        <w:rPr>
          <w:sz w:val="28"/>
          <w:szCs w:val="28"/>
        </w:rPr>
        <w:t>1435</w:t>
      </w:r>
      <w:r w:rsidRPr="00FD5F7A">
        <w:rPr>
          <w:sz w:val="28"/>
          <w:szCs w:val="28"/>
        </w:rPr>
        <w:t xml:space="preserve"> от </w:t>
      </w:r>
      <w:r>
        <w:rPr>
          <w:sz w:val="28"/>
          <w:szCs w:val="28"/>
        </w:rPr>
        <w:t>20.08.2018</w:t>
      </w:r>
      <w:r w:rsidRPr="002906F2">
        <w:rPr>
          <w:sz w:val="28"/>
          <w:szCs w:val="28"/>
        </w:rPr>
        <w:t xml:space="preserve">; </w:t>
      </w:r>
    </w:p>
    <w:p w:rsidR="00805776" w:rsidRPr="002906F2" w:rsidRDefault="00805776" w:rsidP="008057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06F2">
        <w:rPr>
          <w:sz w:val="28"/>
          <w:szCs w:val="28"/>
        </w:rPr>
        <w:t xml:space="preserve">- корректировка объемов финансирования Программы постановление Администрации </w:t>
      </w:r>
      <w:proofErr w:type="spellStart"/>
      <w:r w:rsidRPr="002906F2">
        <w:rPr>
          <w:sz w:val="28"/>
          <w:szCs w:val="28"/>
        </w:rPr>
        <w:t>Белокалитвинского</w:t>
      </w:r>
      <w:proofErr w:type="spellEnd"/>
      <w:r w:rsidRPr="002906F2">
        <w:rPr>
          <w:sz w:val="28"/>
          <w:szCs w:val="28"/>
        </w:rPr>
        <w:t xml:space="preserve"> района от </w:t>
      </w:r>
      <w:r w:rsidRPr="00FD5F7A">
        <w:rPr>
          <w:sz w:val="28"/>
          <w:szCs w:val="28"/>
        </w:rPr>
        <w:t>№</w:t>
      </w:r>
      <w:r>
        <w:rPr>
          <w:sz w:val="28"/>
          <w:szCs w:val="28"/>
        </w:rPr>
        <w:t xml:space="preserve"> 11390</w:t>
      </w:r>
      <w:r w:rsidRPr="00FD5F7A">
        <w:rPr>
          <w:sz w:val="28"/>
          <w:szCs w:val="28"/>
        </w:rPr>
        <w:t xml:space="preserve"> от </w:t>
      </w:r>
      <w:r>
        <w:rPr>
          <w:sz w:val="28"/>
          <w:szCs w:val="28"/>
        </w:rPr>
        <w:t>13.08.2018</w:t>
      </w:r>
      <w:r w:rsidRPr="002906F2">
        <w:rPr>
          <w:sz w:val="28"/>
          <w:szCs w:val="28"/>
        </w:rPr>
        <w:t xml:space="preserve">; </w:t>
      </w:r>
    </w:p>
    <w:p w:rsidR="00805776" w:rsidRPr="002906F2" w:rsidRDefault="00805776" w:rsidP="008057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06F2">
        <w:rPr>
          <w:sz w:val="28"/>
          <w:szCs w:val="28"/>
        </w:rPr>
        <w:t xml:space="preserve">- корректировка объемов финансирования Программы постановление Администрации </w:t>
      </w:r>
      <w:proofErr w:type="spellStart"/>
      <w:r w:rsidRPr="002906F2">
        <w:rPr>
          <w:sz w:val="28"/>
          <w:szCs w:val="28"/>
        </w:rPr>
        <w:t>Белокалитвинского</w:t>
      </w:r>
      <w:proofErr w:type="spellEnd"/>
      <w:r w:rsidRPr="002906F2">
        <w:rPr>
          <w:sz w:val="28"/>
          <w:szCs w:val="28"/>
        </w:rPr>
        <w:t xml:space="preserve"> района </w:t>
      </w:r>
      <w:r w:rsidRPr="00FD5F7A">
        <w:rPr>
          <w:sz w:val="28"/>
          <w:szCs w:val="28"/>
        </w:rPr>
        <w:t>№</w:t>
      </w:r>
      <w:r>
        <w:rPr>
          <w:sz w:val="28"/>
          <w:szCs w:val="28"/>
        </w:rPr>
        <w:t xml:space="preserve"> 2148</w:t>
      </w:r>
      <w:r w:rsidRPr="00FD5F7A">
        <w:rPr>
          <w:sz w:val="28"/>
          <w:szCs w:val="28"/>
        </w:rPr>
        <w:t xml:space="preserve"> от </w:t>
      </w:r>
      <w:r>
        <w:rPr>
          <w:sz w:val="28"/>
          <w:szCs w:val="28"/>
        </w:rPr>
        <w:t>14.12.2018;</w:t>
      </w:r>
    </w:p>
    <w:p w:rsidR="00805776" w:rsidRDefault="00805776" w:rsidP="008057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06F2">
        <w:rPr>
          <w:sz w:val="28"/>
          <w:szCs w:val="28"/>
        </w:rPr>
        <w:lastRenderedPageBreak/>
        <w:t xml:space="preserve">- корректировка объемов финансирования Программы постановление Администрации </w:t>
      </w:r>
      <w:proofErr w:type="spellStart"/>
      <w:r w:rsidRPr="002906F2">
        <w:rPr>
          <w:sz w:val="28"/>
          <w:szCs w:val="28"/>
        </w:rPr>
        <w:t>Белокалитвинского</w:t>
      </w:r>
      <w:proofErr w:type="spellEnd"/>
      <w:r w:rsidRPr="002906F2">
        <w:rPr>
          <w:sz w:val="28"/>
          <w:szCs w:val="28"/>
        </w:rPr>
        <w:t xml:space="preserve"> района </w:t>
      </w:r>
      <w:r w:rsidRPr="00FD5F7A">
        <w:rPr>
          <w:sz w:val="28"/>
          <w:szCs w:val="28"/>
        </w:rPr>
        <w:t>№</w:t>
      </w:r>
      <w:r>
        <w:rPr>
          <w:sz w:val="28"/>
          <w:szCs w:val="28"/>
        </w:rPr>
        <w:t xml:space="preserve"> 2158</w:t>
      </w:r>
      <w:r w:rsidRPr="00FD5F7A">
        <w:rPr>
          <w:sz w:val="28"/>
          <w:szCs w:val="28"/>
        </w:rPr>
        <w:t xml:space="preserve"> от </w:t>
      </w:r>
      <w:r>
        <w:rPr>
          <w:sz w:val="28"/>
          <w:szCs w:val="28"/>
        </w:rPr>
        <w:t>14.12.2018;</w:t>
      </w:r>
    </w:p>
    <w:p w:rsidR="00805776" w:rsidRDefault="00805776" w:rsidP="008057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06F2">
        <w:rPr>
          <w:sz w:val="28"/>
          <w:szCs w:val="28"/>
        </w:rPr>
        <w:t xml:space="preserve">- корректировка объемов финансирования Программы постановление Администрации </w:t>
      </w:r>
      <w:proofErr w:type="spellStart"/>
      <w:r w:rsidRPr="002906F2">
        <w:rPr>
          <w:sz w:val="28"/>
          <w:szCs w:val="28"/>
        </w:rPr>
        <w:t>Белокалитвинского</w:t>
      </w:r>
      <w:proofErr w:type="spellEnd"/>
      <w:r w:rsidRPr="002906F2">
        <w:rPr>
          <w:sz w:val="28"/>
          <w:szCs w:val="28"/>
        </w:rPr>
        <w:t xml:space="preserve"> района </w:t>
      </w:r>
      <w:r w:rsidRPr="00FD5F7A">
        <w:rPr>
          <w:sz w:val="28"/>
          <w:szCs w:val="28"/>
        </w:rPr>
        <w:t>№</w:t>
      </w:r>
      <w:r>
        <w:rPr>
          <w:sz w:val="28"/>
          <w:szCs w:val="28"/>
        </w:rPr>
        <w:t xml:space="preserve"> 2316 </w:t>
      </w:r>
      <w:r w:rsidRPr="00FD5F7A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29.12.2018;</w:t>
      </w:r>
    </w:p>
    <w:p w:rsidR="00805776" w:rsidRDefault="00805776" w:rsidP="008057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06F2">
        <w:rPr>
          <w:sz w:val="28"/>
          <w:szCs w:val="28"/>
        </w:rPr>
        <w:t xml:space="preserve">- корректировка объемов финансирования Программы постановление Администрации </w:t>
      </w:r>
      <w:proofErr w:type="spellStart"/>
      <w:r w:rsidRPr="002906F2">
        <w:rPr>
          <w:sz w:val="28"/>
          <w:szCs w:val="28"/>
        </w:rPr>
        <w:t>Белокалитвинского</w:t>
      </w:r>
      <w:proofErr w:type="spellEnd"/>
      <w:r w:rsidRPr="002906F2">
        <w:rPr>
          <w:sz w:val="28"/>
          <w:szCs w:val="28"/>
        </w:rPr>
        <w:t xml:space="preserve"> района </w:t>
      </w:r>
      <w:r w:rsidRPr="00FD5F7A">
        <w:rPr>
          <w:sz w:val="28"/>
          <w:szCs w:val="28"/>
        </w:rPr>
        <w:t>№</w:t>
      </w:r>
      <w:r>
        <w:rPr>
          <w:sz w:val="28"/>
          <w:szCs w:val="28"/>
        </w:rPr>
        <w:t xml:space="preserve"> 2270</w:t>
      </w:r>
      <w:r w:rsidRPr="00FD5F7A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29.12.2018.</w:t>
      </w:r>
    </w:p>
    <w:p w:rsidR="00805776" w:rsidRDefault="00805776" w:rsidP="008057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06F2">
        <w:rPr>
          <w:sz w:val="28"/>
          <w:szCs w:val="28"/>
        </w:rPr>
        <w:t xml:space="preserve">Ежеквартально составлялся отчет об использовании финансовых средств </w:t>
      </w:r>
      <w:r>
        <w:rPr>
          <w:sz w:val="28"/>
          <w:szCs w:val="28"/>
        </w:rPr>
        <w:t>в</w:t>
      </w:r>
      <w:r w:rsidRPr="002906F2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2906F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906F2">
        <w:rPr>
          <w:sz w:val="28"/>
          <w:szCs w:val="28"/>
        </w:rPr>
        <w:t>. Все мероприятия Программы исполнены в полном объеме.</w:t>
      </w:r>
    </w:p>
    <w:p w:rsidR="00805776" w:rsidRPr="002906F2" w:rsidRDefault="00805776" w:rsidP="0080577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805776" w:rsidRDefault="00805776" w:rsidP="0080577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906F2">
        <w:rPr>
          <w:sz w:val="28"/>
          <w:szCs w:val="28"/>
          <w:lang w:val="en-US"/>
        </w:rPr>
        <w:t>III</w:t>
      </w:r>
      <w:r w:rsidRPr="002906F2">
        <w:rPr>
          <w:sz w:val="28"/>
          <w:szCs w:val="28"/>
        </w:rPr>
        <w:t>. Оценка эффективности результатов реализации Программы.</w:t>
      </w:r>
    </w:p>
    <w:p w:rsidR="00805776" w:rsidRPr="002906F2" w:rsidRDefault="00805776" w:rsidP="0080577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05776" w:rsidRPr="00452B86" w:rsidRDefault="00805776" w:rsidP="008057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2B86">
        <w:rPr>
          <w:sz w:val="28"/>
          <w:szCs w:val="28"/>
        </w:rPr>
        <w:t xml:space="preserve">На реализацию мероприятий Программы в </w:t>
      </w:r>
      <w:r>
        <w:rPr>
          <w:sz w:val="28"/>
          <w:szCs w:val="28"/>
        </w:rPr>
        <w:t>2018</w:t>
      </w:r>
      <w:r w:rsidRPr="0045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proofErr w:type="gramStart"/>
      <w:r w:rsidRPr="00452B86">
        <w:rPr>
          <w:sz w:val="28"/>
          <w:szCs w:val="28"/>
        </w:rPr>
        <w:t xml:space="preserve">запланировано  </w:t>
      </w:r>
      <w:r>
        <w:rPr>
          <w:sz w:val="28"/>
          <w:szCs w:val="28"/>
        </w:rPr>
        <w:t>67231</w:t>
      </w:r>
      <w:proofErr w:type="gramEnd"/>
      <w:r>
        <w:rPr>
          <w:sz w:val="28"/>
          <w:szCs w:val="28"/>
        </w:rPr>
        <w:t>,9</w:t>
      </w:r>
      <w:r>
        <w:t xml:space="preserve"> </w:t>
      </w:r>
      <w:r w:rsidRPr="00452B86">
        <w:rPr>
          <w:sz w:val="28"/>
          <w:szCs w:val="28"/>
        </w:rPr>
        <w:t xml:space="preserve">тыс. рублей. В том числе из средств местного бюджета </w:t>
      </w:r>
      <w:r>
        <w:rPr>
          <w:sz w:val="28"/>
          <w:szCs w:val="28"/>
        </w:rPr>
        <w:t>64255,6</w:t>
      </w:r>
      <w:r w:rsidRPr="00452B86">
        <w:rPr>
          <w:sz w:val="28"/>
          <w:szCs w:val="28"/>
        </w:rPr>
        <w:t xml:space="preserve"> из средств областного бюджета </w:t>
      </w:r>
      <w:r>
        <w:rPr>
          <w:sz w:val="28"/>
          <w:szCs w:val="28"/>
        </w:rPr>
        <w:t>2976,3 тыс. рублей</w:t>
      </w:r>
      <w:r w:rsidRPr="00452B86">
        <w:rPr>
          <w:sz w:val="28"/>
          <w:szCs w:val="28"/>
        </w:rPr>
        <w:t xml:space="preserve">. </w:t>
      </w:r>
    </w:p>
    <w:p w:rsidR="00805776" w:rsidRPr="00452B86" w:rsidRDefault="00805776" w:rsidP="00805776">
      <w:pPr>
        <w:autoSpaceDE w:val="0"/>
        <w:autoSpaceDN w:val="0"/>
        <w:adjustRightInd w:val="0"/>
        <w:ind w:firstLine="682"/>
        <w:jc w:val="both"/>
        <w:outlineLvl w:val="1"/>
        <w:rPr>
          <w:sz w:val="28"/>
          <w:szCs w:val="28"/>
        </w:rPr>
      </w:pPr>
      <w:r w:rsidRPr="00452B86">
        <w:rPr>
          <w:sz w:val="28"/>
          <w:szCs w:val="28"/>
        </w:rPr>
        <w:t xml:space="preserve">Средства местного бюджета, предусмотренные на реализацию Программы, были использованы по целевому назначению. Данные о нецелевом использовании средств, предусмотренных на реализацию Программы за </w:t>
      </w:r>
      <w:r>
        <w:rPr>
          <w:sz w:val="28"/>
          <w:szCs w:val="28"/>
        </w:rPr>
        <w:t>2018</w:t>
      </w:r>
      <w:r w:rsidRPr="00452B86">
        <w:rPr>
          <w:sz w:val="28"/>
          <w:szCs w:val="28"/>
        </w:rPr>
        <w:t xml:space="preserve"> год, отсутствуют.</w:t>
      </w:r>
    </w:p>
    <w:p w:rsidR="00805776" w:rsidRPr="00452B86" w:rsidRDefault="00805776" w:rsidP="008057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52B86">
        <w:rPr>
          <w:sz w:val="28"/>
          <w:szCs w:val="28"/>
        </w:rPr>
        <w:t xml:space="preserve">В ходе реализации Программы в </w:t>
      </w:r>
      <w:r>
        <w:rPr>
          <w:sz w:val="28"/>
          <w:szCs w:val="28"/>
        </w:rPr>
        <w:t>2018</w:t>
      </w:r>
      <w:r w:rsidRPr="00452B86">
        <w:rPr>
          <w:sz w:val="28"/>
          <w:szCs w:val="28"/>
        </w:rPr>
        <w:t xml:space="preserve"> году средства местного бюджета были освоены в объеме </w:t>
      </w:r>
      <w:r>
        <w:rPr>
          <w:sz w:val="28"/>
          <w:szCs w:val="28"/>
        </w:rPr>
        <w:t>63761,</w:t>
      </w:r>
      <w:proofErr w:type="gramStart"/>
      <w:r>
        <w:rPr>
          <w:sz w:val="28"/>
          <w:szCs w:val="28"/>
        </w:rPr>
        <w:t xml:space="preserve">2 </w:t>
      </w:r>
      <w:r>
        <w:rPr>
          <w:sz w:val="20"/>
        </w:rPr>
        <w:t xml:space="preserve"> </w:t>
      </w:r>
      <w:r w:rsidRPr="00452B86">
        <w:rPr>
          <w:sz w:val="28"/>
          <w:szCs w:val="28"/>
        </w:rPr>
        <w:t>тыс.</w:t>
      </w:r>
      <w:proofErr w:type="gramEnd"/>
      <w:r>
        <w:rPr>
          <w:sz w:val="28"/>
          <w:szCs w:val="28"/>
        </w:rPr>
        <w:t xml:space="preserve"> </w:t>
      </w:r>
      <w:r w:rsidRPr="00452B86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:rsidR="00805776" w:rsidRPr="00427762" w:rsidRDefault="00805776" w:rsidP="00805776">
      <w:pPr>
        <w:widowControl w:val="0"/>
        <w:tabs>
          <w:tab w:val="left" w:pos="2300"/>
          <w:tab w:val="left" w:pos="2860"/>
          <w:tab w:val="left" w:pos="4740"/>
          <w:tab w:val="left" w:pos="6260"/>
          <w:tab w:val="left" w:pos="8120"/>
        </w:tabs>
        <w:spacing w:line="310" w:lineRule="exact"/>
        <w:ind w:right="-20"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427762">
        <w:rPr>
          <w:sz w:val="28"/>
          <w:szCs w:val="28"/>
          <w:lang w:eastAsia="en-US"/>
        </w:rPr>
        <w:t>вед</w:t>
      </w:r>
      <w:r w:rsidRPr="00427762">
        <w:rPr>
          <w:spacing w:val="-1"/>
          <w:sz w:val="28"/>
          <w:szCs w:val="28"/>
          <w:lang w:eastAsia="en-US"/>
        </w:rPr>
        <w:t>е</w:t>
      </w:r>
      <w:r w:rsidRPr="00427762">
        <w:rPr>
          <w:spacing w:val="1"/>
          <w:sz w:val="28"/>
          <w:szCs w:val="28"/>
          <w:lang w:eastAsia="en-US"/>
        </w:rPr>
        <w:t>н</w:t>
      </w:r>
      <w:r w:rsidRPr="00427762">
        <w:rPr>
          <w:spacing w:val="-1"/>
          <w:sz w:val="28"/>
          <w:szCs w:val="28"/>
          <w:lang w:eastAsia="en-US"/>
        </w:rPr>
        <w:t>и</w:t>
      </w:r>
      <w:r w:rsidRPr="00427762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</w:t>
      </w:r>
      <w:r w:rsidRPr="00427762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427762">
        <w:rPr>
          <w:spacing w:val="-1"/>
          <w:sz w:val="28"/>
          <w:szCs w:val="28"/>
          <w:lang w:eastAsia="en-US"/>
        </w:rPr>
        <w:t>до</w:t>
      </w:r>
      <w:r w:rsidRPr="00427762">
        <w:rPr>
          <w:sz w:val="28"/>
          <w:szCs w:val="28"/>
          <w:lang w:eastAsia="en-US"/>
        </w:rPr>
        <w:t>сти</w:t>
      </w:r>
      <w:r w:rsidRPr="00427762">
        <w:rPr>
          <w:spacing w:val="1"/>
          <w:sz w:val="28"/>
          <w:szCs w:val="28"/>
          <w:lang w:eastAsia="en-US"/>
        </w:rPr>
        <w:t>ж</w:t>
      </w:r>
      <w:r w:rsidRPr="00427762">
        <w:rPr>
          <w:spacing w:val="-2"/>
          <w:sz w:val="28"/>
          <w:szCs w:val="28"/>
          <w:lang w:eastAsia="en-US"/>
        </w:rPr>
        <w:t>е</w:t>
      </w:r>
      <w:r w:rsidRPr="00427762">
        <w:rPr>
          <w:spacing w:val="-1"/>
          <w:sz w:val="28"/>
          <w:szCs w:val="28"/>
          <w:lang w:eastAsia="en-US"/>
        </w:rPr>
        <w:t>н</w:t>
      </w:r>
      <w:r w:rsidRPr="00427762">
        <w:rPr>
          <w:spacing w:val="1"/>
          <w:sz w:val="28"/>
          <w:szCs w:val="28"/>
          <w:lang w:eastAsia="en-US"/>
        </w:rPr>
        <w:t>и</w:t>
      </w:r>
      <w:r w:rsidRPr="00427762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427762">
        <w:rPr>
          <w:spacing w:val="-3"/>
          <w:sz w:val="28"/>
          <w:szCs w:val="28"/>
          <w:lang w:eastAsia="en-US"/>
        </w:rPr>
        <w:t>з</w:t>
      </w:r>
      <w:r w:rsidRPr="00427762">
        <w:rPr>
          <w:spacing w:val="1"/>
          <w:sz w:val="28"/>
          <w:szCs w:val="28"/>
          <w:lang w:eastAsia="en-US"/>
        </w:rPr>
        <w:t>н</w:t>
      </w:r>
      <w:r w:rsidRPr="00427762">
        <w:rPr>
          <w:sz w:val="28"/>
          <w:szCs w:val="28"/>
          <w:lang w:eastAsia="en-US"/>
        </w:rPr>
        <w:t>ач</w:t>
      </w:r>
      <w:r w:rsidRPr="00427762">
        <w:rPr>
          <w:spacing w:val="-2"/>
          <w:sz w:val="28"/>
          <w:szCs w:val="28"/>
          <w:lang w:eastAsia="en-US"/>
        </w:rPr>
        <w:t>е</w:t>
      </w:r>
      <w:r w:rsidRPr="00427762">
        <w:rPr>
          <w:spacing w:val="-1"/>
          <w:sz w:val="28"/>
          <w:szCs w:val="28"/>
          <w:lang w:eastAsia="en-US"/>
        </w:rPr>
        <w:t>н</w:t>
      </w:r>
      <w:r w:rsidRPr="00427762">
        <w:rPr>
          <w:spacing w:val="1"/>
          <w:sz w:val="28"/>
          <w:szCs w:val="28"/>
          <w:lang w:eastAsia="en-US"/>
        </w:rPr>
        <w:t>и</w:t>
      </w:r>
      <w:r w:rsidRPr="00427762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</w:t>
      </w:r>
      <w:r w:rsidRPr="00427762">
        <w:rPr>
          <w:spacing w:val="1"/>
          <w:sz w:val="28"/>
          <w:szCs w:val="28"/>
          <w:lang w:eastAsia="en-US"/>
        </w:rPr>
        <w:t>п</w:t>
      </w:r>
      <w:r w:rsidRPr="00427762">
        <w:rPr>
          <w:spacing w:val="-1"/>
          <w:sz w:val="28"/>
          <w:szCs w:val="28"/>
          <w:lang w:eastAsia="en-US"/>
        </w:rPr>
        <w:t>о</w:t>
      </w:r>
      <w:r w:rsidRPr="00427762">
        <w:rPr>
          <w:sz w:val="28"/>
          <w:szCs w:val="28"/>
          <w:lang w:eastAsia="en-US"/>
        </w:rPr>
        <w:t>казате</w:t>
      </w:r>
      <w:r w:rsidRPr="00427762">
        <w:rPr>
          <w:spacing w:val="-1"/>
          <w:sz w:val="28"/>
          <w:szCs w:val="28"/>
          <w:lang w:eastAsia="en-US"/>
        </w:rPr>
        <w:t>л</w:t>
      </w:r>
      <w:r w:rsidRPr="00427762">
        <w:rPr>
          <w:spacing w:val="-2"/>
          <w:sz w:val="28"/>
          <w:szCs w:val="28"/>
          <w:lang w:eastAsia="en-US"/>
        </w:rPr>
        <w:t>е</w:t>
      </w:r>
      <w:r w:rsidRPr="00427762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</w:t>
      </w:r>
      <w:r w:rsidRPr="00427762">
        <w:rPr>
          <w:sz w:val="28"/>
          <w:szCs w:val="28"/>
          <w:lang w:eastAsia="en-US"/>
        </w:rPr>
        <w:t>(</w:t>
      </w:r>
      <w:r w:rsidRPr="00427762">
        <w:rPr>
          <w:spacing w:val="1"/>
          <w:sz w:val="28"/>
          <w:szCs w:val="28"/>
          <w:lang w:eastAsia="en-US"/>
        </w:rPr>
        <w:t>и</w:t>
      </w:r>
      <w:r w:rsidRPr="00427762">
        <w:rPr>
          <w:spacing w:val="-1"/>
          <w:sz w:val="28"/>
          <w:szCs w:val="28"/>
          <w:lang w:eastAsia="en-US"/>
        </w:rPr>
        <w:t>нд</w:t>
      </w:r>
      <w:r w:rsidRPr="00427762">
        <w:rPr>
          <w:spacing w:val="1"/>
          <w:sz w:val="28"/>
          <w:szCs w:val="28"/>
          <w:lang w:eastAsia="en-US"/>
        </w:rPr>
        <w:t>и</w:t>
      </w:r>
      <w:r w:rsidRPr="00427762">
        <w:rPr>
          <w:sz w:val="28"/>
          <w:szCs w:val="28"/>
          <w:lang w:eastAsia="en-US"/>
        </w:rPr>
        <w:t>ка</w:t>
      </w:r>
      <w:r w:rsidRPr="00427762">
        <w:rPr>
          <w:spacing w:val="-2"/>
          <w:sz w:val="28"/>
          <w:szCs w:val="28"/>
          <w:lang w:eastAsia="en-US"/>
        </w:rPr>
        <w:t>т</w:t>
      </w:r>
      <w:r w:rsidRPr="00427762">
        <w:rPr>
          <w:spacing w:val="1"/>
          <w:sz w:val="28"/>
          <w:szCs w:val="28"/>
          <w:lang w:eastAsia="en-US"/>
        </w:rPr>
        <w:t>о</w:t>
      </w:r>
      <w:r w:rsidRPr="00427762">
        <w:rPr>
          <w:spacing w:val="-1"/>
          <w:sz w:val="28"/>
          <w:szCs w:val="28"/>
          <w:lang w:eastAsia="en-US"/>
        </w:rPr>
        <w:t>р</w:t>
      </w:r>
      <w:r w:rsidRPr="00427762">
        <w:rPr>
          <w:spacing w:val="1"/>
          <w:sz w:val="28"/>
          <w:szCs w:val="28"/>
          <w:lang w:eastAsia="en-US"/>
        </w:rPr>
        <w:t>о</w:t>
      </w:r>
      <w:r w:rsidRPr="00427762">
        <w:rPr>
          <w:sz w:val="28"/>
          <w:szCs w:val="28"/>
          <w:lang w:eastAsia="en-US"/>
        </w:rPr>
        <w:t>в)</w:t>
      </w:r>
      <w:r>
        <w:rPr>
          <w:sz w:val="28"/>
          <w:szCs w:val="28"/>
          <w:lang w:eastAsia="en-US"/>
        </w:rPr>
        <w:t xml:space="preserve"> </w:t>
      </w:r>
      <w:r w:rsidRPr="00427762">
        <w:rPr>
          <w:sz w:val="28"/>
          <w:szCs w:val="28"/>
          <w:lang w:eastAsia="en-US"/>
        </w:rPr>
        <w:t>м</w:t>
      </w:r>
      <w:r w:rsidRPr="00427762">
        <w:rPr>
          <w:spacing w:val="-4"/>
          <w:sz w:val="28"/>
          <w:szCs w:val="28"/>
          <w:lang w:eastAsia="en-US"/>
        </w:rPr>
        <w:t>у</w:t>
      </w:r>
      <w:r w:rsidRPr="00427762">
        <w:rPr>
          <w:spacing w:val="1"/>
          <w:sz w:val="28"/>
          <w:szCs w:val="28"/>
          <w:lang w:eastAsia="en-US"/>
        </w:rPr>
        <w:t>ниц</w:t>
      </w:r>
      <w:r w:rsidRPr="00427762">
        <w:rPr>
          <w:spacing w:val="-1"/>
          <w:sz w:val="28"/>
          <w:szCs w:val="28"/>
          <w:lang w:eastAsia="en-US"/>
        </w:rPr>
        <w:t>и</w:t>
      </w:r>
      <w:r w:rsidRPr="00427762">
        <w:rPr>
          <w:spacing w:val="1"/>
          <w:sz w:val="28"/>
          <w:szCs w:val="28"/>
          <w:lang w:eastAsia="en-US"/>
        </w:rPr>
        <w:t>п</w:t>
      </w:r>
      <w:r w:rsidRPr="00427762">
        <w:rPr>
          <w:sz w:val="28"/>
          <w:szCs w:val="28"/>
          <w:lang w:eastAsia="en-US"/>
        </w:rPr>
        <w:t>ал</w:t>
      </w:r>
      <w:r w:rsidRPr="00427762">
        <w:rPr>
          <w:spacing w:val="-2"/>
          <w:sz w:val="28"/>
          <w:szCs w:val="28"/>
          <w:lang w:eastAsia="en-US"/>
        </w:rPr>
        <w:t>ь</w:t>
      </w:r>
      <w:r w:rsidRPr="00427762">
        <w:rPr>
          <w:spacing w:val="-1"/>
          <w:sz w:val="28"/>
          <w:szCs w:val="28"/>
          <w:lang w:eastAsia="en-US"/>
        </w:rPr>
        <w:t>н</w:t>
      </w:r>
      <w:r w:rsidRPr="00427762">
        <w:rPr>
          <w:spacing w:val="1"/>
          <w:sz w:val="28"/>
          <w:szCs w:val="28"/>
          <w:lang w:eastAsia="en-US"/>
        </w:rPr>
        <w:t>о</w:t>
      </w:r>
      <w:r w:rsidRPr="00427762">
        <w:rPr>
          <w:sz w:val="28"/>
          <w:szCs w:val="28"/>
          <w:lang w:eastAsia="en-US"/>
        </w:rPr>
        <w:t xml:space="preserve">й </w:t>
      </w:r>
      <w:r w:rsidRPr="00427762">
        <w:rPr>
          <w:spacing w:val="-2"/>
          <w:sz w:val="28"/>
          <w:szCs w:val="28"/>
          <w:lang w:eastAsia="en-US"/>
        </w:rPr>
        <w:t>п</w:t>
      </w:r>
      <w:r w:rsidRPr="00427762">
        <w:rPr>
          <w:spacing w:val="-1"/>
          <w:sz w:val="28"/>
          <w:szCs w:val="28"/>
          <w:lang w:eastAsia="en-US"/>
        </w:rPr>
        <w:t>р</w:t>
      </w:r>
      <w:r w:rsidRPr="00427762">
        <w:rPr>
          <w:spacing w:val="1"/>
          <w:sz w:val="28"/>
          <w:szCs w:val="28"/>
          <w:lang w:eastAsia="en-US"/>
        </w:rPr>
        <w:t>о</w:t>
      </w:r>
      <w:r w:rsidRPr="00427762">
        <w:rPr>
          <w:sz w:val="28"/>
          <w:szCs w:val="28"/>
          <w:lang w:eastAsia="en-US"/>
        </w:rPr>
        <w:t>г</w:t>
      </w:r>
      <w:r w:rsidRPr="00427762">
        <w:rPr>
          <w:spacing w:val="-1"/>
          <w:sz w:val="28"/>
          <w:szCs w:val="28"/>
          <w:lang w:eastAsia="en-US"/>
        </w:rPr>
        <w:t>р</w:t>
      </w:r>
      <w:r w:rsidRPr="00427762">
        <w:rPr>
          <w:sz w:val="28"/>
          <w:szCs w:val="28"/>
          <w:lang w:eastAsia="en-US"/>
        </w:rPr>
        <w:t>ам</w:t>
      </w:r>
      <w:r w:rsidRPr="00427762">
        <w:rPr>
          <w:spacing w:val="-3"/>
          <w:sz w:val="28"/>
          <w:szCs w:val="28"/>
          <w:lang w:eastAsia="en-US"/>
        </w:rPr>
        <w:t>м</w:t>
      </w:r>
      <w:r w:rsidRPr="00427762">
        <w:rPr>
          <w:spacing w:val="1"/>
          <w:sz w:val="28"/>
          <w:szCs w:val="28"/>
          <w:lang w:eastAsia="en-US"/>
        </w:rPr>
        <w:t>ы</w:t>
      </w:r>
      <w:r>
        <w:rPr>
          <w:spacing w:val="1"/>
          <w:sz w:val="28"/>
          <w:szCs w:val="28"/>
          <w:lang w:eastAsia="en-US"/>
        </w:rPr>
        <w:t xml:space="preserve"> приведены в приложениях №2, 3,4 к настоящему отчету.</w:t>
      </w:r>
    </w:p>
    <w:p w:rsidR="00805776" w:rsidRDefault="00805776" w:rsidP="00805776">
      <w:pPr>
        <w:rPr>
          <w:color w:val="000000"/>
          <w:sz w:val="2"/>
          <w:szCs w:val="2"/>
          <w:lang w:eastAsia="en-US"/>
        </w:rPr>
      </w:pPr>
    </w:p>
    <w:p w:rsidR="00805776" w:rsidRPr="009C191A" w:rsidRDefault="00805776" w:rsidP="00805776">
      <w:pPr>
        <w:rPr>
          <w:sz w:val="2"/>
          <w:szCs w:val="2"/>
        </w:rPr>
      </w:pPr>
    </w:p>
    <w:p w:rsidR="00805776" w:rsidRDefault="00805776" w:rsidP="0080577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805776" w:rsidRPr="00563E97" w:rsidRDefault="00805776" w:rsidP="00805776">
      <w:pPr>
        <w:autoSpaceDE w:val="0"/>
        <w:autoSpaceDN w:val="0"/>
        <w:adjustRightInd w:val="0"/>
        <w:ind w:firstLine="540"/>
        <w:jc w:val="center"/>
        <w:outlineLvl w:val="1"/>
      </w:pPr>
      <w:r w:rsidRPr="00563E97">
        <w:rPr>
          <w:sz w:val="28"/>
          <w:szCs w:val="28"/>
          <w:lang w:val="en-US"/>
        </w:rPr>
        <w:t>I</w:t>
      </w:r>
      <w:r w:rsidRPr="00563E97">
        <w:rPr>
          <w:sz w:val="28"/>
          <w:szCs w:val="28"/>
        </w:rPr>
        <w:t>V. Дальнейшая реализация Программы</w:t>
      </w:r>
    </w:p>
    <w:p w:rsidR="00805776" w:rsidRPr="00563E97" w:rsidRDefault="00805776" w:rsidP="00805776">
      <w:pPr>
        <w:autoSpaceDE w:val="0"/>
        <w:autoSpaceDN w:val="0"/>
        <w:adjustRightInd w:val="0"/>
        <w:jc w:val="both"/>
        <w:outlineLvl w:val="1"/>
      </w:pPr>
      <w:r w:rsidRPr="00563E97">
        <w:tab/>
      </w:r>
    </w:p>
    <w:p w:rsidR="00805776" w:rsidRPr="00563E97" w:rsidRDefault="00805776" w:rsidP="008057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3E97">
        <w:tab/>
      </w:r>
      <w:r>
        <w:rPr>
          <w:sz w:val="28"/>
          <w:szCs w:val="28"/>
        </w:rPr>
        <w:t>Р</w:t>
      </w:r>
      <w:r w:rsidRPr="00563E97">
        <w:rPr>
          <w:sz w:val="28"/>
          <w:szCs w:val="28"/>
        </w:rPr>
        <w:t xml:space="preserve">абота по реализации муниципальной программы «Муниципальная политика», срок реализации которой – 2014 - 2020 годы </w:t>
      </w:r>
      <w:r>
        <w:rPr>
          <w:sz w:val="28"/>
          <w:szCs w:val="28"/>
        </w:rPr>
        <w:t xml:space="preserve">прекращена с 01.01.2019 в связи с принятием постановления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30.11.2018 №</w:t>
      </w:r>
      <w:r w:rsidR="0073427B">
        <w:rPr>
          <w:sz w:val="28"/>
          <w:szCs w:val="28"/>
        </w:rPr>
        <w:t xml:space="preserve"> </w:t>
      </w:r>
      <w:r>
        <w:rPr>
          <w:sz w:val="28"/>
          <w:szCs w:val="28"/>
        </w:rPr>
        <w:t>2039 «Об утверждении муниципальной программы «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«Муниципальная политика». </w:t>
      </w:r>
    </w:p>
    <w:p w:rsidR="00805776" w:rsidRDefault="00805776" w:rsidP="0080577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05776" w:rsidRPr="001757D7" w:rsidRDefault="00805776" w:rsidP="00805776">
      <w:pPr>
        <w:rPr>
          <w:spacing w:val="10"/>
          <w:sz w:val="28"/>
        </w:rPr>
      </w:pPr>
    </w:p>
    <w:p w:rsidR="00805776" w:rsidRPr="003F407E" w:rsidRDefault="00805776" w:rsidP="00805776">
      <w:pPr>
        <w:spacing w:line="228" w:lineRule="auto"/>
        <w:rPr>
          <w:color w:val="FFFFFF" w:themeColor="background1"/>
          <w:sz w:val="28"/>
        </w:rPr>
      </w:pPr>
      <w:r w:rsidRPr="001757D7">
        <w:rPr>
          <w:color w:val="FFFFFF" w:themeColor="background1"/>
          <w:sz w:val="28"/>
        </w:rPr>
        <w:t>Согласовано: Верно</w:t>
      </w:r>
      <w:r w:rsidRPr="003F407E">
        <w:rPr>
          <w:color w:val="FFFFFF" w:themeColor="background1"/>
          <w:sz w:val="28"/>
        </w:rPr>
        <w:t>:</w:t>
      </w:r>
    </w:p>
    <w:p w:rsidR="00805776" w:rsidRDefault="00805776" w:rsidP="00805776">
      <w:pPr>
        <w:spacing w:line="228" w:lineRule="auto"/>
        <w:rPr>
          <w:sz w:val="28"/>
        </w:rPr>
      </w:pPr>
      <w:r w:rsidRPr="003F407E">
        <w:rPr>
          <w:sz w:val="28"/>
        </w:rPr>
        <w:t>Управляющий делами</w:t>
      </w:r>
      <w:r w:rsidRPr="003F407E">
        <w:rPr>
          <w:sz w:val="28"/>
        </w:rPr>
        <w:tab/>
      </w:r>
      <w:r w:rsidRPr="003F407E">
        <w:rPr>
          <w:sz w:val="28"/>
        </w:rPr>
        <w:tab/>
      </w:r>
      <w:r w:rsidRPr="003F407E">
        <w:rPr>
          <w:sz w:val="28"/>
        </w:rPr>
        <w:tab/>
      </w:r>
      <w:r w:rsidRPr="003F407E">
        <w:rPr>
          <w:sz w:val="28"/>
        </w:rPr>
        <w:tab/>
        <w:t xml:space="preserve">          </w:t>
      </w:r>
      <w:r w:rsidRPr="003F407E">
        <w:rPr>
          <w:sz w:val="28"/>
        </w:rPr>
        <w:tab/>
      </w:r>
      <w:r w:rsidRPr="003F407E">
        <w:rPr>
          <w:sz w:val="28"/>
        </w:rPr>
        <w:tab/>
        <w:t xml:space="preserve">                  Л.Г. Василенк</w:t>
      </w:r>
      <w:r>
        <w:rPr>
          <w:sz w:val="28"/>
        </w:rPr>
        <w:t>о</w:t>
      </w:r>
    </w:p>
    <w:p w:rsidR="00805776" w:rsidRDefault="00805776" w:rsidP="00805776">
      <w:pPr>
        <w:spacing w:line="228" w:lineRule="auto"/>
        <w:rPr>
          <w:sz w:val="28"/>
        </w:rPr>
      </w:pPr>
    </w:p>
    <w:p w:rsidR="00805776" w:rsidRPr="00FC0633" w:rsidRDefault="00805776" w:rsidP="00805776">
      <w:pPr>
        <w:spacing w:line="228" w:lineRule="auto"/>
        <w:rPr>
          <w:color w:val="FFFFFF" w:themeColor="background1"/>
          <w:sz w:val="28"/>
        </w:rPr>
      </w:pPr>
      <w:r w:rsidRPr="00FC0633">
        <w:rPr>
          <w:color w:val="FFFFFF" w:themeColor="background1"/>
          <w:sz w:val="28"/>
        </w:rPr>
        <w:t>Согласовано:</w:t>
      </w:r>
    </w:p>
    <w:p w:rsidR="00805776" w:rsidRPr="00FC0633" w:rsidRDefault="00805776" w:rsidP="00805776">
      <w:pPr>
        <w:spacing w:line="228" w:lineRule="auto"/>
        <w:rPr>
          <w:color w:val="FFFFFF" w:themeColor="background1"/>
          <w:sz w:val="28"/>
        </w:rPr>
      </w:pPr>
      <w:r w:rsidRPr="00FC0633">
        <w:rPr>
          <w:color w:val="FFFFFF" w:themeColor="background1"/>
          <w:sz w:val="28"/>
        </w:rPr>
        <w:t>Управляющий делами</w:t>
      </w:r>
      <w:r w:rsidRPr="00FC0633">
        <w:rPr>
          <w:color w:val="FFFFFF" w:themeColor="background1"/>
          <w:sz w:val="28"/>
        </w:rPr>
        <w:tab/>
      </w:r>
      <w:r w:rsidRPr="00FC0633">
        <w:rPr>
          <w:color w:val="FFFFFF" w:themeColor="background1"/>
          <w:sz w:val="28"/>
        </w:rPr>
        <w:tab/>
      </w:r>
      <w:r w:rsidRPr="00FC0633">
        <w:rPr>
          <w:color w:val="FFFFFF" w:themeColor="background1"/>
          <w:sz w:val="28"/>
        </w:rPr>
        <w:tab/>
      </w:r>
      <w:r w:rsidRPr="00FC0633">
        <w:rPr>
          <w:color w:val="FFFFFF" w:themeColor="background1"/>
          <w:sz w:val="28"/>
        </w:rPr>
        <w:tab/>
        <w:t xml:space="preserve">          </w:t>
      </w:r>
      <w:r w:rsidRPr="00FC0633">
        <w:rPr>
          <w:color w:val="FFFFFF" w:themeColor="background1"/>
          <w:sz w:val="28"/>
        </w:rPr>
        <w:tab/>
      </w:r>
      <w:r w:rsidRPr="00FC0633">
        <w:rPr>
          <w:color w:val="FFFFFF" w:themeColor="background1"/>
          <w:sz w:val="28"/>
        </w:rPr>
        <w:tab/>
      </w:r>
      <w:r w:rsidRPr="00FC0633">
        <w:rPr>
          <w:color w:val="FFFFFF" w:themeColor="background1"/>
          <w:sz w:val="28"/>
        </w:rPr>
        <w:tab/>
        <w:t xml:space="preserve">                  Л.Г. Василенко</w:t>
      </w:r>
    </w:p>
    <w:p w:rsidR="00805776" w:rsidRPr="00FC0633" w:rsidRDefault="00805776" w:rsidP="00805776">
      <w:pPr>
        <w:rPr>
          <w:color w:val="FFFFFF" w:themeColor="background1"/>
          <w:sz w:val="28"/>
          <w:szCs w:val="28"/>
        </w:rPr>
      </w:pPr>
    </w:p>
    <w:p w:rsidR="00805776" w:rsidRPr="00FC0633" w:rsidRDefault="00805776" w:rsidP="00805776">
      <w:pPr>
        <w:rPr>
          <w:color w:val="FFFFFF" w:themeColor="background1"/>
          <w:sz w:val="28"/>
          <w:szCs w:val="28"/>
        </w:rPr>
      </w:pPr>
      <w:r w:rsidRPr="00FC0633">
        <w:rPr>
          <w:color w:val="FFFFFF" w:themeColor="background1"/>
          <w:sz w:val="28"/>
          <w:szCs w:val="28"/>
        </w:rPr>
        <w:t>Согласовано:</w:t>
      </w:r>
    </w:p>
    <w:p w:rsidR="00805776" w:rsidRPr="001757D7" w:rsidRDefault="00805776" w:rsidP="00805776">
      <w:pPr>
        <w:rPr>
          <w:sz w:val="28"/>
          <w:szCs w:val="28"/>
        </w:rPr>
      </w:pPr>
      <w:r w:rsidRPr="00FC0633">
        <w:rPr>
          <w:color w:val="FFFFFF" w:themeColor="background1"/>
          <w:sz w:val="28"/>
          <w:szCs w:val="28"/>
        </w:rPr>
        <w:t>Начальник юридического отдела</w:t>
      </w:r>
      <w:r w:rsidRPr="00FC0633">
        <w:rPr>
          <w:color w:val="FFFFFF" w:themeColor="background1"/>
          <w:sz w:val="28"/>
          <w:szCs w:val="28"/>
        </w:rPr>
        <w:tab/>
      </w:r>
      <w:r w:rsidRPr="00FC0633">
        <w:rPr>
          <w:color w:val="FFFFFF" w:themeColor="background1"/>
          <w:sz w:val="28"/>
          <w:szCs w:val="28"/>
        </w:rPr>
        <w:tab/>
        <w:t xml:space="preserve">                                               С.Ю. Лукьянов</w:t>
      </w:r>
    </w:p>
    <w:p w:rsidR="00805776" w:rsidRPr="001757D7" w:rsidRDefault="00805776" w:rsidP="00805776">
      <w:pPr>
        <w:ind w:firstLine="708"/>
        <w:rPr>
          <w:sz w:val="28"/>
          <w:szCs w:val="28"/>
        </w:rPr>
      </w:pPr>
    </w:p>
    <w:p w:rsidR="00805776" w:rsidRDefault="00805776" w:rsidP="0080577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</w:t>
      </w: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95"/>
      </w:tblGrid>
      <w:tr w:rsidR="00805776" w:rsidTr="0073427B">
        <w:tc>
          <w:tcPr>
            <w:tcW w:w="5670" w:type="dxa"/>
          </w:tcPr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</w:tcPr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Приложение № 1                                                                                                                                      к отчету о реализации </w:t>
            </w:r>
          </w:p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 программы</w:t>
            </w:r>
          </w:p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«Муниципальная политика» за 2018 год</w:t>
            </w:r>
          </w:p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05776" w:rsidRDefault="00805776" w:rsidP="00805776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   </w:t>
      </w:r>
    </w:p>
    <w:p w:rsidR="00805776" w:rsidRPr="0072350C" w:rsidRDefault="00805776" w:rsidP="00805776">
      <w:pPr>
        <w:widowControl w:val="0"/>
        <w:autoSpaceDE w:val="0"/>
        <w:autoSpaceDN w:val="0"/>
        <w:adjustRightInd w:val="0"/>
        <w:jc w:val="center"/>
      </w:pPr>
      <w:r w:rsidRPr="0072350C">
        <w:t xml:space="preserve">Сведения  </w:t>
      </w:r>
    </w:p>
    <w:p w:rsidR="00805776" w:rsidRPr="0072350C" w:rsidRDefault="00805776" w:rsidP="00805776">
      <w:pPr>
        <w:widowControl w:val="0"/>
        <w:autoSpaceDE w:val="0"/>
        <w:autoSpaceDN w:val="0"/>
        <w:adjustRightInd w:val="0"/>
        <w:jc w:val="center"/>
      </w:pPr>
      <w:r w:rsidRPr="0072350C">
        <w:t xml:space="preserve">об использовании местного бюджета, областного бюджета, федерального бюджета </w:t>
      </w:r>
    </w:p>
    <w:p w:rsidR="00805776" w:rsidRPr="0072350C" w:rsidRDefault="00805776" w:rsidP="00805776">
      <w:pPr>
        <w:widowControl w:val="0"/>
        <w:autoSpaceDE w:val="0"/>
        <w:autoSpaceDN w:val="0"/>
        <w:adjustRightInd w:val="0"/>
        <w:jc w:val="center"/>
      </w:pPr>
      <w:r w:rsidRPr="0072350C">
        <w:t xml:space="preserve">и внебюджетных источников на реализацию </w:t>
      </w:r>
    </w:p>
    <w:p w:rsidR="00805776" w:rsidRPr="0072350C" w:rsidRDefault="00805776" w:rsidP="00805776">
      <w:pPr>
        <w:widowControl w:val="0"/>
        <w:autoSpaceDE w:val="0"/>
        <w:autoSpaceDN w:val="0"/>
        <w:adjustRightInd w:val="0"/>
        <w:jc w:val="center"/>
      </w:pPr>
      <w:r w:rsidRPr="0072350C">
        <w:t xml:space="preserve">муниципальной программы «Муниципальная политика» </w:t>
      </w:r>
      <w:proofErr w:type="gramStart"/>
      <w:r w:rsidRPr="0072350C">
        <w:t xml:space="preserve">за  </w:t>
      </w:r>
      <w:r>
        <w:t>2018</w:t>
      </w:r>
      <w:proofErr w:type="gramEnd"/>
      <w:r w:rsidRPr="0072350C">
        <w:t xml:space="preserve"> г.</w:t>
      </w:r>
    </w:p>
    <w:p w:rsidR="00805776" w:rsidRPr="00772639" w:rsidRDefault="00805776" w:rsidP="00805776">
      <w:pPr>
        <w:widowControl w:val="0"/>
        <w:autoSpaceDE w:val="0"/>
        <w:autoSpaceDN w:val="0"/>
        <w:adjustRightInd w:val="0"/>
        <w:jc w:val="center"/>
      </w:pPr>
    </w:p>
    <w:tbl>
      <w:tblPr>
        <w:tblW w:w="4976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7"/>
        <w:gridCol w:w="3069"/>
        <w:gridCol w:w="1696"/>
        <w:gridCol w:w="1842"/>
        <w:gridCol w:w="1371"/>
      </w:tblGrid>
      <w:tr w:rsidR="00805776" w:rsidRPr="00FA3043" w:rsidTr="005260E7">
        <w:trPr>
          <w:trHeight w:val="1523"/>
          <w:tblCellSpacing w:w="5" w:type="nil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A3043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04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A3043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043">
              <w:rPr>
                <w:rFonts w:ascii="Times New Roman" w:hAnsi="Times New Roman" w:cs="Times New Roman"/>
              </w:rPr>
              <w:t xml:space="preserve">Наименование       </w:t>
            </w:r>
            <w:r w:rsidRPr="00FA3043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FA3043">
              <w:rPr>
                <w:rFonts w:ascii="Times New Roman" w:hAnsi="Times New Roman" w:cs="Times New Roman"/>
              </w:rPr>
              <w:br/>
              <w:t xml:space="preserve"> программы, подпрограммы </w:t>
            </w:r>
            <w:r w:rsidRPr="00FA3043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FA3043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805776" w:rsidRPr="00FA3043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043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A3043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043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r w:rsidRPr="00FA3043">
              <w:rPr>
                <w:rFonts w:ascii="Times New Roman" w:hAnsi="Times New Roman" w:cs="Times New Roman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3043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A3043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043">
              <w:rPr>
                <w:rFonts w:ascii="Times New Roman" w:hAnsi="Times New Roman" w:cs="Times New Roman"/>
              </w:rPr>
              <w:t xml:space="preserve">Объем   </w:t>
            </w:r>
            <w:r w:rsidRPr="00FA3043">
              <w:rPr>
                <w:rFonts w:ascii="Times New Roman" w:hAnsi="Times New Roman" w:cs="Times New Roman"/>
              </w:rPr>
              <w:br/>
              <w:t xml:space="preserve">расходов, предусмотренных муниципальной программой </w:t>
            </w:r>
            <w:r w:rsidRPr="00FA3043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A3043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3043">
              <w:rPr>
                <w:rFonts w:ascii="Times New Roman" w:hAnsi="Times New Roman" w:cs="Times New Roman"/>
              </w:rPr>
              <w:t xml:space="preserve">Фактические </w:t>
            </w:r>
            <w:r w:rsidRPr="00FA3043">
              <w:rPr>
                <w:rFonts w:ascii="Times New Roman" w:hAnsi="Times New Roman" w:cs="Times New Roman"/>
              </w:rPr>
              <w:br/>
              <w:t xml:space="preserve">расходы (тыс. руб.) </w:t>
            </w:r>
          </w:p>
        </w:tc>
      </w:tr>
      <w:tr w:rsidR="00805776" w:rsidRPr="00772639" w:rsidTr="005260E7">
        <w:trPr>
          <w:tblCellSpacing w:w="5" w:type="nil"/>
        </w:trPr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5776" w:rsidRPr="00772639" w:rsidTr="005260E7">
        <w:trPr>
          <w:trHeight w:val="320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31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296454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4">
              <w:rPr>
                <w:rFonts w:ascii="Times New Roman" w:hAnsi="Times New Roman" w:cs="Times New Roman"/>
                <w:sz w:val="24"/>
                <w:szCs w:val="24"/>
              </w:rPr>
              <w:t>67231,9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296454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4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805776" w:rsidRPr="00772639" w:rsidTr="005260E7">
        <w:trPr>
          <w:trHeight w:val="309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296454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4">
              <w:rPr>
                <w:rFonts w:ascii="Times New Roman" w:hAnsi="Times New Roman" w:cs="Times New Roman"/>
                <w:sz w:val="24"/>
                <w:szCs w:val="24"/>
              </w:rPr>
              <w:t>2976,3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296454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4">
              <w:rPr>
                <w:rFonts w:ascii="Times New Roman" w:hAnsi="Times New Roman" w:cs="Times New Roman"/>
                <w:sz w:val="24"/>
                <w:szCs w:val="24"/>
              </w:rPr>
              <w:t>2976,3</w:t>
            </w:r>
          </w:p>
        </w:tc>
      </w:tr>
      <w:tr w:rsidR="00805776" w:rsidRPr="00296454" w:rsidTr="005260E7">
        <w:trPr>
          <w:trHeight w:val="387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296454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296454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805776" w:rsidRPr="00772639" w:rsidTr="005260E7">
        <w:trPr>
          <w:trHeight w:val="317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296454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4">
              <w:rPr>
                <w:rFonts w:ascii="Times New Roman" w:hAnsi="Times New Roman" w:cs="Times New Roman"/>
                <w:sz w:val="24"/>
                <w:szCs w:val="24"/>
              </w:rPr>
              <w:t>64 255,6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296454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761,2</w:t>
            </w:r>
          </w:p>
        </w:tc>
      </w:tr>
      <w:tr w:rsidR="00805776" w:rsidRPr="00772639" w:rsidTr="005260E7">
        <w:trPr>
          <w:trHeight w:val="403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452B86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452B86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5776" w:rsidRPr="00772639" w:rsidTr="005260E7">
        <w:trPr>
          <w:trHeight w:val="320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31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C3308A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A">
              <w:rPr>
                <w:rFonts w:ascii="Times New Roman" w:hAnsi="Times New Roman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proofErr w:type="spellStart"/>
            <w:r w:rsidRPr="00C3308A">
              <w:rPr>
                <w:rFonts w:ascii="Times New Roman" w:hAnsi="Times New Roman"/>
                <w:sz w:val="24"/>
                <w:szCs w:val="24"/>
              </w:rPr>
              <w:t>Белокалитвинском</w:t>
            </w:r>
            <w:proofErr w:type="spellEnd"/>
            <w:r w:rsidRPr="00C3308A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</w:tr>
      <w:tr w:rsidR="00805776" w:rsidRPr="00772639" w:rsidTr="005260E7">
        <w:trPr>
          <w:trHeight w:val="423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C3308A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trHeight w:val="367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C3308A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trHeight w:val="334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C3308A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87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21AA3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D3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80,0 </w:t>
            </w:r>
          </w:p>
        </w:tc>
      </w:tr>
      <w:tr w:rsidR="00805776" w:rsidRPr="00772639" w:rsidTr="005260E7">
        <w:trPr>
          <w:trHeight w:val="392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C3308A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325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B84241" w:rsidRDefault="00805776" w:rsidP="005260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4241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C3308A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A">
              <w:rPr>
                <w:rFonts w:ascii="Times New Roman" w:hAnsi="Times New Roman"/>
                <w:sz w:val="24"/>
                <w:szCs w:val="24"/>
              </w:rPr>
              <w:t>Совершенствование правовых и организационных основ муниципальной службы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5776" w:rsidRPr="00772639" w:rsidTr="005260E7">
        <w:trPr>
          <w:trHeight w:val="399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302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263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05776" w:rsidRPr="00772639" w:rsidTr="0073427B">
        <w:trPr>
          <w:trHeight w:val="391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73427B">
        <w:trPr>
          <w:trHeight w:val="343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B84241" w:rsidRDefault="00805776" w:rsidP="005260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84241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/>
                <w:sz w:val="24"/>
                <w:szCs w:val="24"/>
              </w:rPr>
              <w:t xml:space="preserve">Формирование высококвалифицированного кадрового состава муниципальной службы, в том числе проведение </w:t>
            </w:r>
            <w:r w:rsidRPr="0072350C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муниципальных служащих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73427B">
        <w:trPr>
          <w:trHeight w:val="406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73427B">
        <w:trPr>
          <w:trHeight w:val="412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73427B">
        <w:trPr>
          <w:trHeight w:val="26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73427B">
        <w:trPr>
          <w:trHeight w:val="379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73427B">
        <w:trPr>
          <w:trHeight w:val="322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C3308A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C3308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3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/>
                <w:sz w:val="24"/>
                <w:szCs w:val="24"/>
              </w:rPr>
              <w:t>Диспансеризация муниципальных служащих, обеспечение условий прохождения муниципальной службы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5776" w:rsidRPr="00772639" w:rsidTr="005260E7">
        <w:trPr>
          <w:trHeight w:val="400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trHeight w:val="419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12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5776" w:rsidRPr="00772639" w:rsidTr="005260E7">
        <w:trPr>
          <w:trHeight w:val="417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0234C2" w:rsidTr="005260E7">
        <w:trPr>
          <w:trHeight w:val="322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0234C2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C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</w:t>
            </w:r>
          </w:p>
        </w:tc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0234C2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C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«Лучшее поселение </w:t>
            </w:r>
            <w:proofErr w:type="spellStart"/>
            <w:r w:rsidRPr="000234C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0234C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234C2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234C2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234C2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805776" w:rsidRPr="00772639" w:rsidTr="005260E7">
        <w:trPr>
          <w:trHeight w:val="400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trHeight w:val="419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12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234C2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234C2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0234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05776" w:rsidRPr="00772639" w:rsidTr="005260E7">
        <w:trPr>
          <w:trHeight w:val="417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343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 w:rsidRPr="0072350C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72350C">
              <w:rPr>
                <w:rFonts w:ascii="Times New Roman" w:hAnsi="Times New Roman"/>
                <w:sz w:val="24"/>
                <w:szCs w:val="24"/>
              </w:rPr>
              <w:t xml:space="preserve"> района «Муниципальная политика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34053D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6119,0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660,4</w:t>
            </w:r>
          </w:p>
        </w:tc>
      </w:tr>
      <w:tr w:rsidR="00805776" w:rsidRPr="00772639" w:rsidTr="005260E7">
        <w:trPr>
          <w:trHeight w:val="406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34053D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2976,3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2976,3</w:t>
            </w:r>
          </w:p>
        </w:tc>
      </w:tr>
      <w:tr w:rsidR="00805776" w:rsidRPr="00772639" w:rsidTr="005260E7">
        <w:trPr>
          <w:trHeight w:val="412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17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34053D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63142,7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62684,1</w:t>
            </w:r>
          </w:p>
        </w:tc>
      </w:tr>
      <w:tr w:rsidR="00805776" w:rsidRPr="00772639" w:rsidTr="005260E7">
        <w:trPr>
          <w:trHeight w:val="453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21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proofErr w:type="spellStart"/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  района в печатном органе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1129,0</w:t>
            </w:r>
          </w:p>
        </w:tc>
      </w:tr>
      <w:tr w:rsidR="00805776" w:rsidRPr="00772639" w:rsidTr="005260E7">
        <w:trPr>
          <w:trHeight w:val="271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trHeight w:val="418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281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1129,0</w:t>
            </w:r>
          </w:p>
        </w:tc>
      </w:tr>
      <w:tr w:rsidR="00805776" w:rsidRPr="00772639" w:rsidTr="005260E7">
        <w:trPr>
          <w:trHeight w:val="342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240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и иных информационных материалов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</w:tr>
      <w:tr w:rsidR="00805776" w:rsidRPr="00772639" w:rsidTr="005260E7">
        <w:trPr>
          <w:trHeight w:val="28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trHeight w:val="19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trHeight w:val="16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</w:tr>
      <w:tr w:rsidR="00805776" w:rsidRPr="00772639" w:rsidTr="005260E7">
        <w:trPr>
          <w:trHeight w:val="43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trHeight w:val="323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районных </w:t>
            </w:r>
            <w:r w:rsidRPr="0072350C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праздничных мероприятий, чествование коллективов и работников, внесших вклад в развитие района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661,4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647,4</w:t>
            </w:r>
          </w:p>
        </w:tc>
      </w:tr>
      <w:tr w:rsidR="00805776" w:rsidRPr="00772639" w:rsidTr="005260E7">
        <w:trPr>
          <w:trHeight w:val="414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0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2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661,4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647,4</w:t>
            </w:r>
          </w:p>
        </w:tc>
      </w:tr>
      <w:tr w:rsidR="00805776" w:rsidRPr="00772639" w:rsidTr="005260E7">
        <w:trPr>
          <w:trHeight w:val="360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323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аппарата Администрации </w:t>
            </w:r>
            <w:proofErr w:type="spellStart"/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C59DD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64027,7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C59DD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63651,4</w:t>
            </w:r>
          </w:p>
        </w:tc>
      </w:tr>
      <w:tr w:rsidR="00805776" w:rsidRPr="00772639" w:rsidTr="005260E7">
        <w:trPr>
          <w:trHeight w:val="414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2976,3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2350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2976,3</w:t>
            </w:r>
          </w:p>
        </w:tc>
      </w:tr>
      <w:tr w:rsidR="00805776" w:rsidRPr="00772639" w:rsidTr="005260E7">
        <w:trPr>
          <w:trHeight w:val="40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2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61051,4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2307C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60675,1</w:t>
            </w:r>
          </w:p>
        </w:tc>
      </w:tr>
      <w:tr w:rsidR="00805776" w:rsidRPr="00772639" w:rsidTr="005260E7">
        <w:trPr>
          <w:trHeight w:val="360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1134"/>
          <w:tblCellSpacing w:w="5" w:type="nil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AB7E26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AB7E26">
              <w:t xml:space="preserve">Иные межбюджетные трансферты на обеспечение деятельности аппаратов администраций поселений </w:t>
            </w:r>
            <w:proofErr w:type="spellStart"/>
            <w:r w:rsidRPr="00AB7E26">
              <w:t>Белокалитвинского</w:t>
            </w:r>
            <w:proofErr w:type="spellEnd"/>
            <w:r w:rsidRPr="00AB7E26">
              <w:t xml:space="preserve"> района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AC6E0A" w:rsidRDefault="00805776" w:rsidP="005260E7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72639">
              <w:t>местный бюджет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76" w:rsidRPr="00AB7E26" w:rsidRDefault="00805776" w:rsidP="005260E7">
            <w:pPr>
              <w:ind w:left="-108" w:right="-14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Default="00805776" w:rsidP="005260E7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805776" w:rsidRPr="00AB7E26" w:rsidRDefault="00805776" w:rsidP="005260E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05776" w:rsidRPr="00772639" w:rsidTr="005260E7">
        <w:trPr>
          <w:trHeight w:val="327"/>
          <w:tblCellSpacing w:w="5" w:type="nil"/>
        </w:trPr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76" w:rsidRPr="00FA3043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3043">
              <w:rPr>
                <w:rFonts w:ascii="Times New Roman" w:hAnsi="Times New Roman"/>
                <w:sz w:val="24"/>
                <w:szCs w:val="24"/>
              </w:rPr>
              <w:t xml:space="preserve">Профессиональное развитие муниципальных служащих Администрации </w:t>
            </w:r>
            <w:proofErr w:type="spellStart"/>
            <w:r w:rsidRPr="00FA3043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FA304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805776" w:rsidRPr="00772639" w:rsidTr="005260E7">
        <w:trPr>
          <w:trHeight w:val="417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23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1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805776" w:rsidRPr="00772639" w:rsidTr="005260E7">
        <w:trPr>
          <w:trHeight w:val="411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331"/>
          <w:tblCellSpacing w:w="5" w:type="nil"/>
        </w:trPr>
        <w:tc>
          <w:tcPr>
            <w:tcW w:w="1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76" w:rsidRPr="00FA3043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3043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805776" w:rsidRPr="00772639" w:rsidTr="005260E7">
        <w:trPr>
          <w:trHeight w:val="408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27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rHeight w:val="405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12FE7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805776" w:rsidRPr="00772639" w:rsidTr="005260E7">
        <w:trPr>
          <w:trHeight w:val="428"/>
          <w:tblCellSpacing w:w="5" w:type="nil"/>
        </w:trPr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5776" w:rsidRDefault="00805776" w:rsidP="00805776">
      <w:pPr>
        <w:spacing w:line="228" w:lineRule="auto"/>
        <w:rPr>
          <w:sz w:val="8"/>
          <w:szCs w:val="8"/>
        </w:rPr>
      </w:pPr>
    </w:p>
    <w:p w:rsidR="00805776" w:rsidRDefault="00805776" w:rsidP="00805776">
      <w:pPr>
        <w:spacing w:line="228" w:lineRule="auto"/>
        <w:rPr>
          <w:sz w:val="8"/>
          <w:szCs w:val="8"/>
        </w:rPr>
      </w:pPr>
    </w:p>
    <w:p w:rsidR="00805776" w:rsidRDefault="00805776" w:rsidP="00805776">
      <w:pPr>
        <w:spacing w:line="228" w:lineRule="auto"/>
        <w:rPr>
          <w:sz w:val="8"/>
          <w:szCs w:val="8"/>
        </w:rPr>
      </w:pPr>
    </w:p>
    <w:p w:rsidR="00805776" w:rsidRDefault="00805776" w:rsidP="00805776">
      <w:pPr>
        <w:widowControl w:val="0"/>
        <w:autoSpaceDE w:val="0"/>
        <w:autoSpaceDN w:val="0"/>
        <w:adjustRightInd w:val="0"/>
        <w:jc w:val="center"/>
      </w:pPr>
    </w:p>
    <w:p w:rsidR="00805776" w:rsidRDefault="00805776" w:rsidP="00805776">
      <w:pPr>
        <w:spacing w:line="228" w:lineRule="auto"/>
        <w:rPr>
          <w:sz w:val="8"/>
          <w:szCs w:val="8"/>
        </w:rPr>
      </w:pPr>
    </w:p>
    <w:p w:rsidR="00805776" w:rsidRDefault="00805776" w:rsidP="00805776">
      <w:pPr>
        <w:spacing w:line="228" w:lineRule="auto"/>
        <w:rPr>
          <w:sz w:val="8"/>
          <w:szCs w:val="8"/>
        </w:rPr>
      </w:pPr>
    </w:p>
    <w:p w:rsidR="00805776" w:rsidRDefault="00805776" w:rsidP="00805776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73427B" w:rsidRDefault="0073427B" w:rsidP="005260E7">
      <w:pPr>
        <w:widowControl w:val="0"/>
        <w:autoSpaceDE w:val="0"/>
        <w:autoSpaceDN w:val="0"/>
        <w:adjustRightInd w:val="0"/>
        <w:jc w:val="center"/>
        <w:sectPr w:rsidR="0073427B" w:rsidSect="0073427B">
          <w:footerReference w:type="default" r:id="rId9"/>
          <w:pgSz w:w="11906" w:h="16838" w:code="9"/>
          <w:pgMar w:top="678" w:right="567" w:bottom="1702" w:left="1276" w:header="170" w:footer="170" w:gutter="0"/>
          <w:cols w:space="708"/>
          <w:docGrid w:linePitch="360"/>
        </w:sectPr>
      </w:pPr>
      <w:bookmarkStart w:id="4" w:name="Par1422"/>
      <w:bookmarkEnd w:id="4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5150"/>
      </w:tblGrid>
      <w:tr w:rsidR="00805776" w:rsidTr="005260E7">
        <w:tc>
          <w:tcPr>
            <w:tcW w:w="5239" w:type="dxa"/>
          </w:tcPr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39" w:type="dxa"/>
          </w:tcPr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ind w:left="3437" w:hanging="992"/>
              <w:rPr>
                <w:sz w:val="22"/>
                <w:szCs w:val="22"/>
              </w:rPr>
            </w:pPr>
          </w:p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ind w:left="3437" w:hanging="992"/>
              <w:rPr>
                <w:sz w:val="22"/>
                <w:szCs w:val="22"/>
              </w:rPr>
            </w:pPr>
          </w:p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ind w:left="3437" w:hanging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  <w:p w:rsidR="00805776" w:rsidRPr="00682269" w:rsidRDefault="00805776" w:rsidP="005260E7">
            <w:pPr>
              <w:widowControl w:val="0"/>
              <w:autoSpaceDE w:val="0"/>
              <w:autoSpaceDN w:val="0"/>
              <w:adjustRightInd w:val="0"/>
              <w:ind w:left="13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отчету </w:t>
            </w:r>
            <w:r w:rsidRPr="00FA3043">
              <w:rPr>
                <w:sz w:val="22"/>
                <w:szCs w:val="22"/>
              </w:rPr>
              <w:t xml:space="preserve">о реализации муниципальной программы «Муниципальная политика» за </w:t>
            </w:r>
            <w:r>
              <w:rPr>
                <w:sz w:val="22"/>
                <w:szCs w:val="22"/>
              </w:rPr>
              <w:t>2018</w:t>
            </w:r>
            <w:r w:rsidRPr="00FA3043">
              <w:rPr>
                <w:sz w:val="22"/>
                <w:szCs w:val="22"/>
              </w:rPr>
              <w:t xml:space="preserve"> год</w:t>
            </w:r>
          </w:p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05776" w:rsidRPr="00262E93" w:rsidRDefault="00805776" w:rsidP="00805776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262E93">
        <w:t>Сведения о достижении значений показателей (индикаторов)</w:t>
      </w:r>
    </w:p>
    <w:p w:rsidR="00805776" w:rsidRPr="00772639" w:rsidRDefault="00805776" w:rsidP="0080577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5197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3147"/>
        <w:gridCol w:w="1375"/>
        <w:gridCol w:w="1826"/>
        <w:gridCol w:w="503"/>
        <w:gridCol w:w="503"/>
        <w:gridCol w:w="2068"/>
        <w:gridCol w:w="156"/>
        <w:gridCol w:w="156"/>
        <w:gridCol w:w="156"/>
      </w:tblGrid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483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805776" w:rsidRPr="00772639" w:rsidTr="005260E7">
        <w:trPr>
          <w:gridAfter w:val="3"/>
          <w:wAfter w:w="165" w:type="pct"/>
          <w:trHeight w:val="313"/>
          <w:tblCellSpacing w:w="5" w:type="nil"/>
          <w:jc w:val="center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056B3" w:rsidRDefault="00805776" w:rsidP="005260E7">
            <w:pPr>
              <w:pStyle w:val="ConsPlusCell"/>
              <w:shd w:val="clear" w:color="auto" w:fill="FFFFFF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056B3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056B3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 w:rsidRPr="009056B3">
              <w:t>проценты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A6408B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Pr="00A6408B">
              <w:rPr>
                <w:lang w:eastAsia="en-US"/>
              </w:rPr>
              <w:t>,0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A80F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6" w:rsidRDefault="00805776" w:rsidP="005260E7">
            <w:pPr>
              <w:pStyle w:val="ConsPlusCell"/>
              <w:shd w:val="clear" w:color="auto" w:fill="FFFFFF"/>
              <w:spacing w:before="100" w:beforeAutospacing="1" w:after="240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5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05776" w:rsidRPr="007467A2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483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308A">
              <w:rPr>
                <w:rFonts w:ascii="Times New Roman" w:hAnsi="Times New Roman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proofErr w:type="spellStart"/>
            <w:r w:rsidRPr="00C3308A">
              <w:rPr>
                <w:rFonts w:ascii="Times New Roman" w:hAnsi="Times New Roman"/>
                <w:sz w:val="24"/>
                <w:szCs w:val="24"/>
              </w:rPr>
              <w:t>Белокалитвинском</w:t>
            </w:r>
            <w:proofErr w:type="spellEnd"/>
            <w:r w:rsidRPr="00C3308A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056B3" w:rsidRDefault="00805776" w:rsidP="005260E7">
            <w:pPr>
              <w:pStyle w:val="ConsPlusCell"/>
              <w:ind w:firstLine="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B3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056B3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 w:rsidRPr="009056B3">
              <w:t>проценты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E05C4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E05C4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776" w:rsidRPr="009E05C4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7"/>
                <w:szCs w:val="17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333333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056B3" w:rsidRDefault="00805776" w:rsidP="005260E7">
            <w:pPr>
              <w:widowControl w:val="0"/>
              <w:autoSpaceDE w:val="0"/>
              <w:autoSpaceDN w:val="0"/>
              <w:adjustRightInd w:val="0"/>
              <w:ind w:firstLine="15"/>
            </w:pPr>
            <w:r w:rsidRPr="009056B3">
              <w:t xml:space="preserve">Доля муниципальных служащих, имеющих высшее профессиональное образование 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056B3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 w:rsidRPr="009056B3">
              <w:t>проценты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E05C4" w:rsidRDefault="00805776" w:rsidP="005260E7">
            <w:pPr>
              <w:spacing w:after="200" w:line="276" w:lineRule="auto"/>
              <w:ind w:left="-159" w:firstLine="28"/>
              <w:jc w:val="center"/>
              <w:rPr>
                <w:highlight w:val="yellow"/>
                <w:lang w:eastAsia="en-US"/>
              </w:rPr>
            </w:pPr>
            <w:r w:rsidRPr="00E12CF1">
              <w:t>96,</w:t>
            </w:r>
            <w:r>
              <w:t>1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BB5561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BB5561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056B3" w:rsidRDefault="00805776" w:rsidP="005260E7">
            <w:pPr>
              <w:pStyle w:val="ConsPlusCel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56B3">
              <w:rPr>
                <w:rFonts w:ascii="Times New Roman" w:hAnsi="Times New Roman" w:cs="Times New Roman"/>
                <w:sz w:val="24"/>
                <w:szCs w:val="24"/>
              </w:rPr>
              <w:t>оля муниципальных служащих в возрасте до 30 лет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056B3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</w:pPr>
            <w:r w:rsidRPr="009056B3">
              <w:t>проценты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12CF1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 w:rsidRPr="0091031F">
              <w:t>2</w:t>
            </w:r>
            <w:r>
              <w:t>2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12CF1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E05C4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9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tblCellSpacing w:w="5" w:type="nil"/>
          <w:jc w:val="center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063F6" w:rsidRDefault="00805776" w:rsidP="005260E7">
            <w:pPr>
              <w:pStyle w:val="ConsPlusCell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63F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служащих, принявших участие в конкурсе «Лучший муниципальный служащий в </w:t>
            </w:r>
            <w:proofErr w:type="spellStart"/>
            <w:r w:rsidRPr="00F063F6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F063F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063F6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</w:pPr>
            <w:r w:rsidRPr="00F063F6">
              <w:t>человек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063F6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063F6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063F6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F063F6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" w:type="pct"/>
          </w:tcPr>
          <w:p w:rsidR="00805776" w:rsidRPr="00F063F6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</w:p>
        </w:tc>
        <w:tc>
          <w:tcPr>
            <w:tcW w:w="49" w:type="pct"/>
          </w:tcPr>
          <w:p w:rsidR="00805776" w:rsidRPr="00F063F6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</w:p>
        </w:tc>
        <w:tc>
          <w:tcPr>
            <w:tcW w:w="67" w:type="pct"/>
          </w:tcPr>
          <w:p w:rsidR="00805776" w:rsidRPr="009147CF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4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07314" w:rsidRDefault="00805776" w:rsidP="005260E7">
            <w:pPr>
              <w:spacing w:line="276" w:lineRule="auto"/>
              <w:ind w:firstLine="15"/>
              <w:jc w:val="center"/>
            </w:pPr>
            <w:r w:rsidRPr="00772639">
              <w:t>Подпро</w:t>
            </w:r>
            <w:r>
              <w:t xml:space="preserve">грамма 2 </w:t>
            </w:r>
            <w:r w:rsidRPr="00807314">
              <w:t xml:space="preserve">«Обеспечение реализации муниципальной программы </w:t>
            </w:r>
            <w:proofErr w:type="spellStart"/>
            <w:r w:rsidRPr="00807314">
              <w:t>Белокалитвинского</w:t>
            </w:r>
            <w:proofErr w:type="spellEnd"/>
            <w:r w:rsidRPr="00807314">
              <w:t xml:space="preserve"> района</w:t>
            </w:r>
          </w:p>
          <w:p w:rsidR="00805776" w:rsidRPr="00772639" w:rsidRDefault="00805776" w:rsidP="005260E7">
            <w:pPr>
              <w:pStyle w:val="ConsPlusCell"/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14"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14">
              <w:rPr>
                <w:rFonts w:ascii="Times New Roman" w:hAnsi="Times New Roman" w:cs="Times New Roman"/>
                <w:sz w:val="24"/>
                <w:szCs w:val="24"/>
              </w:rPr>
              <w:t xml:space="preserve">Доля опубликованных нормативных правовых актов в  печатном органе к общему количеству актов, </w:t>
            </w:r>
            <w:r w:rsidRPr="0080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подлежащих опубликованию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07314" w:rsidRDefault="00805776" w:rsidP="005260E7">
            <w:pPr>
              <w:widowControl w:val="0"/>
              <w:autoSpaceDE w:val="0"/>
              <w:autoSpaceDN w:val="0"/>
              <w:adjustRightInd w:val="0"/>
              <w:ind w:left="-159" w:right="-117" w:firstLine="28"/>
              <w:jc w:val="center"/>
              <w:rPr>
                <w:lang w:eastAsia="en-US"/>
              </w:rPr>
            </w:pPr>
            <w:r>
              <w:lastRenderedPageBreak/>
              <w:t>процен</w:t>
            </w:r>
            <w:r w:rsidRPr="00807314">
              <w:t>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76" w:rsidRPr="00F279A8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</w:pPr>
            <w:r w:rsidRPr="00F279A8"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76" w:rsidRPr="00F279A8" w:rsidRDefault="00805776" w:rsidP="005260E7">
            <w:pPr>
              <w:spacing w:line="276" w:lineRule="auto"/>
              <w:ind w:left="-159" w:firstLine="28"/>
              <w:jc w:val="center"/>
              <w:rPr>
                <w:lang w:eastAsia="en-US"/>
              </w:rPr>
            </w:pPr>
            <w:r w:rsidRPr="00F279A8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76" w:rsidRPr="00F279A8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07314" w:rsidRDefault="00805776" w:rsidP="005260E7">
            <w:pPr>
              <w:pStyle w:val="ConsPlusCell"/>
              <w:shd w:val="clear" w:color="auto" w:fill="FFFFFF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14">
              <w:rPr>
                <w:rFonts w:ascii="Times New Roman" w:hAnsi="Times New Roman" w:cs="Times New Roman"/>
                <w:sz w:val="24"/>
                <w:szCs w:val="24"/>
              </w:rPr>
              <w:t>Количество районных праздничных мероприятий, чествование коллективов и работников, внесших вклад в развитие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07314" w:rsidRDefault="00805776" w:rsidP="005260E7">
            <w:pPr>
              <w:widowControl w:val="0"/>
              <w:autoSpaceDE w:val="0"/>
              <w:autoSpaceDN w:val="0"/>
              <w:adjustRightInd w:val="0"/>
              <w:ind w:left="-159" w:right="-117" w:firstLine="28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</w:pPr>
            <w:r w:rsidRPr="006C0E49">
              <w:t>2</w:t>
            </w:r>
            <w:r>
              <w:t>5</w:t>
            </w:r>
          </w:p>
          <w:p w:rsidR="00805776" w:rsidRPr="00705963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05963" w:rsidRDefault="00805776" w:rsidP="005260E7">
            <w:pPr>
              <w:spacing w:after="200" w:line="276" w:lineRule="auto"/>
              <w:ind w:left="-159" w:firstLine="28"/>
              <w:jc w:val="center"/>
              <w:rPr>
                <w:lang w:eastAsia="en-US"/>
              </w:rPr>
            </w:pPr>
            <w:r w:rsidRPr="00705963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E05C4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07314" w:rsidRDefault="00805776" w:rsidP="005260E7">
            <w:pPr>
              <w:pStyle w:val="ConsPlusCell"/>
              <w:shd w:val="clear" w:color="auto" w:fill="FFFFFF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07314">
              <w:rPr>
                <w:rFonts w:ascii="Times New Roman" w:hAnsi="Times New Roman" w:cs="Times New Roman"/>
                <w:sz w:val="24"/>
                <w:szCs w:val="24"/>
              </w:rPr>
              <w:t>Уровень экономии бюджетных средств по результатам размещения заказов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807314" w:rsidRDefault="00805776" w:rsidP="005260E7">
            <w:pPr>
              <w:widowControl w:val="0"/>
              <w:autoSpaceDE w:val="0"/>
              <w:autoSpaceDN w:val="0"/>
              <w:adjustRightInd w:val="0"/>
              <w:ind w:left="-159" w:right="-117" w:firstLine="28"/>
              <w:jc w:val="center"/>
              <w:rPr>
                <w:lang w:eastAsia="en-US"/>
              </w:rPr>
            </w:pPr>
            <w:r>
              <w:t>процен</w:t>
            </w:r>
            <w:r w:rsidRPr="00807314">
              <w:t>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E05C4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76" w:rsidRPr="00B66EA2" w:rsidRDefault="00805776" w:rsidP="005260E7">
            <w:pPr>
              <w:spacing w:after="200" w:line="276" w:lineRule="auto"/>
              <w:ind w:left="-159" w:firstLine="28"/>
              <w:jc w:val="center"/>
              <w:rPr>
                <w:lang w:eastAsia="en-US"/>
              </w:rPr>
            </w:pPr>
            <w:r w:rsidRPr="00B66EA2">
              <w:rPr>
                <w:lang w:eastAsia="en-US"/>
              </w:rPr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B66EA2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82642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4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 производилась корректировка планируемых бюджетных средств и перераспределение бюджетных средств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4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spacing w:line="276" w:lineRule="auto"/>
              <w:ind w:left="-159" w:firstLine="28"/>
              <w:jc w:val="center"/>
            </w:pPr>
            <w:r w:rsidRPr="00ED32AA">
              <w:t xml:space="preserve">Подпрограмма 3 «Профессиональное развитие муниципальных служащих Администрации </w:t>
            </w:r>
            <w:proofErr w:type="spellStart"/>
            <w:r w:rsidRPr="00ED32AA">
              <w:t>Белокалитвинского</w:t>
            </w:r>
            <w:proofErr w:type="spellEnd"/>
            <w:r w:rsidRPr="00ED32AA">
              <w:t xml:space="preserve"> района»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pStyle w:val="ConsPlusCell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32AA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 w:rsidRPr="00ED32AA">
              <w:t>проценты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1031F" w:rsidRDefault="00805776" w:rsidP="005260E7">
            <w:pPr>
              <w:spacing w:after="200" w:line="276" w:lineRule="auto"/>
              <w:ind w:left="-159" w:firstLine="28"/>
              <w:jc w:val="center"/>
              <w:rPr>
                <w:lang w:eastAsia="en-US"/>
              </w:rPr>
            </w:pPr>
            <w:r>
              <w:t>36,3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1031F" w:rsidRDefault="00805776" w:rsidP="005260E7">
            <w:pPr>
              <w:spacing w:line="276" w:lineRule="auto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E05C4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9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4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tabs>
                <w:tab w:val="left" w:pos="-108"/>
              </w:tabs>
              <w:ind w:firstLine="15"/>
              <w:jc w:val="center"/>
            </w:pPr>
            <w:r w:rsidRPr="00ED32AA">
              <w:t>Подпрограмма 4 «Профессиональная адаптация граждан, принятых на муниципальную службу</w:t>
            </w:r>
          </w:p>
          <w:p w:rsidR="00805776" w:rsidRPr="00772639" w:rsidRDefault="00805776" w:rsidP="005260E7">
            <w:pPr>
              <w:spacing w:line="276" w:lineRule="auto"/>
              <w:ind w:firstLine="15"/>
              <w:jc w:val="center"/>
            </w:pPr>
            <w:r w:rsidRPr="00ED32AA">
              <w:t xml:space="preserve"> в Администрации </w:t>
            </w:r>
            <w:proofErr w:type="spellStart"/>
            <w:r w:rsidRPr="00ED32AA">
              <w:t>Белокалитвинского</w:t>
            </w:r>
            <w:proofErr w:type="spellEnd"/>
            <w:r w:rsidRPr="00ED32AA">
              <w:t xml:space="preserve"> района»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pStyle w:val="ConsPlusCell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AA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процедуру адаптации от общего количества вновь принятых на муниципальную службу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</w:pPr>
            <w:r w:rsidRPr="00ED32AA">
              <w:t>проценты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1031F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1031F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E05C4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99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4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pStyle w:val="ConsPlusCell"/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AA">
              <w:rPr>
                <w:rFonts w:ascii="Times New Roman" w:hAnsi="Times New Roman" w:cs="Times New Roman"/>
                <w:sz w:val="24"/>
                <w:szCs w:val="24"/>
              </w:rPr>
              <w:t>Подпрограмма 5 «Обучение кадрового резерва на замещение вакантных должностей муниципальной службы»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widowControl w:val="0"/>
              <w:autoSpaceDE w:val="0"/>
              <w:autoSpaceDN w:val="0"/>
              <w:adjustRightInd w:val="0"/>
              <w:ind w:firstLine="15"/>
            </w:pPr>
            <w:r w:rsidRPr="00ED32AA">
              <w:t xml:space="preserve">Доля лиц, состоящих в кадровом резерве на замещение вакантных должностей муниципальной службы Администрации </w:t>
            </w:r>
            <w:proofErr w:type="spellStart"/>
            <w:r w:rsidRPr="00ED32AA">
              <w:t>Белокалитвинского</w:t>
            </w:r>
            <w:proofErr w:type="spellEnd"/>
            <w:r w:rsidRPr="00ED32AA">
              <w:t xml:space="preserve"> района и прошедших профессиональную переподготовку, повышение квалификации, стажировок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</w:pPr>
            <w:r w:rsidRPr="00ED32AA">
              <w:t>проценты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397AE0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397AE0" w:rsidRDefault="00805776" w:rsidP="005260E7">
            <w:pPr>
              <w:spacing w:line="276" w:lineRule="auto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397AE0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финансирование мероприятий по </w:t>
            </w:r>
            <w:r w:rsidRPr="00ED32AA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D32A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ED32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pStyle w:val="ConsPlusCell"/>
              <w:ind w:right="67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AA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 лицами, состоящими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32AA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32AA">
              <w:rPr>
                <w:rFonts w:ascii="Times New Roman" w:hAnsi="Times New Roman" w:cs="Times New Roman"/>
                <w:sz w:val="24"/>
                <w:szCs w:val="24"/>
              </w:rPr>
              <w:t xml:space="preserve"> в кадровом резерве на замещение должностей муниципальной службы Администрации </w:t>
            </w:r>
            <w:proofErr w:type="spellStart"/>
            <w:r w:rsidRPr="00ED32AA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ED32A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индивидуальных планов профессионального развития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D32AA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</w:pPr>
            <w:r w:rsidRPr="00ED32AA">
              <w:t>проценты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1031F" w:rsidRDefault="00805776" w:rsidP="005260E7">
            <w:pPr>
              <w:widowControl w:val="0"/>
              <w:autoSpaceDE w:val="0"/>
              <w:autoSpaceDN w:val="0"/>
              <w:adjustRightInd w:val="0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91031F" w:rsidRDefault="00805776" w:rsidP="005260E7">
            <w:pPr>
              <w:spacing w:after="200" w:line="276" w:lineRule="auto"/>
              <w:ind w:left="-159"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564708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9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77263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4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CD49B5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6. «Поддержка социально ориентированных некоммерческих организаций в </w:t>
            </w:r>
            <w:proofErr w:type="spellStart"/>
            <w:r w:rsidRPr="00CD49B5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CD49B5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805776" w:rsidRPr="00495B02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76" w:rsidRPr="00495B02" w:rsidRDefault="00805776" w:rsidP="005260E7">
            <w:pPr>
              <w:tabs>
                <w:tab w:val="left" w:pos="735"/>
              </w:tabs>
              <w:ind w:left="34" w:right="-108"/>
              <w:rPr>
                <w:lang w:eastAsia="en-US"/>
              </w:rPr>
            </w:pPr>
            <w:r w:rsidRPr="00495B02">
              <w:rPr>
                <w:lang w:eastAsia="en-US"/>
              </w:rPr>
              <w:t>6.1.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495B02" w:rsidRDefault="00805776" w:rsidP="005260E7">
            <w:pPr>
              <w:ind w:right="-133" w:firstLine="28"/>
            </w:pPr>
            <w:r w:rsidRPr="00495B02">
              <w:t>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495B02" w:rsidRDefault="00805776" w:rsidP="005260E7">
            <w:pPr>
              <w:snapToGrid w:val="0"/>
              <w:ind w:left="-159" w:right="566" w:firstLine="28"/>
              <w:jc w:val="center"/>
              <w:rPr>
                <w:lang w:eastAsia="en-US"/>
              </w:rPr>
            </w:pPr>
          </w:p>
          <w:p w:rsidR="00805776" w:rsidRPr="00495B02" w:rsidRDefault="00805776" w:rsidP="005260E7">
            <w:pPr>
              <w:ind w:left="-159" w:right="12" w:firstLine="28"/>
              <w:jc w:val="center"/>
              <w:rPr>
                <w:lang w:eastAsia="en-US"/>
              </w:rPr>
            </w:pPr>
            <w:r w:rsidRPr="00495B02">
              <w:rPr>
                <w:lang w:eastAsia="en-US"/>
              </w:rPr>
              <w:t>количество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495B02" w:rsidRDefault="00805776" w:rsidP="005260E7">
            <w:pPr>
              <w:ind w:left="-159" w:firstLine="28"/>
              <w:jc w:val="center"/>
              <w:rPr>
                <w:lang w:eastAsia="en-US"/>
              </w:rPr>
            </w:pPr>
            <w:r w:rsidRPr="00495B02">
              <w:rPr>
                <w:lang w:eastAsia="en-US"/>
              </w:rPr>
              <w:t>42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495B02" w:rsidRDefault="00805776" w:rsidP="005260E7">
            <w:pPr>
              <w:ind w:left="-159" w:firstLine="28"/>
              <w:jc w:val="center"/>
              <w:rPr>
                <w:lang w:eastAsia="en-US"/>
              </w:rPr>
            </w:pPr>
            <w:r w:rsidRPr="00495B02">
              <w:rPr>
                <w:lang w:eastAsia="en-US"/>
              </w:rPr>
              <w:t>3</w:t>
            </w:r>
            <w:r>
              <w:rPr>
                <w:lang w:eastAsia="en-US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6" w:rsidRPr="00495B02" w:rsidRDefault="00805776" w:rsidP="005260E7">
            <w:pPr>
              <w:spacing w:after="1080"/>
              <w:jc w:val="center"/>
              <w:rPr>
                <w:lang w:eastAsia="en-US"/>
              </w:rPr>
            </w:pPr>
            <w:r w:rsidRPr="00495B02">
              <w:rPr>
                <w:lang w:eastAsia="en-US"/>
              </w:rPr>
              <w:t>42</w:t>
            </w:r>
          </w:p>
          <w:p w:rsidR="00805776" w:rsidRPr="00495B02" w:rsidRDefault="00805776" w:rsidP="005260E7">
            <w:pPr>
              <w:jc w:val="center"/>
              <w:rPr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495B02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76" w:rsidRPr="00772639" w:rsidTr="005260E7">
        <w:trPr>
          <w:gridAfter w:val="3"/>
          <w:wAfter w:w="165" w:type="pct"/>
          <w:tblCellSpacing w:w="5" w:type="nil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495B02" w:rsidRDefault="00805776" w:rsidP="005260E7">
            <w:pPr>
              <w:ind w:right="-108" w:hanging="108"/>
              <w:jc w:val="center"/>
              <w:rPr>
                <w:lang w:eastAsia="en-US"/>
              </w:rPr>
            </w:pPr>
            <w:r w:rsidRPr="00495B02">
              <w:rPr>
                <w:lang w:eastAsia="en-US"/>
              </w:rPr>
              <w:t>6.2.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495B02" w:rsidRDefault="00805776" w:rsidP="005260E7">
            <w:pPr>
              <w:ind w:right="33" w:firstLine="28"/>
              <w:jc w:val="both"/>
              <w:rPr>
                <w:rFonts w:eastAsia="Calibri"/>
                <w:lang w:eastAsia="en-US"/>
              </w:rPr>
            </w:pPr>
            <w:r w:rsidRPr="00495B02">
              <w:rPr>
                <w:rFonts w:eastAsia="Calibri"/>
                <w:lang w:eastAsia="en-US"/>
              </w:rPr>
              <w:t xml:space="preserve">Доля граждан знающих о существовании и деятельности </w:t>
            </w:r>
            <w:r w:rsidRPr="00495B02">
              <w:rPr>
                <w:bCs/>
              </w:rPr>
              <w:t>социально-ориентированных некоммерческих организаций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76" w:rsidRPr="00495B02" w:rsidRDefault="00805776" w:rsidP="005260E7">
            <w:pPr>
              <w:tabs>
                <w:tab w:val="left" w:pos="6015"/>
              </w:tabs>
              <w:ind w:right="227"/>
              <w:jc w:val="center"/>
              <w:rPr>
                <w:lang w:eastAsia="en-US"/>
              </w:rPr>
            </w:pPr>
            <w:r w:rsidRPr="00495B02">
              <w:rPr>
                <w:lang w:eastAsia="en-US"/>
              </w:rPr>
              <w:t>проценты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495B02" w:rsidRDefault="00805776" w:rsidP="005260E7">
            <w:pPr>
              <w:snapToGrid w:val="0"/>
              <w:spacing w:after="480"/>
              <w:ind w:left="-159" w:firstLine="28"/>
              <w:jc w:val="both"/>
              <w:rPr>
                <w:lang w:eastAsia="en-US"/>
              </w:rPr>
            </w:pPr>
          </w:p>
          <w:p w:rsidR="00805776" w:rsidRPr="00495B02" w:rsidRDefault="00805776" w:rsidP="005260E7">
            <w:pPr>
              <w:spacing w:before="100" w:beforeAutospacing="1" w:after="120"/>
              <w:ind w:left="-159" w:firstLine="28"/>
              <w:jc w:val="center"/>
            </w:pPr>
            <w:r>
              <w:t>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76" w:rsidRDefault="00805776" w:rsidP="005260E7">
            <w:pPr>
              <w:spacing w:before="100" w:beforeAutospacing="1" w:after="100" w:afterAutospacing="1"/>
              <w:ind w:firstLine="28"/>
              <w:jc w:val="center"/>
            </w:pPr>
          </w:p>
          <w:p w:rsidR="00805776" w:rsidRPr="00495B02" w:rsidRDefault="00805776" w:rsidP="005260E7">
            <w:pPr>
              <w:spacing w:after="100" w:afterAutospacing="1"/>
              <w:ind w:left="-159" w:firstLine="28"/>
              <w:jc w:val="center"/>
            </w:pPr>
            <w:r w:rsidRPr="00495B02">
              <w:t>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76" w:rsidRDefault="00805776" w:rsidP="005260E7">
            <w:pPr>
              <w:ind w:left="-159" w:firstLine="28"/>
              <w:jc w:val="center"/>
            </w:pPr>
          </w:p>
          <w:p w:rsidR="00805776" w:rsidRPr="00495B02" w:rsidRDefault="00805776" w:rsidP="005260E7">
            <w:pPr>
              <w:spacing w:before="100" w:beforeAutospacing="1" w:after="100" w:afterAutospacing="1"/>
              <w:ind w:left="-159" w:firstLine="28"/>
              <w:jc w:val="center"/>
            </w:pPr>
            <w:r w:rsidRPr="00495B02">
              <w:t>50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E332D9" w:rsidRDefault="00805776" w:rsidP="005260E7">
            <w:pPr>
              <w:pStyle w:val="ConsPlusCell"/>
              <w:shd w:val="clear" w:color="auto" w:fill="FFFFFF"/>
              <w:ind w:left="-159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776" w:rsidRDefault="00805776" w:rsidP="00805776">
      <w:pPr>
        <w:widowControl w:val="0"/>
        <w:autoSpaceDE w:val="0"/>
        <w:autoSpaceDN w:val="0"/>
        <w:adjustRightInd w:val="0"/>
        <w:outlineLvl w:val="2"/>
        <w:sectPr w:rsidR="00805776" w:rsidSect="0073427B">
          <w:pgSz w:w="11906" w:h="16838" w:code="9"/>
          <w:pgMar w:top="678" w:right="567" w:bottom="1702" w:left="1276" w:header="170" w:footer="170" w:gutter="0"/>
          <w:cols w:space="708"/>
          <w:docGrid w:linePitch="360"/>
        </w:sectPr>
      </w:pPr>
      <w:bookmarkStart w:id="5" w:name="Par1462"/>
      <w:bookmarkEnd w:id="5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1"/>
        <w:gridCol w:w="7357"/>
      </w:tblGrid>
      <w:tr w:rsidR="00805776" w:rsidTr="005260E7">
        <w:tc>
          <w:tcPr>
            <w:tcW w:w="7649" w:type="dxa"/>
          </w:tcPr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color w:val="FF0000"/>
                <w:sz w:val="22"/>
                <w:szCs w:val="22"/>
              </w:rPr>
            </w:pPr>
          </w:p>
        </w:tc>
        <w:tc>
          <w:tcPr>
            <w:tcW w:w="7650" w:type="dxa"/>
          </w:tcPr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ind w:left="18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</w:t>
            </w:r>
            <w:r w:rsidR="007342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  <w:p w:rsidR="00805776" w:rsidRPr="00682269" w:rsidRDefault="00805776" w:rsidP="005260E7">
            <w:pPr>
              <w:widowControl w:val="0"/>
              <w:autoSpaceDE w:val="0"/>
              <w:autoSpaceDN w:val="0"/>
              <w:adjustRightInd w:val="0"/>
              <w:ind w:left="18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отчету </w:t>
            </w:r>
            <w:r w:rsidRPr="00FA3043">
              <w:rPr>
                <w:sz w:val="22"/>
                <w:szCs w:val="22"/>
              </w:rPr>
              <w:t xml:space="preserve">о реализации муниципальной программы «Муниципальная политика» за </w:t>
            </w:r>
            <w:r>
              <w:rPr>
                <w:sz w:val="22"/>
                <w:szCs w:val="22"/>
              </w:rPr>
              <w:t>2017</w:t>
            </w:r>
            <w:r w:rsidRPr="00FA3043">
              <w:rPr>
                <w:sz w:val="22"/>
                <w:szCs w:val="22"/>
              </w:rPr>
              <w:t xml:space="preserve"> год</w:t>
            </w:r>
          </w:p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  <w:sz w:val="22"/>
                <w:szCs w:val="22"/>
              </w:rPr>
            </w:pPr>
          </w:p>
        </w:tc>
      </w:tr>
    </w:tbl>
    <w:p w:rsidR="00805776" w:rsidRPr="006676B4" w:rsidRDefault="00805776" w:rsidP="00805776">
      <w:pPr>
        <w:widowControl w:val="0"/>
        <w:autoSpaceDE w:val="0"/>
        <w:autoSpaceDN w:val="0"/>
        <w:adjustRightInd w:val="0"/>
        <w:ind w:firstLine="540"/>
        <w:jc w:val="both"/>
      </w:pPr>
    </w:p>
    <w:p w:rsidR="00805776" w:rsidRPr="006676B4" w:rsidRDefault="00805776" w:rsidP="00805776">
      <w:pPr>
        <w:widowControl w:val="0"/>
        <w:autoSpaceDE w:val="0"/>
        <w:autoSpaceDN w:val="0"/>
        <w:adjustRightInd w:val="0"/>
        <w:jc w:val="center"/>
      </w:pPr>
      <w:r w:rsidRPr="006676B4">
        <w:t>Сведения</w:t>
      </w:r>
    </w:p>
    <w:p w:rsidR="00805776" w:rsidRPr="006676B4" w:rsidRDefault="00805776" w:rsidP="00805776">
      <w:pPr>
        <w:widowControl w:val="0"/>
        <w:autoSpaceDE w:val="0"/>
        <w:autoSpaceDN w:val="0"/>
        <w:adjustRightInd w:val="0"/>
        <w:jc w:val="center"/>
      </w:pPr>
      <w:r w:rsidRPr="006676B4">
        <w:t>о степени выполнения основных мероприятий подпрограмм муниципальной программы</w:t>
      </w:r>
    </w:p>
    <w:p w:rsidR="00805776" w:rsidRPr="006676B4" w:rsidRDefault="00805776" w:rsidP="00805776">
      <w:pPr>
        <w:widowControl w:val="0"/>
        <w:autoSpaceDE w:val="0"/>
        <w:autoSpaceDN w:val="0"/>
        <w:adjustRightInd w:val="0"/>
        <w:jc w:val="center"/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1418"/>
        <w:gridCol w:w="1417"/>
        <w:gridCol w:w="1418"/>
        <w:gridCol w:w="1559"/>
        <w:gridCol w:w="1700"/>
        <w:gridCol w:w="2269"/>
        <w:gridCol w:w="992"/>
      </w:tblGrid>
      <w:tr w:rsidR="00805776" w:rsidRPr="006676B4" w:rsidTr="0073427B">
        <w:trPr>
          <w:trHeight w:val="828"/>
        </w:trPr>
        <w:tc>
          <w:tcPr>
            <w:tcW w:w="710" w:type="dxa"/>
            <w:vMerge w:val="restart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Ответственный исполнитель</w:t>
            </w:r>
          </w:p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(ФИО)</w:t>
            </w:r>
          </w:p>
        </w:tc>
        <w:tc>
          <w:tcPr>
            <w:tcW w:w="2835" w:type="dxa"/>
            <w:gridSpan w:val="2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977" w:type="dxa"/>
            <w:gridSpan w:val="2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</w:tr>
      <w:tr w:rsidR="00805776" w:rsidRPr="006676B4" w:rsidTr="0073427B">
        <w:tc>
          <w:tcPr>
            <w:tcW w:w="710" w:type="dxa"/>
            <w:vMerge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7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55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70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26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достигнутые</w:t>
            </w:r>
          </w:p>
        </w:tc>
        <w:tc>
          <w:tcPr>
            <w:tcW w:w="992" w:type="dxa"/>
            <w:vMerge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5776" w:rsidRPr="006676B4" w:rsidTr="0073427B">
        <w:tc>
          <w:tcPr>
            <w:tcW w:w="71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6B4">
              <w:rPr>
                <w:sz w:val="20"/>
                <w:szCs w:val="20"/>
              </w:rPr>
              <w:t>10</w:t>
            </w:r>
          </w:p>
        </w:tc>
      </w:tr>
      <w:tr w:rsidR="00805776" w:rsidRPr="006676B4" w:rsidTr="0073427B">
        <w:tc>
          <w:tcPr>
            <w:tcW w:w="15877" w:type="dxa"/>
            <w:gridSpan w:val="10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6B4">
              <w:t xml:space="preserve">Подпрограмма 1 ««Развитие муниципального управления и муниципальной службы в </w:t>
            </w:r>
            <w:proofErr w:type="spellStart"/>
            <w:r w:rsidRPr="006676B4">
              <w:t>Белокалитвинском</w:t>
            </w:r>
            <w:proofErr w:type="spellEnd"/>
            <w:r w:rsidRPr="006676B4">
              <w:t xml:space="preserve"> районе»</w:t>
            </w:r>
          </w:p>
        </w:tc>
      </w:tr>
      <w:tr w:rsidR="00805776" w:rsidRPr="006676B4" w:rsidTr="0073427B">
        <w:tc>
          <w:tcPr>
            <w:tcW w:w="71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1.1</w:t>
            </w:r>
          </w:p>
        </w:tc>
        <w:tc>
          <w:tcPr>
            <w:tcW w:w="2551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76B4">
              <w:t>Мероприятие :</w:t>
            </w:r>
            <w:proofErr w:type="gramEnd"/>
          </w:p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Совершенствование правовых и организационных основ муниципальной службы</w:t>
            </w:r>
          </w:p>
        </w:tc>
        <w:tc>
          <w:tcPr>
            <w:tcW w:w="1843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Леонова Л.А.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417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70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6B4">
              <w:rPr>
                <w:sz w:val="22"/>
                <w:szCs w:val="22"/>
              </w:rPr>
              <w:t>Обеспечение равного доступа граждан к муниципальной службе; совершенствование муниципальной службы путем внедрения инновационных методов управления</w:t>
            </w:r>
          </w:p>
        </w:tc>
        <w:tc>
          <w:tcPr>
            <w:tcW w:w="2269" w:type="dxa"/>
          </w:tcPr>
          <w:p w:rsidR="00805776" w:rsidRPr="006676B4" w:rsidRDefault="00805776" w:rsidP="005260E7">
            <w:pPr>
              <w:pStyle w:val="ad"/>
              <w:ind w:right="-108"/>
              <w:rPr>
                <w:rFonts w:ascii="Times New Roman" w:hAnsi="Times New Roman"/>
              </w:rPr>
            </w:pPr>
            <w:r w:rsidRPr="006676B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2018</w:t>
            </w:r>
            <w:r w:rsidRPr="006676B4">
              <w:rPr>
                <w:rFonts w:ascii="Times New Roman" w:hAnsi="Times New Roman"/>
              </w:rPr>
              <w:t xml:space="preserve"> году в течении всего года размещалась информация о прохождении муниципальной службы в Администрации района, в </w:t>
            </w:r>
            <w:proofErr w:type="spellStart"/>
            <w:r w:rsidRPr="006676B4">
              <w:rPr>
                <w:rFonts w:ascii="Times New Roman" w:hAnsi="Times New Roman"/>
              </w:rPr>
              <w:t>т.ч</w:t>
            </w:r>
            <w:proofErr w:type="spellEnd"/>
            <w:r w:rsidRPr="006676B4">
              <w:rPr>
                <w:rFonts w:ascii="Times New Roman" w:hAnsi="Times New Roman"/>
              </w:rPr>
              <w:t xml:space="preserve">. поступлении на муниципальную службу; было принято </w:t>
            </w:r>
            <w:r>
              <w:rPr>
                <w:rFonts w:ascii="Times New Roman" w:hAnsi="Times New Roman"/>
              </w:rPr>
              <w:t xml:space="preserve">2 </w:t>
            </w:r>
            <w:r w:rsidRPr="006676B4">
              <w:rPr>
                <w:rFonts w:ascii="Times New Roman" w:hAnsi="Times New Roman"/>
              </w:rPr>
              <w:t xml:space="preserve">правовых </w:t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 w:rsidRPr="006676B4">
              <w:rPr>
                <w:rFonts w:ascii="Times New Roman" w:hAnsi="Times New Roman"/>
              </w:rPr>
              <w:t>а</w:t>
            </w:r>
            <w:r w:rsidRPr="006676B4">
              <w:rPr>
                <w:rFonts w:ascii="Times New Roman" w:hAnsi="Times New Roman"/>
                <w:spacing w:val="-20"/>
              </w:rPr>
              <w:t>к</w:t>
            </w:r>
            <w:proofErr w:type="spellEnd"/>
            <w:r w:rsidRPr="006676B4">
              <w:rPr>
                <w:rFonts w:ascii="Times New Roman" w:hAnsi="Times New Roman"/>
                <w:spacing w:val="-20"/>
              </w:rPr>
              <w:t xml:space="preserve"> т а  и  в н е с е н ы  и з м е н е н и я 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 w:rsidRPr="006676B4">
              <w:rPr>
                <w:rFonts w:ascii="Times New Roman" w:hAnsi="Times New Roman"/>
                <w:spacing w:val="-20"/>
              </w:rPr>
              <w:t xml:space="preserve">в  </w:t>
            </w:r>
            <w:r>
              <w:rPr>
                <w:rFonts w:ascii="Times New Roman" w:hAnsi="Times New Roman"/>
                <w:spacing w:val="-20"/>
              </w:rPr>
              <w:t>3</w:t>
            </w:r>
            <w:r w:rsidRPr="006676B4">
              <w:rPr>
                <w:rFonts w:ascii="Times New Roman" w:hAnsi="Times New Roman"/>
                <w:spacing w:val="-20"/>
              </w:rPr>
              <w:t xml:space="preserve">  п р а в о в ы х </w:t>
            </w:r>
            <w:r>
              <w:rPr>
                <w:rFonts w:ascii="Times New Roman" w:hAnsi="Times New Roman"/>
                <w:spacing w:val="-20"/>
              </w:rPr>
              <w:t xml:space="preserve">   </w:t>
            </w:r>
            <w:r w:rsidRPr="006676B4">
              <w:rPr>
                <w:rFonts w:ascii="Times New Roman" w:hAnsi="Times New Roman"/>
                <w:spacing w:val="-20"/>
              </w:rPr>
              <w:t xml:space="preserve">а к т а ,  р е г у л и р у ю щ и х  п о р я д о к  п р о х о ж д е н и я  м у н и ц и п а л ь н о й  </w:t>
            </w:r>
            <w:r>
              <w:rPr>
                <w:rFonts w:ascii="Times New Roman" w:hAnsi="Times New Roman"/>
                <w:spacing w:val="-20"/>
              </w:rPr>
              <w:t xml:space="preserve">   </w:t>
            </w:r>
            <w:r w:rsidRPr="006676B4">
              <w:rPr>
                <w:rFonts w:ascii="Times New Roman" w:hAnsi="Times New Roman"/>
                <w:spacing w:val="-20"/>
              </w:rPr>
              <w:t>с л у ж б ы</w:t>
            </w:r>
          </w:p>
        </w:tc>
        <w:tc>
          <w:tcPr>
            <w:tcW w:w="992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6676B4" w:rsidTr="0073427B">
        <w:trPr>
          <w:trHeight w:val="217"/>
        </w:trPr>
        <w:tc>
          <w:tcPr>
            <w:tcW w:w="71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1.2</w:t>
            </w:r>
          </w:p>
        </w:tc>
        <w:tc>
          <w:tcPr>
            <w:tcW w:w="2551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76B4">
              <w:t>Мероприятие :</w:t>
            </w:r>
            <w:proofErr w:type="gramEnd"/>
          </w:p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 xml:space="preserve">Формирование высококвалифицированного кадрового состава </w:t>
            </w:r>
            <w:r w:rsidRPr="006676B4">
              <w:lastRenderedPageBreak/>
              <w:t>муниципальной службы, в том числе проведение а</w:t>
            </w:r>
            <w:r w:rsidRPr="006676B4">
              <w:rPr>
                <w:lang w:eastAsia="en-US"/>
              </w:rPr>
              <w:t xml:space="preserve">ттестации </w:t>
            </w:r>
            <w:r w:rsidRPr="006676B4">
              <w:t>муниципальных служащих.</w:t>
            </w:r>
          </w:p>
        </w:tc>
        <w:tc>
          <w:tcPr>
            <w:tcW w:w="1843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Леонова Л.А.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417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700" w:type="dxa"/>
          </w:tcPr>
          <w:p w:rsidR="00805776" w:rsidRPr="00682269" w:rsidRDefault="00805776" w:rsidP="005260E7">
            <w:pPr>
              <w:rPr>
                <w:spacing w:val="-20"/>
                <w:sz w:val="22"/>
              </w:rPr>
            </w:pPr>
            <w:r w:rsidRPr="00682269">
              <w:rPr>
                <w:spacing w:val="-20"/>
                <w:sz w:val="22"/>
              </w:rPr>
              <w:t xml:space="preserve">П о в ы ш е н и е  к а ч е с т в е н </w:t>
            </w:r>
            <w:proofErr w:type="spellStart"/>
            <w:r w:rsidRPr="00682269">
              <w:rPr>
                <w:spacing w:val="-20"/>
                <w:sz w:val="22"/>
              </w:rPr>
              <w:t>н</w:t>
            </w:r>
            <w:proofErr w:type="spellEnd"/>
            <w:r w:rsidRPr="00682269">
              <w:rPr>
                <w:spacing w:val="-20"/>
                <w:sz w:val="22"/>
              </w:rPr>
              <w:t xml:space="preserve"> о г о  к а д р о в о г о  </w:t>
            </w:r>
            <w:proofErr w:type="spellStart"/>
            <w:r w:rsidRPr="00682269">
              <w:rPr>
                <w:spacing w:val="-20"/>
                <w:sz w:val="22"/>
              </w:rPr>
              <w:t>о</w:t>
            </w:r>
            <w:proofErr w:type="spellEnd"/>
            <w:r w:rsidRPr="00682269">
              <w:rPr>
                <w:spacing w:val="-20"/>
                <w:sz w:val="22"/>
              </w:rPr>
              <w:t xml:space="preserve"> б е с п е ч е н и я ;  с о в е р ш е н с т в о в а н </w:t>
            </w:r>
            <w:r w:rsidRPr="00682269">
              <w:rPr>
                <w:spacing w:val="-20"/>
                <w:sz w:val="22"/>
              </w:rPr>
              <w:lastRenderedPageBreak/>
              <w:t xml:space="preserve">и е  м е х а н и з м о в  н а з н а ч е н и я  н а  д о л ж н о с т и  м у н и ц и п а л ь н о й  с л у ж б ы  в ы с о к о п р о ф е с </w:t>
            </w:r>
            <w:proofErr w:type="spellStart"/>
            <w:r w:rsidRPr="00682269">
              <w:rPr>
                <w:spacing w:val="-20"/>
                <w:sz w:val="22"/>
              </w:rPr>
              <w:t>с</w:t>
            </w:r>
            <w:proofErr w:type="spellEnd"/>
            <w:r w:rsidRPr="00682269">
              <w:rPr>
                <w:spacing w:val="-20"/>
                <w:sz w:val="22"/>
              </w:rPr>
              <w:t xml:space="preserve"> и о н а л ь н ы х  с п е ц и а л и с т о в</w:t>
            </w:r>
          </w:p>
        </w:tc>
        <w:tc>
          <w:tcPr>
            <w:tcW w:w="2269" w:type="dxa"/>
          </w:tcPr>
          <w:p w:rsidR="00805776" w:rsidRPr="006676B4" w:rsidRDefault="00805776" w:rsidP="005260E7">
            <w:pPr>
              <w:ind w:right="-108"/>
              <w:rPr>
                <w:spacing w:val="-20"/>
                <w:sz w:val="22"/>
                <w:szCs w:val="22"/>
              </w:rPr>
            </w:pPr>
            <w:proofErr w:type="spellStart"/>
            <w:r>
              <w:rPr>
                <w:spacing w:val="-20"/>
                <w:sz w:val="22"/>
                <w:szCs w:val="22"/>
              </w:rPr>
              <w:lastRenderedPageBreak/>
              <w:t>П</w:t>
            </w:r>
            <w:r w:rsidRPr="006676B4">
              <w:rPr>
                <w:spacing w:val="-20"/>
                <w:sz w:val="22"/>
                <w:szCs w:val="22"/>
              </w:rPr>
              <w:t>р</w:t>
            </w:r>
            <w:proofErr w:type="spellEnd"/>
            <w:r w:rsidRPr="006676B4">
              <w:rPr>
                <w:spacing w:val="-20"/>
                <w:sz w:val="22"/>
                <w:szCs w:val="22"/>
              </w:rPr>
              <w:t xml:space="preserve"> о в е д е н и е  с о б е с е д о в а н и я  н а  с о </w:t>
            </w:r>
            <w:proofErr w:type="spellStart"/>
            <w:r w:rsidRPr="006676B4">
              <w:rPr>
                <w:spacing w:val="-20"/>
                <w:sz w:val="22"/>
                <w:szCs w:val="22"/>
              </w:rPr>
              <w:t>о</w:t>
            </w:r>
            <w:proofErr w:type="spellEnd"/>
            <w:r w:rsidRPr="006676B4">
              <w:rPr>
                <w:spacing w:val="-20"/>
                <w:sz w:val="22"/>
                <w:szCs w:val="22"/>
              </w:rPr>
              <w:t xml:space="preserve"> т в е т с т в и е  к в а л и ф и к а ц и о н </w:t>
            </w:r>
            <w:proofErr w:type="spellStart"/>
            <w:r w:rsidRPr="006676B4">
              <w:rPr>
                <w:spacing w:val="-20"/>
                <w:sz w:val="22"/>
                <w:szCs w:val="22"/>
              </w:rPr>
              <w:t>н</w:t>
            </w:r>
            <w:proofErr w:type="spellEnd"/>
            <w:r w:rsidRPr="006676B4">
              <w:rPr>
                <w:spacing w:val="-20"/>
                <w:sz w:val="22"/>
                <w:szCs w:val="22"/>
              </w:rPr>
              <w:t xml:space="preserve"> ы м  т р е б о в а н и я м  к а н д и д а т о в  н а  п о с т а н о в </w:t>
            </w:r>
            <w:r w:rsidRPr="006676B4">
              <w:rPr>
                <w:spacing w:val="-20"/>
                <w:sz w:val="22"/>
                <w:szCs w:val="22"/>
              </w:rPr>
              <w:lastRenderedPageBreak/>
              <w:t xml:space="preserve">к у  в  к а д р о в ы й  р е з е р в ;  п р и н я т и е  п р а в </w:t>
            </w:r>
            <w:proofErr w:type="spellStart"/>
            <w:r w:rsidRPr="006676B4"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вых</w:t>
            </w:r>
            <w:proofErr w:type="spellEnd"/>
            <w:r w:rsidRPr="006676B4">
              <w:rPr>
                <w:spacing w:val="-20"/>
                <w:sz w:val="22"/>
                <w:szCs w:val="22"/>
              </w:rPr>
              <w:t xml:space="preserve">  а к т </w:t>
            </w:r>
            <w:proofErr w:type="spellStart"/>
            <w:r>
              <w:rPr>
                <w:spacing w:val="-20"/>
                <w:sz w:val="22"/>
                <w:szCs w:val="22"/>
              </w:rPr>
              <w:t>ов</w:t>
            </w:r>
            <w:proofErr w:type="spellEnd"/>
            <w:r w:rsidRPr="006676B4">
              <w:rPr>
                <w:spacing w:val="-20"/>
                <w:sz w:val="22"/>
                <w:szCs w:val="22"/>
              </w:rPr>
              <w:t xml:space="preserve">  о б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6676B4">
              <w:rPr>
                <w:spacing w:val="-20"/>
                <w:sz w:val="22"/>
                <w:szCs w:val="22"/>
              </w:rPr>
              <w:t xml:space="preserve"> а </w:t>
            </w:r>
            <w:proofErr w:type="spellStart"/>
            <w:r>
              <w:rPr>
                <w:spacing w:val="-20"/>
                <w:sz w:val="22"/>
                <w:szCs w:val="22"/>
              </w:rPr>
              <w:t>даптац</w:t>
            </w:r>
            <w:proofErr w:type="spellEnd"/>
            <w:r w:rsidRPr="006676B4">
              <w:rPr>
                <w:spacing w:val="-20"/>
                <w:sz w:val="22"/>
                <w:szCs w:val="22"/>
              </w:rPr>
              <w:t xml:space="preserve"> и </w:t>
            </w:r>
            <w:proofErr w:type="spellStart"/>
            <w:r w:rsidRPr="006676B4">
              <w:rPr>
                <w:spacing w:val="-20"/>
                <w:sz w:val="22"/>
                <w:szCs w:val="22"/>
              </w:rPr>
              <w:t>и</w:t>
            </w:r>
            <w:proofErr w:type="spellEnd"/>
            <w:r w:rsidRPr="006676B4">
              <w:rPr>
                <w:spacing w:val="-20"/>
                <w:sz w:val="22"/>
                <w:szCs w:val="22"/>
              </w:rPr>
              <w:t xml:space="preserve">  м у н и ц и п а л ь н ы х с л у ж а щ и х</w:t>
            </w:r>
          </w:p>
        </w:tc>
        <w:tc>
          <w:tcPr>
            <w:tcW w:w="992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6676B4" w:rsidTr="0073427B">
        <w:tc>
          <w:tcPr>
            <w:tcW w:w="71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1.3</w:t>
            </w:r>
          </w:p>
        </w:tc>
        <w:tc>
          <w:tcPr>
            <w:tcW w:w="2551" w:type="dxa"/>
          </w:tcPr>
          <w:p w:rsidR="00805776" w:rsidRPr="006676B4" w:rsidRDefault="00805776" w:rsidP="0052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76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:</w:t>
            </w:r>
            <w:proofErr w:type="gramEnd"/>
          </w:p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1843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Леонова Л.А.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01.08.2018</w:t>
            </w:r>
          </w:p>
        </w:tc>
        <w:tc>
          <w:tcPr>
            <w:tcW w:w="1417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01.12.2018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01.12.2018</w:t>
            </w:r>
          </w:p>
        </w:tc>
        <w:tc>
          <w:tcPr>
            <w:tcW w:w="155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19.12.2018</w:t>
            </w:r>
          </w:p>
        </w:tc>
        <w:tc>
          <w:tcPr>
            <w:tcW w:w="1700" w:type="dxa"/>
          </w:tcPr>
          <w:p w:rsidR="00805776" w:rsidRPr="006676B4" w:rsidRDefault="00805776" w:rsidP="005260E7">
            <w:pPr>
              <w:outlineLvl w:val="2"/>
              <w:rPr>
                <w:spacing w:val="-20"/>
                <w:sz w:val="22"/>
                <w:szCs w:val="22"/>
              </w:rPr>
            </w:pPr>
            <w:r w:rsidRPr="006676B4">
              <w:rPr>
                <w:spacing w:val="-20"/>
                <w:sz w:val="22"/>
                <w:szCs w:val="22"/>
              </w:rPr>
              <w:t>О б е с п е ч е н и е  у с л о в и й д л я  р е з у л ь т а т и в н о й  д е я т е л ь н о с т и  м у н и ц и п а л ь н ы х  с л у ж а щ и х</w:t>
            </w:r>
          </w:p>
        </w:tc>
        <w:tc>
          <w:tcPr>
            <w:tcW w:w="2269" w:type="dxa"/>
          </w:tcPr>
          <w:p w:rsidR="00805776" w:rsidRPr="006676B4" w:rsidRDefault="00805776" w:rsidP="005260E7">
            <w:pPr>
              <w:rPr>
                <w:spacing w:val="-20"/>
                <w:sz w:val="22"/>
                <w:szCs w:val="22"/>
              </w:rPr>
            </w:pPr>
            <w:r w:rsidRPr="006676B4">
              <w:rPr>
                <w:spacing w:val="-20"/>
                <w:sz w:val="22"/>
                <w:szCs w:val="22"/>
              </w:rPr>
              <w:t>В  о т ч е т н о м  г о д у    п р о и з в о д и л с я  т е к у щ и й  р е м о н т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6676B4">
              <w:rPr>
                <w:spacing w:val="-20"/>
                <w:sz w:val="22"/>
                <w:szCs w:val="22"/>
              </w:rPr>
              <w:t xml:space="preserve"> п о м е щ е н и й  и</w:t>
            </w:r>
            <w:r>
              <w:rPr>
                <w:spacing w:val="-20"/>
                <w:sz w:val="22"/>
                <w:szCs w:val="22"/>
              </w:rPr>
              <w:t xml:space="preserve">  о б о р у д о в а н и я ,  78</w:t>
            </w:r>
            <w:r w:rsidRPr="006676B4">
              <w:rPr>
                <w:spacing w:val="-20"/>
                <w:sz w:val="22"/>
                <w:szCs w:val="22"/>
              </w:rPr>
              <w:t xml:space="preserve">  м у н и ц и п а л ь н ы х  с л у ж а щ и х  п р о ш л и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6676B4">
              <w:rPr>
                <w:spacing w:val="-20"/>
                <w:sz w:val="22"/>
                <w:szCs w:val="22"/>
              </w:rPr>
              <w:t xml:space="preserve"> д и с п а н с е р и з а ц и ю ;  </w:t>
            </w:r>
            <w:r>
              <w:rPr>
                <w:spacing w:val="-20"/>
                <w:sz w:val="22"/>
                <w:szCs w:val="22"/>
              </w:rPr>
              <w:t xml:space="preserve">18 </w:t>
            </w:r>
            <w:r w:rsidRPr="006676B4">
              <w:rPr>
                <w:spacing w:val="-20"/>
                <w:sz w:val="22"/>
                <w:szCs w:val="22"/>
              </w:rPr>
              <w:t xml:space="preserve"> м у н и ц и п а л ь н ы х 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6676B4">
              <w:rPr>
                <w:spacing w:val="-20"/>
                <w:sz w:val="22"/>
                <w:szCs w:val="22"/>
              </w:rPr>
              <w:t xml:space="preserve">с л у ж а щ и х  б ы л и  о т м е ч е н ы   п о </w:t>
            </w:r>
            <w:proofErr w:type="spellStart"/>
            <w:r w:rsidRPr="006676B4">
              <w:rPr>
                <w:spacing w:val="-20"/>
                <w:sz w:val="22"/>
                <w:szCs w:val="22"/>
              </w:rPr>
              <w:t>о</w:t>
            </w:r>
            <w:proofErr w:type="spellEnd"/>
            <w:r w:rsidRPr="006676B4">
              <w:rPr>
                <w:spacing w:val="-20"/>
                <w:sz w:val="22"/>
                <w:szCs w:val="22"/>
              </w:rPr>
              <w:t xml:space="preserve"> щ р е н и я м и  Г л а в ы </w:t>
            </w:r>
            <w:r>
              <w:rPr>
                <w:spacing w:val="-20"/>
                <w:sz w:val="22"/>
                <w:szCs w:val="22"/>
              </w:rPr>
              <w:t xml:space="preserve"> Администрации </w:t>
            </w:r>
            <w:r w:rsidRPr="006676B4">
              <w:rPr>
                <w:spacing w:val="-20"/>
                <w:sz w:val="22"/>
                <w:szCs w:val="22"/>
              </w:rPr>
              <w:t>района</w:t>
            </w:r>
          </w:p>
        </w:tc>
        <w:tc>
          <w:tcPr>
            <w:tcW w:w="992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6676B4" w:rsidTr="0073427B">
        <w:tc>
          <w:tcPr>
            <w:tcW w:w="71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1.4</w:t>
            </w:r>
          </w:p>
        </w:tc>
        <w:tc>
          <w:tcPr>
            <w:tcW w:w="2551" w:type="dxa"/>
          </w:tcPr>
          <w:p w:rsidR="00805776" w:rsidRPr="006676B4" w:rsidRDefault="00805776" w:rsidP="005260E7">
            <w:pPr>
              <w:tabs>
                <w:tab w:val="left" w:pos="1065"/>
              </w:tabs>
              <w:ind w:left="-105"/>
              <w:jc w:val="both"/>
            </w:pPr>
            <w:r w:rsidRPr="006676B4">
              <w:t xml:space="preserve">Мероприятие: конкурс «Лучшее поселение </w:t>
            </w:r>
            <w:proofErr w:type="spellStart"/>
            <w:r w:rsidRPr="006676B4">
              <w:t>Белокалитвинского</w:t>
            </w:r>
            <w:proofErr w:type="spellEnd"/>
            <w:r w:rsidRPr="006676B4">
              <w:t xml:space="preserve"> района»</w:t>
            </w:r>
          </w:p>
        </w:tc>
        <w:tc>
          <w:tcPr>
            <w:tcW w:w="1843" w:type="dxa"/>
          </w:tcPr>
          <w:p w:rsidR="00805776" w:rsidRPr="006676B4" w:rsidRDefault="00805776" w:rsidP="005260E7">
            <w:pPr>
              <w:ind w:right="-108"/>
              <w:jc w:val="both"/>
            </w:pPr>
            <w:r w:rsidRPr="006676B4">
              <w:t xml:space="preserve">отдел экономики, малого бизнеса и местного самоуправления Администрация </w:t>
            </w:r>
            <w:proofErr w:type="spellStart"/>
            <w:r w:rsidRPr="006676B4">
              <w:t>Белокалитвин</w:t>
            </w:r>
            <w:proofErr w:type="spellEnd"/>
            <w:r>
              <w:t xml:space="preserve">   </w:t>
            </w:r>
            <w:proofErr w:type="spellStart"/>
            <w:r w:rsidRPr="006676B4">
              <w:t>ского</w:t>
            </w:r>
            <w:proofErr w:type="spellEnd"/>
            <w:r w:rsidRPr="006676B4">
              <w:t xml:space="preserve"> района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417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70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исполнения полномочий по решению вопросов местного значения</w:t>
            </w:r>
          </w:p>
        </w:tc>
        <w:tc>
          <w:tcPr>
            <w:tcW w:w="226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2018 году был  проведен </w:t>
            </w:r>
            <w:r w:rsidRPr="006676B4">
              <w:t xml:space="preserve">конкурс «Лучшее поселение </w:t>
            </w:r>
            <w:proofErr w:type="spellStart"/>
            <w:r w:rsidRPr="006676B4">
              <w:t>Белокалитвинского</w:t>
            </w:r>
            <w:proofErr w:type="spellEnd"/>
            <w:r w:rsidRPr="006676B4">
              <w:t xml:space="preserve"> района»</w:t>
            </w:r>
            <w:r>
              <w:t>, в котором призовое место получило Горняцкое сельское поселение.</w:t>
            </w:r>
          </w:p>
        </w:tc>
        <w:tc>
          <w:tcPr>
            <w:tcW w:w="992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6676B4" w:rsidTr="0073427B">
        <w:tc>
          <w:tcPr>
            <w:tcW w:w="15877" w:type="dxa"/>
            <w:gridSpan w:val="10"/>
          </w:tcPr>
          <w:p w:rsidR="00805776" w:rsidRPr="006676B4" w:rsidRDefault="00805776" w:rsidP="005260E7">
            <w:pPr>
              <w:spacing w:line="276" w:lineRule="auto"/>
              <w:jc w:val="center"/>
            </w:pPr>
            <w:r w:rsidRPr="006676B4">
              <w:t xml:space="preserve">Подпрограмма 2. «Обеспечение реализации муниципальной программы </w:t>
            </w:r>
            <w:proofErr w:type="spellStart"/>
            <w:r w:rsidRPr="006676B4">
              <w:t>Белокалитвинского</w:t>
            </w:r>
            <w:proofErr w:type="spellEnd"/>
            <w:r w:rsidRPr="006676B4">
              <w:t xml:space="preserve"> района</w:t>
            </w:r>
          </w:p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6B4">
              <w:t>«Муниципальная политика»</w:t>
            </w:r>
          </w:p>
        </w:tc>
      </w:tr>
      <w:tr w:rsidR="00805776" w:rsidRPr="006676B4" w:rsidTr="0073427B">
        <w:tc>
          <w:tcPr>
            <w:tcW w:w="71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2.1</w:t>
            </w:r>
          </w:p>
        </w:tc>
        <w:tc>
          <w:tcPr>
            <w:tcW w:w="2551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Мероприятие:</w:t>
            </w:r>
          </w:p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 xml:space="preserve">Официальная публикация нормативно-правовых актов и иных информационных материалов о деятельности органов </w:t>
            </w:r>
            <w:r w:rsidRPr="006676B4">
              <w:lastRenderedPageBreak/>
              <w:t xml:space="preserve">местного самоуправления </w:t>
            </w:r>
            <w:proofErr w:type="spellStart"/>
            <w:r w:rsidRPr="006676B4">
              <w:t>Белокалитвинского</w:t>
            </w:r>
            <w:proofErr w:type="spellEnd"/>
            <w:r w:rsidRPr="006676B4">
              <w:t xml:space="preserve"> района в печатном органе </w:t>
            </w:r>
          </w:p>
        </w:tc>
        <w:tc>
          <w:tcPr>
            <w:tcW w:w="1843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Леонова Л.А.</w:t>
            </w:r>
            <w:r w:rsidRPr="006676B4">
              <w:t xml:space="preserve"> Евлахова С.В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417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70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6B4">
              <w:rPr>
                <w:sz w:val="22"/>
                <w:szCs w:val="22"/>
              </w:rPr>
              <w:t xml:space="preserve">Выполнение норм законодательства, повышение информированности населения о деятельности органов </w:t>
            </w:r>
            <w:r w:rsidRPr="006676B4">
              <w:rPr>
                <w:sz w:val="22"/>
                <w:szCs w:val="22"/>
              </w:rPr>
              <w:lastRenderedPageBreak/>
              <w:t>местного самоуправлени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26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6B4">
              <w:rPr>
                <w:sz w:val="22"/>
                <w:szCs w:val="22"/>
              </w:rPr>
              <w:lastRenderedPageBreak/>
              <w:t xml:space="preserve">В </w:t>
            </w:r>
            <w:r>
              <w:rPr>
                <w:sz w:val="22"/>
                <w:szCs w:val="22"/>
              </w:rPr>
              <w:t>2018</w:t>
            </w:r>
            <w:r w:rsidRPr="006676B4">
              <w:rPr>
                <w:sz w:val="22"/>
                <w:szCs w:val="22"/>
              </w:rPr>
              <w:t xml:space="preserve"> году в </w:t>
            </w:r>
            <w:proofErr w:type="spellStart"/>
            <w:r w:rsidRPr="006676B4">
              <w:rPr>
                <w:sz w:val="22"/>
                <w:szCs w:val="22"/>
              </w:rPr>
              <w:t>Белокалитвинской</w:t>
            </w:r>
            <w:proofErr w:type="spellEnd"/>
            <w:r w:rsidRPr="006676B4">
              <w:rPr>
                <w:sz w:val="22"/>
                <w:szCs w:val="22"/>
              </w:rPr>
              <w:t xml:space="preserve"> общественно- политической газете «Перекресток» было опубликовано </w:t>
            </w:r>
            <w:r>
              <w:rPr>
                <w:sz w:val="22"/>
                <w:szCs w:val="22"/>
              </w:rPr>
              <w:t>328</w:t>
            </w:r>
            <w:r w:rsidRPr="006676B4">
              <w:rPr>
                <w:sz w:val="22"/>
                <w:szCs w:val="22"/>
              </w:rPr>
              <w:t xml:space="preserve"> нормативн</w:t>
            </w:r>
            <w:r>
              <w:rPr>
                <w:sz w:val="22"/>
                <w:szCs w:val="22"/>
              </w:rPr>
              <w:t>ых-</w:t>
            </w:r>
            <w:r w:rsidRPr="006676B4">
              <w:rPr>
                <w:sz w:val="22"/>
                <w:szCs w:val="22"/>
              </w:rPr>
              <w:t>правов</w:t>
            </w:r>
            <w:r>
              <w:rPr>
                <w:sz w:val="22"/>
                <w:szCs w:val="22"/>
              </w:rPr>
              <w:t>ых</w:t>
            </w:r>
            <w:r w:rsidRPr="006676B4">
              <w:rPr>
                <w:sz w:val="22"/>
                <w:szCs w:val="22"/>
              </w:rPr>
              <w:t xml:space="preserve"> акт</w:t>
            </w:r>
            <w:r>
              <w:rPr>
                <w:sz w:val="22"/>
                <w:szCs w:val="22"/>
              </w:rPr>
              <w:t xml:space="preserve">ов что составляет </w:t>
            </w:r>
            <w:r w:rsidRPr="006676B4">
              <w:rPr>
                <w:sz w:val="22"/>
                <w:szCs w:val="22"/>
              </w:rPr>
              <w:t xml:space="preserve">100% от </w:t>
            </w:r>
            <w:r w:rsidRPr="006676B4">
              <w:rPr>
                <w:sz w:val="22"/>
                <w:szCs w:val="22"/>
              </w:rPr>
              <w:lastRenderedPageBreak/>
              <w:t xml:space="preserve">принятых НПА, </w:t>
            </w:r>
            <w:r w:rsidRPr="00411C3D">
              <w:rPr>
                <w:sz w:val="22"/>
                <w:szCs w:val="22"/>
              </w:rPr>
              <w:t xml:space="preserve">262 </w:t>
            </w:r>
            <w:r w:rsidRPr="006676B4">
              <w:rPr>
                <w:sz w:val="22"/>
                <w:szCs w:val="22"/>
              </w:rPr>
              <w:t xml:space="preserve">информационных публикаций о деятельности Администрации </w:t>
            </w:r>
            <w:proofErr w:type="spellStart"/>
            <w:r w:rsidRPr="006676B4">
              <w:rPr>
                <w:sz w:val="22"/>
                <w:szCs w:val="22"/>
              </w:rPr>
              <w:t>Белокалитвинского</w:t>
            </w:r>
            <w:proofErr w:type="spellEnd"/>
            <w:r w:rsidRPr="006676B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6676B4" w:rsidTr="0073427B">
        <w:tc>
          <w:tcPr>
            <w:tcW w:w="71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2551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 xml:space="preserve">Официальная публикация нормативно-правовых актов и иных информационных материалов о деятельности органов местного самоуправления </w:t>
            </w:r>
            <w:r>
              <w:t xml:space="preserve">Собрания депутатов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в </w:t>
            </w:r>
            <w:r w:rsidRPr="006676B4">
              <w:t>печатном органе</w:t>
            </w:r>
          </w:p>
        </w:tc>
        <w:tc>
          <w:tcPr>
            <w:tcW w:w="1843" w:type="dxa"/>
          </w:tcPr>
          <w:p w:rsidR="00805776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Жердева</w:t>
            </w:r>
            <w:proofErr w:type="spellEnd"/>
            <w:r>
              <w:t xml:space="preserve"> Я.Г.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417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70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6B4">
              <w:rPr>
                <w:sz w:val="22"/>
                <w:szCs w:val="22"/>
              </w:rPr>
              <w:t>Выполнение норм законодательства, повышение информированности населения о деятельности органов местного самоуправлени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26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6B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2018</w:t>
            </w:r>
            <w:r w:rsidRPr="006676B4">
              <w:rPr>
                <w:sz w:val="22"/>
                <w:szCs w:val="22"/>
              </w:rPr>
              <w:t xml:space="preserve"> году в </w:t>
            </w:r>
            <w:proofErr w:type="spellStart"/>
            <w:r w:rsidRPr="006676B4">
              <w:rPr>
                <w:sz w:val="22"/>
                <w:szCs w:val="22"/>
              </w:rPr>
              <w:t>Белокалитвинской</w:t>
            </w:r>
            <w:proofErr w:type="spellEnd"/>
            <w:r w:rsidRPr="006676B4">
              <w:rPr>
                <w:sz w:val="22"/>
                <w:szCs w:val="22"/>
              </w:rPr>
              <w:t xml:space="preserve"> общественно- политической газете «Перекресток» был опубликован </w:t>
            </w:r>
            <w:r>
              <w:rPr>
                <w:sz w:val="22"/>
                <w:szCs w:val="22"/>
              </w:rPr>
              <w:t xml:space="preserve">41 </w:t>
            </w:r>
            <w:r w:rsidRPr="006676B4">
              <w:rPr>
                <w:sz w:val="22"/>
                <w:szCs w:val="22"/>
              </w:rPr>
              <w:t>нормативн</w:t>
            </w:r>
            <w:r>
              <w:rPr>
                <w:sz w:val="22"/>
                <w:szCs w:val="22"/>
              </w:rPr>
              <w:t>о-</w:t>
            </w:r>
            <w:proofErr w:type="spellStart"/>
            <w:r w:rsidRPr="006676B4">
              <w:rPr>
                <w:sz w:val="22"/>
                <w:szCs w:val="22"/>
              </w:rPr>
              <w:t>правов</w:t>
            </w:r>
            <w:r>
              <w:rPr>
                <w:sz w:val="22"/>
                <w:szCs w:val="22"/>
              </w:rPr>
              <w:t>овой</w:t>
            </w:r>
            <w:proofErr w:type="spellEnd"/>
            <w:r w:rsidRPr="006676B4">
              <w:rPr>
                <w:sz w:val="22"/>
                <w:szCs w:val="22"/>
              </w:rPr>
              <w:t xml:space="preserve"> акт</w:t>
            </w:r>
            <w:r>
              <w:rPr>
                <w:sz w:val="22"/>
                <w:szCs w:val="22"/>
              </w:rPr>
              <w:t xml:space="preserve"> что составляет </w:t>
            </w:r>
            <w:r w:rsidRPr="006676B4">
              <w:rPr>
                <w:sz w:val="22"/>
                <w:szCs w:val="22"/>
              </w:rPr>
              <w:t xml:space="preserve">100% от принятых НПА, </w:t>
            </w:r>
            <w:r>
              <w:rPr>
                <w:sz w:val="22"/>
                <w:szCs w:val="22"/>
              </w:rPr>
              <w:t xml:space="preserve">10 </w:t>
            </w:r>
            <w:r w:rsidRPr="006676B4">
              <w:rPr>
                <w:sz w:val="22"/>
                <w:szCs w:val="22"/>
              </w:rPr>
              <w:t xml:space="preserve">информационных публикаций о деятельности </w:t>
            </w:r>
            <w:r>
              <w:rPr>
                <w:sz w:val="22"/>
                <w:szCs w:val="22"/>
              </w:rPr>
              <w:t>Собрания депутатов</w:t>
            </w:r>
            <w:r w:rsidRPr="006676B4">
              <w:rPr>
                <w:sz w:val="22"/>
                <w:szCs w:val="22"/>
              </w:rPr>
              <w:t xml:space="preserve"> </w:t>
            </w:r>
            <w:proofErr w:type="spellStart"/>
            <w:r w:rsidRPr="006676B4">
              <w:rPr>
                <w:sz w:val="22"/>
                <w:szCs w:val="22"/>
              </w:rPr>
              <w:t>Белокалитвинского</w:t>
            </w:r>
            <w:proofErr w:type="spellEnd"/>
            <w:r w:rsidRPr="006676B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6676B4" w:rsidTr="0073427B">
        <w:tc>
          <w:tcPr>
            <w:tcW w:w="71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2.</w:t>
            </w:r>
            <w:r>
              <w:t>3</w:t>
            </w:r>
          </w:p>
        </w:tc>
        <w:tc>
          <w:tcPr>
            <w:tcW w:w="2551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76B4">
              <w:t>мероприятие :</w:t>
            </w:r>
            <w:proofErr w:type="gramEnd"/>
          </w:p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Организация районных праздничных мероприятий, чествование коллективов и работников, внесших вклад в развитие района</w:t>
            </w:r>
          </w:p>
        </w:tc>
        <w:tc>
          <w:tcPr>
            <w:tcW w:w="1843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6B4">
              <w:t>Евлахова С.В</w:t>
            </w:r>
            <w:r>
              <w:t xml:space="preserve"> Леонова Л.А,</w:t>
            </w:r>
            <w:r w:rsidRPr="006676B4">
              <w:t xml:space="preserve"> 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417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70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6B4">
              <w:rPr>
                <w:sz w:val="22"/>
                <w:szCs w:val="22"/>
              </w:rPr>
              <w:t xml:space="preserve">Увеличение количества граждан, положительно оценивающих деятельность органов местного самоуправления </w:t>
            </w:r>
            <w:proofErr w:type="spellStart"/>
            <w:r w:rsidRPr="006676B4">
              <w:rPr>
                <w:sz w:val="22"/>
                <w:szCs w:val="22"/>
              </w:rPr>
              <w:t>Белокалитвинского</w:t>
            </w:r>
            <w:proofErr w:type="spellEnd"/>
            <w:r w:rsidRPr="006676B4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6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6B4">
              <w:rPr>
                <w:sz w:val="22"/>
                <w:szCs w:val="22"/>
              </w:rPr>
              <w:t>В 201</w:t>
            </w:r>
            <w:r>
              <w:rPr>
                <w:sz w:val="22"/>
                <w:szCs w:val="22"/>
              </w:rPr>
              <w:t>8</w:t>
            </w:r>
            <w:r w:rsidRPr="006676B4">
              <w:rPr>
                <w:sz w:val="22"/>
                <w:szCs w:val="22"/>
              </w:rPr>
              <w:t xml:space="preserve"> году были организованы и проведены </w:t>
            </w:r>
            <w:r>
              <w:rPr>
                <w:sz w:val="22"/>
                <w:szCs w:val="22"/>
              </w:rPr>
              <w:t>35</w:t>
            </w:r>
            <w:r w:rsidRPr="006676B4">
              <w:rPr>
                <w:sz w:val="22"/>
                <w:szCs w:val="22"/>
              </w:rPr>
              <w:t xml:space="preserve"> значимых районных мероприятий; на торжественных приемах в честь профессиональных праздников были награждены Почетными грамотами, Благодарностями и Благодарственными письмами Главы </w:t>
            </w:r>
            <w:proofErr w:type="spellStart"/>
            <w:r w:rsidRPr="006676B4">
              <w:rPr>
                <w:sz w:val="22"/>
                <w:szCs w:val="22"/>
              </w:rPr>
              <w:t>Белокалитвинского</w:t>
            </w:r>
            <w:proofErr w:type="spellEnd"/>
            <w:r w:rsidRPr="006676B4">
              <w:rPr>
                <w:sz w:val="22"/>
                <w:szCs w:val="22"/>
              </w:rPr>
              <w:t xml:space="preserve"> района </w:t>
            </w:r>
            <w:r w:rsidRPr="00A05F97">
              <w:rPr>
                <w:sz w:val="22"/>
                <w:szCs w:val="22"/>
              </w:rPr>
              <w:t xml:space="preserve">590 </w:t>
            </w:r>
            <w:r w:rsidRPr="006676B4">
              <w:rPr>
                <w:sz w:val="22"/>
                <w:szCs w:val="22"/>
              </w:rPr>
              <w:t xml:space="preserve">работников </w:t>
            </w:r>
            <w:r w:rsidRPr="006676B4">
              <w:rPr>
                <w:sz w:val="22"/>
                <w:szCs w:val="22"/>
              </w:rPr>
              <w:lastRenderedPageBreak/>
              <w:t>различных отраслей</w:t>
            </w:r>
          </w:p>
        </w:tc>
        <w:tc>
          <w:tcPr>
            <w:tcW w:w="992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6676B4" w:rsidTr="0073427B">
        <w:tc>
          <w:tcPr>
            <w:tcW w:w="71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>2</w:t>
            </w:r>
            <w:r>
              <w:t>.4</w:t>
            </w:r>
          </w:p>
        </w:tc>
        <w:tc>
          <w:tcPr>
            <w:tcW w:w="2551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676B4">
              <w:t>мероприятие :</w:t>
            </w:r>
            <w:proofErr w:type="gramEnd"/>
          </w:p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6676B4">
              <w:t xml:space="preserve">Финансовое обеспечение деятельности аппарата Администрации </w:t>
            </w:r>
            <w:proofErr w:type="spellStart"/>
            <w:r w:rsidRPr="006676B4">
              <w:t>Белокалитвинского</w:t>
            </w:r>
            <w:proofErr w:type="spellEnd"/>
            <w:r w:rsidRPr="006676B4">
              <w:t xml:space="preserve"> района</w:t>
            </w:r>
          </w:p>
        </w:tc>
        <w:tc>
          <w:tcPr>
            <w:tcW w:w="1843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6B4">
              <w:t>Левченко С.М.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417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418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31.12.2018  </w:t>
            </w:r>
          </w:p>
        </w:tc>
        <w:tc>
          <w:tcPr>
            <w:tcW w:w="1700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6B4">
              <w:rPr>
                <w:sz w:val="22"/>
                <w:szCs w:val="22"/>
              </w:rPr>
              <w:t>Создание условий для повышения эффективности муниципальной службы</w:t>
            </w:r>
          </w:p>
        </w:tc>
        <w:tc>
          <w:tcPr>
            <w:tcW w:w="2269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6B4">
              <w:rPr>
                <w:sz w:val="22"/>
                <w:szCs w:val="22"/>
              </w:rPr>
              <w:t xml:space="preserve">В отчетном году регулярно выплачивалось денежное содержание, производилось премирование муниципальных служащих; приобретались канцтовары, </w:t>
            </w:r>
            <w:proofErr w:type="spellStart"/>
            <w:r w:rsidRPr="006676B4">
              <w:rPr>
                <w:sz w:val="22"/>
                <w:szCs w:val="22"/>
              </w:rPr>
              <w:t>хозтовары</w:t>
            </w:r>
            <w:proofErr w:type="spellEnd"/>
            <w:r w:rsidRPr="006676B4">
              <w:rPr>
                <w:sz w:val="22"/>
                <w:szCs w:val="22"/>
              </w:rPr>
              <w:t>, запасные части для служебных автомобилей, производился текущий ремонт поме</w:t>
            </w:r>
            <w:r>
              <w:rPr>
                <w:sz w:val="22"/>
                <w:szCs w:val="22"/>
              </w:rPr>
              <w:t>щений и оборудования, автомашин</w:t>
            </w:r>
            <w:r w:rsidRPr="006676B4">
              <w:rPr>
                <w:sz w:val="22"/>
                <w:szCs w:val="22"/>
              </w:rPr>
              <w:t>, были организованы противопожарные мероприятия, охрана здания Администрации район</w:t>
            </w:r>
          </w:p>
        </w:tc>
        <w:tc>
          <w:tcPr>
            <w:tcW w:w="992" w:type="dxa"/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6676B4" w:rsidTr="0073427B">
        <w:tc>
          <w:tcPr>
            <w:tcW w:w="15877" w:type="dxa"/>
            <w:gridSpan w:val="10"/>
            <w:tcBorders>
              <w:bottom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6B4">
              <w:t xml:space="preserve">Подпрограмма 3 «Профессиональное развитие муниципальных служащих Администрации </w:t>
            </w:r>
            <w:proofErr w:type="spellStart"/>
            <w:r w:rsidRPr="006676B4">
              <w:t>Белокалитвинского</w:t>
            </w:r>
            <w:proofErr w:type="spellEnd"/>
            <w:r w:rsidRPr="006676B4">
              <w:t xml:space="preserve"> района»</w:t>
            </w:r>
          </w:p>
        </w:tc>
      </w:tr>
      <w:tr w:rsidR="00805776" w:rsidRPr="0006782B" w:rsidTr="007342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06782B">
              <w:t>мероприятие:</w:t>
            </w:r>
          </w:p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</w:pPr>
            <w:r w:rsidRPr="0006782B">
              <w:t>Дополнительное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Леонова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01.01.</w:t>
            </w: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31.12.</w:t>
            </w:r>
            <w: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01.01.</w:t>
            </w:r>
            <w: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31.12.</w:t>
            </w:r>
            <w: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>Совершенствование профессиональных знаний, умений и навыков для успешной профессиональной служебной деятельности муниципальных служащих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>В отчетном периоде 2</w:t>
            </w:r>
            <w:r>
              <w:rPr>
                <w:sz w:val="22"/>
                <w:szCs w:val="22"/>
              </w:rPr>
              <w:t>8</w:t>
            </w:r>
            <w:r w:rsidRPr="0006782B">
              <w:rPr>
                <w:sz w:val="22"/>
                <w:szCs w:val="22"/>
              </w:rPr>
              <w:t xml:space="preserve"> муниципальных служащих повысили профессиональный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06782B" w:rsidTr="0073427B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tabs>
                <w:tab w:val="left" w:pos="-108"/>
              </w:tabs>
              <w:jc w:val="center"/>
            </w:pPr>
            <w:r w:rsidRPr="0006782B">
              <w:rPr>
                <w:lang w:eastAsia="en-US"/>
              </w:rPr>
              <w:t xml:space="preserve">Подпрограмма 4. </w:t>
            </w:r>
            <w:r w:rsidRPr="0006782B">
              <w:t>«Профессиональная адаптация граждан, принятых на муниципальную службу</w:t>
            </w:r>
          </w:p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lastRenderedPageBreak/>
              <w:t xml:space="preserve">в Администрации </w:t>
            </w:r>
            <w:proofErr w:type="spellStart"/>
            <w:r w:rsidRPr="0006782B">
              <w:t>Белокалитвинского</w:t>
            </w:r>
            <w:proofErr w:type="spellEnd"/>
            <w:r w:rsidRPr="0006782B">
              <w:t xml:space="preserve"> района»</w:t>
            </w:r>
          </w:p>
        </w:tc>
      </w:tr>
      <w:tr w:rsidR="00805776" w:rsidRPr="0006782B" w:rsidTr="007342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lastRenderedPageBreak/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6782B">
              <w:t>мероприятие :</w:t>
            </w:r>
            <w:proofErr w:type="gramEnd"/>
          </w:p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</w:pPr>
            <w:r>
              <w:t xml:space="preserve">принятие </w:t>
            </w:r>
            <w:r w:rsidRPr="0006782B">
              <w:t>прав</w:t>
            </w:r>
            <w:r>
              <w:t>ых</w:t>
            </w:r>
            <w:r w:rsidRPr="0006782B">
              <w:t xml:space="preserve"> акта, устанавливающ</w:t>
            </w:r>
            <w:r>
              <w:t>их</w:t>
            </w:r>
            <w:r w:rsidRPr="0006782B">
              <w:t xml:space="preserve"> прохождени</w:t>
            </w:r>
            <w:r>
              <w:t>е</w:t>
            </w:r>
            <w:r w:rsidRPr="0006782B">
              <w:t xml:space="preserve"> адаптации; организация наставничества в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Леонова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01.01.</w:t>
            </w: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31.12.</w:t>
            </w:r>
            <w: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01.01.</w:t>
            </w:r>
            <w: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31.12.</w:t>
            </w:r>
            <w: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>Установление единого порядка прохождения адаптации вновь принятых муниципальных служащих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2018</w:t>
            </w:r>
            <w:r w:rsidRPr="0006782B">
              <w:rPr>
                <w:sz w:val="22"/>
                <w:szCs w:val="22"/>
              </w:rPr>
              <w:t xml:space="preserve"> было пр</w:t>
            </w:r>
            <w:r>
              <w:rPr>
                <w:sz w:val="22"/>
                <w:szCs w:val="22"/>
              </w:rPr>
              <w:t xml:space="preserve">одолжена практика </w:t>
            </w:r>
            <w:r w:rsidRPr="0006782B">
              <w:rPr>
                <w:sz w:val="22"/>
                <w:szCs w:val="22"/>
              </w:rPr>
              <w:t xml:space="preserve">адаптации новых сотрудников </w:t>
            </w:r>
            <w:r>
              <w:rPr>
                <w:sz w:val="22"/>
                <w:szCs w:val="22"/>
              </w:rPr>
              <w:t>6</w:t>
            </w:r>
            <w:r w:rsidRPr="0006782B">
              <w:rPr>
                <w:sz w:val="22"/>
                <w:szCs w:val="22"/>
              </w:rPr>
              <w:t xml:space="preserve"> муниципальных служащих при приеме на работу прошли период адаптации под руководством 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06782B" w:rsidTr="007342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м</w:t>
            </w:r>
            <w:r w:rsidRPr="0006782B">
              <w:t>ероприятие:</w:t>
            </w:r>
          </w:p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r w:rsidRPr="0006782B">
              <w:t>Разработка и реализации планов введения новых сотрудников в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Леонова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01.01.</w:t>
            </w: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31.12.</w:t>
            </w:r>
            <w: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01.01.</w:t>
            </w:r>
            <w: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t>31.12.</w:t>
            </w:r>
            <w: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 xml:space="preserve">Конкретизация индивидуальной программы для каждого вновь принятого сотрудника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2018</w:t>
            </w:r>
            <w:r w:rsidRPr="0006782B">
              <w:rPr>
                <w:sz w:val="22"/>
                <w:szCs w:val="22"/>
              </w:rPr>
              <w:t xml:space="preserve"> году применялись планы введения новых сотрудников в 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776" w:rsidRPr="0006782B" w:rsidTr="0073427B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2B">
              <w:rPr>
                <w:lang w:eastAsia="en-US"/>
              </w:rPr>
              <w:t>Подпрограмма 5.</w:t>
            </w:r>
            <w:r w:rsidRPr="0006782B">
              <w:t xml:space="preserve">  «Обучение кадрового резерва на замещение вакантных должностей муниципальной службы»</w:t>
            </w:r>
          </w:p>
        </w:tc>
      </w:tr>
      <w:tr w:rsidR="00805776" w:rsidRPr="0006782B" w:rsidTr="007342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>5.1.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  <w:lang w:eastAsia="en-US"/>
              </w:rPr>
            </w:pPr>
            <w:proofErr w:type="gramStart"/>
            <w:r w:rsidRPr="0006782B">
              <w:rPr>
                <w:sz w:val="22"/>
                <w:szCs w:val="22"/>
              </w:rPr>
              <w:t>мероприятие :</w:t>
            </w:r>
            <w:proofErr w:type="gramEnd"/>
          </w:p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  <w:lang w:eastAsia="en-US"/>
              </w:rPr>
            </w:pPr>
            <w:r w:rsidRPr="0006782B">
              <w:rPr>
                <w:sz w:val="22"/>
                <w:szCs w:val="22"/>
              </w:rPr>
              <w:t xml:space="preserve">Организация переподготовки, повышения квалификации, стажировок лиц, состоящих в кадровом резерве на замещение вакантных должностей муниципальной службы Администрации </w:t>
            </w:r>
            <w:proofErr w:type="spellStart"/>
            <w:r w:rsidRPr="0006782B">
              <w:rPr>
                <w:sz w:val="22"/>
                <w:szCs w:val="22"/>
              </w:rPr>
              <w:t>Белокалитвинского</w:t>
            </w:r>
            <w:proofErr w:type="spellEnd"/>
            <w:r w:rsidRPr="0006782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>Создание единой эффективной системы обучения кадрового резерва на замещение вакантных должностей муниципальной службы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82B">
              <w:rPr>
                <w:sz w:val="22"/>
                <w:szCs w:val="22"/>
              </w:rPr>
              <w:t xml:space="preserve">В отчетном периоде </w:t>
            </w:r>
            <w:r>
              <w:rPr>
                <w:sz w:val="22"/>
                <w:szCs w:val="22"/>
              </w:rPr>
              <w:t xml:space="preserve">6 </w:t>
            </w:r>
            <w:r w:rsidRPr="0006782B">
              <w:rPr>
                <w:sz w:val="22"/>
                <w:szCs w:val="22"/>
              </w:rPr>
              <w:t>муниципальных служащих, состоящи</w:t>
            </w:r>
            <w:r>
              <w:rPr>
                <w:sz w:val="22"/>
                <w:szCs w:val="22"/>
              </w:rPr>
              <w:t>х ранее</w:t>
            </w:r>
            <w:r w:rsidRPr="0006782B">
              <w:rPr>
                <w:sz w:val="22"/>
                <w:szCs w:val="22"/>
              </w:rPr>
              <w:t xml:space="preserve"> в кадровом резерве на замещение вакантных должностей </w:t>
            </w:r>
            <w:r>
              <w:rPr>
                <w:sz w:val="22"/>
                <w:szCs w:val="22"/>
              </w:rPr>
              <w:t xml:space="preserve"> прошли повышение квалификации.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06782B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5776" w:rsidRPr="006676B4" w:rsidTr="007342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6B4"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lang w:eastAsia="en-US"/>
              </w:rPr>
            </w:pPr>
            <w:proofErr w:type="gramStart"/>
            <w:r w:rsidRPr="006676B4">
              <w:t>мероприятие :</w:t>
            </w:r>
            <w:proofErr w:type="gramEnd"/>
          </w:p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6676B4">
              <w:t xml:space="preserve">Обеспечение  применения  лицами, состоящими  в кадровом резерве на замещение вакантных должностей муниципальной службы Администрации </w:t>
            </w:r>
            <w:proofErr w:type="spellStart"/>
            <w:r w:rsidRPr="006676B4">
              <w:lastRenderedPageBreak/>
              <w:t>Белокалитвинского</w:t>
            </w:r>
            <w:proofErr w:type="spellEnd"/>
            <w:r w:rsidRPr="006676B4">
              <w:t xml:space="preserve"> района индивидуальных планов профессионального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Леонова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6B4">
              <w:rPr>
                <w:sz w:val="22"/>
                <w:szCs w:val="22"/>
              </w:rPr>
              <w:t xml:space="preserve">Разработка индивидуальных планов обучения лиц, состоящих в кадровом резерве на замещение </w:t>
            </w:r>
            <w:r w:rsidRPr="006676B4">
              <w:rPr>
                <w:sz w:val="22"/>
                <w:szCs w:val="22"/>
              </w:rPr>
              <w:lastRenderedPageBreak/>
              <w:t>вакантных должностей муниципальной службы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6B4">
              <w:rPr>
                <w:sz w:val="22"/>
                <w:szCs w:val="22"/>
              </w:rPr>
              <w:lastRenderedPageBreak/>
              <w:t xml:space="preserve">В </w:t>
            </w:r>
            <w:r>
              <w:rPr>
                <w:sz w:val="22"/>
                <w:szCs w:val="22"/>
              </w:rPr>
              <w:t>2018</w:t>
            </w:r>
            <w:r w:rsidRPr="006676B4">
              <w:rPr>
                <w:sz w:val="22"/>
                <w:szCs w:val="22"/>
              </w:rPr>
              <w:t xml:space="preserve"> году </w:t>
            </w:r>
            <w:r>
              <w:rPr>
                <w:sz w:val="22"/>
                <w:szCs w:val="22"/>
              </w:rPr>
              <w:t>применялись</w:t>
            </w:r>
            <w:r w:rsidRPr="006676B4">
              <w:rPr>
                <w:sz w:val="22"/>
                <w:szCs w:val="22"/>
              </w:rPr>
              <w:t xml:space="preserve"> индивидуальные планы обучения лиц, состоящих в кадровом резерве на замещение вакантных </w:t>
            </w:r>
            <w:r w:rsidRPr="006676B4">
              <w:rPr>
                <w:sz w:val="22"/>
                <w:szCs w:val="22"/>
              </w:rPr>
              <w:lastRenderedPageBreak/>
              <w:t>должностей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76" w:rsidRPr="006676B4" w:rsidRDefault="00805776" w:rsidP="005260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05776" w:rsidRDefault="00805776" w:rsidP="00805776">
      <w:pPr>
        <w:widowControl w:val="0"/>
        <w:autoSpaceDE w:val="0"/>
        <w:autoSpaceDN w:val="0"/>
        <w:adjustRightInd w:val="0"/>
        <w:ind w:left="11057"/>
        <w:jc w:val="center"/>
        <w:outlineLvl w:val="2"/>
      </w:pPr>
    </w:p>
    <w:p w:rsidR="00805776" w:rsidRDefault="00805776" w:rsidP="00805776">
      <w:pPr>
        <w:widowControl w:val="0"/>
        <w:autoSpaceDE w:val="0"/>
        <w:autoSpaceDN w:val="0"/>
        <w:adjustRightInd w:val="0"/>
        <w:ind w:left="6804"/>
        <w:jc w:val="center"/>
        <w:rPr>
          <w:sz w:val="22"/>
          <w:szCs w:val="22"/>
        </w:rPr>
        <w:sectPr w:rsidR="00805776" w:rsidSect="00805776">
          <w:pgSz w:w="16838" w:h="11906" w:orient="landscape" w:code="9"/>
          <w:pgMar w:top="851" w:right="678" w:bottom="567" w:left="1702" w:header="170" w:footer="170" w:gutter="0"/>
          <w:cols w:space="708"/>
          <w:docGrid w:linePitch="360"/>
        </w:sectPr>
      </w:pPr>
    </w:p>
    <w:p w:rsidR="00805776" w:rsidRDefault="00805776" w:rsidP="00805776">
      <w:pPr>
        <w:widowControl w:val="0"/>
        <w:autoSpaceDE w:val="0"/>
        <w:autoSpaceDN w:val="0"/>
        <w:adjustRightInd w:val="0"/>
        <w:ind w:left="680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805776" w:rsidRPr="00682269" w:rsidRDefault="00805776" w:rsidP="00805776">
      <w:pPr>
        <w:widowControl w:val="0"/>
        <w:autoSpaceDE w:val="0"/>
        <w:autoSpaceDN w:val="0"/>
        <w:adjustRightInd w:val="0"/>
        <w:ind w:left="68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отчету </w:t>
      </w:r>
      <w:r w:rsidRPr="00FA3043">
        <w:rPr>
          <w:sz w:val="22"/>
          <w:szCs w:val="22"/>
        </w:rPr>
        <w:t xml:space="preserve">о реализации муниципальной программы «Муниципальная политика» за </w:t>
      </w:r>
      <w:r>
        <w:rPr>
          <w:sz w:val="22"/>
          <w:szCs w:val="22"/>
        </w:rPr>
        <w:t>2018</w:t>
      </w:r>
      <w:r w:rsidRPr="00FA3043">
        <w:rPr>
          <w:sz w:val="22"/>
          <w:szCs w:val="22"/>
        </w:rPr>
        <w:t xml:space="preserve"> год</w:t>
      </w:r>
    </w:p>
    <w:p w:rsidR="00805776" w:rsidRDefault="00805776" w:rsidP="00805776">
      <w:pPr>
        <w:spacing w:after="120"/>
        <w:ind w:firstLine="709"/>
        <w:rPr>
          <w:sz w:val="28"/>
          <w:szCs w:val="28"/>
        </w:rPr>
      </w:pPr>
    </w:p>
    <w:p w:rsidR="00805776" w:rsidRDefault="00805776" w:rsidP="0073427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C82247">
        <w:rPr>
          <w:sz w:val="28"/>
          <w:szCs w:val="28"/>
        </w:rPr>
        <w:t xml:space="preserve">ффективность Программы определяется </w:t>
      </w:r>
      <w:r>
        <w:rPr>
          <w:sz w:val="28"/>
          <w:szCs w:val="28"/>
        </w:rPr>
        <w:t xml:space="preserve">на основании степени выполнения целевых показателей основных мероприятий и оценки бюджетной эффективности муниципальной программы. </w:t>
      </w:r>
    </w:p>
    <w:p w:rsidR="00805776" w:rsidRDefault="00805776" w:rsidP="0073427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формулам:</w:t>
      </w:r>
    </w:p>
    <w:p w:rsidR="00805776" w:rsidRPr="0019071D" w:rsidRDefault="00805776" w:rsidP="00805776">
      <w:pPr>
        <w:pStyle w:val="af0"/>
        <w:numPr>
          <w:ilvl w:val="0"/>
          <w:numId w:val="1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 отношении показателя, большее значение которого отражает большую эффективность: </w:t>
      </w:r>
      <w:proofErr w:type="spellStart"/>
      <w:proofErr w:type="gramStart"/>
      <w:r w:rsidRPr="00DD657D"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п</w:t>
      </w:r>
      <w:proofErr w:type="spellEnd"/>
      <w:r w:rsidRPr="00DD657D">
        <w:rPr>
          <w:sz w:val="28"/>
          <w:szCs w:val="28"/>
          <w:vertAlign w:val="subscript"/>
        </w:rPr>
        <w:t>.</w:t>
      </w:r>
      <w:r w:rsidRPr="00DD657D">
        <w:rPr>
          <w:sz w:val="28"/>
          <w:szCs w:val="28"/>
        </w:rPr>
        <w:t>=</w:t>
      </w:r>
      <w:proofErr w:type="gramEnd"/>
      <w:r w:rsidRPr="00DD6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32"/>
          <w:szCs w:val="32"/>
          <w:vertAlign w:val="subscript"/>
        </w:rPr>
        <w:t>/</w:t>
      </w:r>
      <w:r w:rsidRPr="00A349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ИЦ</w:t>
      </w:r>
      <w:r>
        <w:rPr>
          <w:sz w:val="28"/>
          <w:szCs w:val="28"/>
          <w:vertAlign w:val="subscript"/>
        </w:rPr>
        <w:t>п</w:t>
      </w:r>
      <w:proofErr w:type="spellEnd"/>
    </w:p>
    <w:p w:rsidR="00805776" w:rsidRPr="00C82247" w:rsidRDefault="00805776" w:rsidP="00805776">
      <w:pPr>
        <w:pStyle w:val="a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82247">
        <w:rPr>
          <w:rFonts w:ascii="Times New Roman" w:hAnsi="Times New Roman"/>
          <w:sz w:val="28"/>
          <w:szCs w:val="28"/>
        </w:rPr>
        <w:t xml:space="preserve"> – эффективность </w:t>
      </w:r>
      <w:r>
        <w:rPr>
          <w:rFonts w:ascii="Times New Roman" w:hAnsi="Times New Roman"/>
          <w:sz w:val="28"/>
          <w:szCs w:val="28"/>
        </w:rPr>
        <w:t>хода реализации целевого показателя муниципальной программы, подпрограмм муниципальной программы;</w:t>
      </w:r>
    </w:p>
    <w:p w:rsidR="00805776" w:rsidRDefault="00805776" w:rsidP="00805776">
      <w:pPr>
        <w:pStyle w:val="a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8224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82247">
        <w:rPr>
          <w:rFonts w:ascii="Times New Roman" w:hAnsi="Times New Roman"/>
          <w:sz w:val="28"/>
          <w:szCs w:val="28"/>
        </w:rPr>
        <w:t xml:space="preserve">фактическое </w:t>
      </w:r>
      <w:r>
        <w:rPr>
          <w:rFonts w:ascii="Times New Roman" w:hAnsi="Times New Roman"/>
          <w:sz w:val="28"/>
          <w:szCs w:val="28"/>
        </w:rPr>
        <w:t>значение показателя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достигнутое в ходе реализации муниципальной программы, подпрограмм муниципальной программы; </w:t>
      </w:r>
    </w:p>
    <w:p w:rsidR="00805776" w:rsidRPr="00C82247" w:rsidRDefault="00805776" w:rsidP="00805776">
      <w:pPr>
        <w:pStyle w:val="a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8224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целевое значение показателя, утвержденное муниципальной программой.</w:t>
      </w:r>
      <w:r w:rsidRPr="00C82247">
        <w:rPr>
          <w:rFonts w:ascii="Times New Roman" w:hAnsi="Times New Roman"/>
          <w:sz w:val="28"/>
          <w:szCs w:val="28"/>
        </w:rPr>
        <w:t xml:space="preserve"> </w:t>
      </w:r>
    </w:p>
    <w:p w:rsidR="00805776" w:rsidRPr="003337CA" w:rsidRDefault="00805776" w:rsidP="00805776">
      <w:pPr>
        <w:spacing w:after="120"/>
        <w:jc w:val="center"/>
        <w:rPr>
          <w:sz w:val="28"/>
          <w:szCs w:val="28"/>
        </w:rPr>
      </w:pPr>
      <w:proofErr w:type="spellStart"/>
      <w:proofErr w:type="gramStart"/>
      <w:r w:rsidRPr="003337CA">
        <w:rPr>
          <w:sz w:val="28"/>
          <w:szCs w:val="28"/>
        </w:rPr>
        <w:t>Э</w:t>
      </w:r>
      <w:r w:rsidRPr="003337CA">
        <w:rPr>
          <w:sz w:val="28"/>
          <w:szCs w:val="28"/>
          <w:vertAlign w:val="subscript"/>
        </w:rPr>
        <w:t>п</w:t>
      </w:r>
      <w:proofErr w:type="spellEnd"/>
      <w:r w:rsidRPr="003337CA">
        <w:rPr>
          <w:sz w:val="28"/>
          <w:szCs w:val="28"/>
          <w:vertAlign w:val="subscript"/>
        </w:rPr>
        <w:t>.</w:t>
      </w:r>
      <w:r w:rsidRPr="003337CA">
        <w:rPr>
          <w:sz w:val="28"/>
          <w:szCs w:val="28"/>
        </w:rPr>
        <w:t>=</w:t>
      </w:r>
      <w:proofErr w:type="gramEnd"/>
      <w:r w:rsidRPr="003337CA">
        <w:rPr>
          <w:sz w:val="28"/>
          <w:szCs w:val="28"/>
        </w:rPr>
        <w:t xml:space="preserve"> </w:t>
      </w:r>
      <w:r>
        <w:rPr>
          <w:sz w:val="28"/>
          <w:szCs w:val="28"/>
        </w:rPr>
        <w:t>64,5</w:t>
      </w:r>
      <w:r w:rsidRPr="003337CA">
        <w:rPr>
          <w:sz w:val="28"/>
          <w:szCs w:val="28"/>
          <w:vertAlign w:val="subscript"/>
        </w:rPr>
        <w:t>п</w:t>
      </w:r>
      <w:r w:rsidRPr="003337CA">
        <w:rPr>
          <w:sz w:val="32"/>
          <w:szCs w:val="32"/>
          <w:vertAlign w:val="subscript"/>
        </w:rPr>
        <w:t>/</w:t>
      </w:r>
      <w:r w:rsidRPr="003337CA">
        <w:rPr>
          <w:sz w:val="28"/>
          <w:szCs w:val="28"/>
        </w:rPr>
        <w:t xml:space="preserve"> </w:t>
      </w:r>
      <w:r>
        <w:rPr>
          <w:sz w:val="28"/>
          <w:szCs w:val="28"/>
        </w:rPr>
        <w:t>64,5=1</w:t>
      </w:r>
    </w:p>
    <w:p w:rsidR="00805776" w:rsidRDefault="00805776" w:rsidP="00805776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805776" w:rsidRPr="00803975" w:rsidRDefault="00805776" w:rsidP="00805776">
      <w:pPr>
        <w:shd w:val="clear" w:color="auto" w:fill="FFFFFF"/>
        <w:spacing w:line="235" w:lineRule="auto"/>
        <w:ind w:firstLine="709"/>
        <w:jc w:val="both"/>
        <w:rPr>
          <w:kern w:val="2"/>
          <w:lang w:eastAsia="en-US"/>
        </w:rPr>
      </w:pPr>
      <w:r>
        <w:rPr>
          <w:kern w:val="2"/>
          <w:sz w:val="28"/>
          <w:szCs w:val="28"/>
          <w:lang w:eastAsia="en-US"/>
        </w:rPr>
        <w:t>2</w:t>
      </w:r>
      <w:r w:rsidRPr="00803975">
        <w:rPr>
          <w:kern w:val="2"/>
          <w:sz w:val="28"/>
          <w:szCs w:val="28"/>
          <w:lang w:eastAsia="en-US"/>
        </w:rPr>
        <w:t xml:space="preserve">. Суммарная оценка степени достижения целевых показателей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805776" w:rsidRPr="00803975" w:rsidRDefault="00805776" w:rsidP="00805776">
      <w:pPr>
        <w:shd w:val="clear" w:color="auto" w:fill="FFFFFF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803975">
        <w:rPr>
          <w:noProof/>
          <w:kern w:val="2"/>
          <w:position w:val="-24"/>
          <w:sz w:val="28"/>
          <w:szCs w:val="28"/>
        </w:rPr>
        <w:drawing>
          <wp:inline distT="0" distB="0" distL="0" distR="0" wp14:anchorId="5B4CFF9E" wp14:editId="33F73B3F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kern w:val="2"/>
          <w:sz w:val="28"/>
          <w:szCs w:val="28"/>
          <w:lang w:eastAsia="en-US"/>
        </w:rPr>
        <w:t>,</w:t>
      </w:r>
    </w:p>
    <w:p w:rsidR="00805776" w:rsidRPr="00803975" w:rsidRDefault="00805776" w:rsidP="00805776">
      <w:pPr>
        <w:shd w:val="clear" w:color="auto" w:fill="FFFFFF"/>
        <w:spacing w:line="235" w:lineRule="auto"/>
        <w:ind w:firstLine="709"/>
        <w:jc w:val="both"/>
        <w:rPr>
          <w:kern w:val="2"/>
          <w:lang w:eastAsia="en-US"/>
        </w:rPr>
      </w:pPr>
    </w:p>
    <w:p w:rsidR="00805776" w:rsidRPr="00803975" w:rsidRDefault="00805776" w:rsidP="0080577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eastAsia="en-US"/>
        </w:rPr>
        <w:t xml:space="preserve">где: </w:t>
      </w:r>
    </w:p>
    <w:p w:rsidR="00805776" w:rsidRPr="00803975" w:rsidRDefault="00805776" w:rsidP="00805776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Э</w:t>
      </w:r>
      <w:r w:rsidRPr="00803975">
        <w:rPr>
          <w:kern w:val="2"/>
          <w:sz w:val="28"/>
          <w:szCs w:val="28"/>
          <w:vertAlign w:val="subscript"/>
          <w:lang w:eastAsia="en-US"/>
        </w:rPr>
        <w:t>о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программы;</w:t>
      </w:r>
    </w:p>
    <w:p w:rsidR="00805776" w:rsidRPr="00803975" w:rsidRDefault="00805776" w:rsidP="0080577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eastAsia="en-US"/>
        </w:rPr>
        <w:t>Э</w:t>
      </w:r>
      <w:r w:rsidRPr="0080397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программы;</w:t>
      </w:r>
    </w:p>
    <w:p w:rsidR="00805776" w:rsidRPr="00803975" w:rsidRDefault="00805776" w:rsidP="0080577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803975">
        <w:rPr>
          <w:kern w:val="2"/>
          <w:sz w:val="28"/>
          <w:szCs w:val="28"/>
          <w:lang w:val="en-US" w:eastAsia="en-US"/>
        </w:rPr>
        <w:t>i</w:t>
      </w:r>
      <w:proofErr w:type="spellEnd"/>
      <w:r w:rsidRPr="00803975">
        <w:rPr>
          <w:kern w:val="2"/>
          <w:sz w:val="28"/>
          <w:szCs w:val="28"/>
          <w:lang w:eastAsia="en-US"/>
        </w:rPr>
        <w:t xml:space="preserve"> – </w:t>
      </w:r>
      <w:proofErr w:type="gramStart"/>
      <w:r w:rsidRPr="00803975">
        <w:rPr>
          <w:kern w:val="2"/>
          <w:sz w:val="28"/>
          <w:szCs w:val="28"/>
          <w:lang w:eastAsia="en-US"/>
        </w:rPr>
        <w:t>номер</w:t>
      </w:r>
      <w:proofErr w:type="gramEnd"/>
      <w:r w:rsidRPr="00803975">
        <w:rPr>
          <w:kern w:val="2"/>
          <w:sz w:val="28"/>
          <w:szCs w:val="28"/>
          <w:lang w:eastAsia="en-US"/>
        </w:rPr>
        <w:t xml:space="preserve"> показателя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программы;</w:t>
      </w:r>
    </w:p>
    <w:p w:rsidR="00805776" w:rsidRDefault="00805776" w:rsidP="0080577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803975">
        <w:rPr>
          <w:kern w:val="2"/>
          <w:sz w:val="28"/>
          <w:szCs w:val="28"/>
          <w:lang w:val="en-US" w:eastAsia="en-US"/>
        </w:rPr>
        <w:t>n</w:t>
      </w:r>
      <w:r w:rsidRPr="00803975">
        <w:rPr>
          <w:kern w:val="2"/>
          <w:sz w:val="28"/>
          <w:szCs w:val="28"/>
          <w:lang w:eastAsia="en-US"/>
        </w:rPr>
        <w:t xml:space="preserve"> – </w:t>
      </w:r>
      <w:proofErr w:type="gramStart"/>
      <w:r w:rsidRPr="00803975">
        <w:rPr>
          <w:kern w:val="2"/>
          <w:sz w:val="28"/>
          <w:szCs w:val="28"/>
          <w:lang w:eastAsia="en-US"/>
        </w:rPr>
        <w:t>количество</w:t>
      </w:r>
      <w:proofErr w:type="gramEnd"/>
      <w:r w:rsidRPr="00803975">
        <w:rPr>
          <w:kern w:val="2"/>
          <w:sz w:val="28"/>
          <w:szCs w:val="28"/>
          <w:lang w:eastAsia="en-US"/>
        </w:rPr>
        <w:t xml:space="preserve"> целевых показателей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программы.</w:t>
      </w:r>
    </w:p>
    <w:p w:rsidR="00805776" w:rsidRPr="00986F08" w:rsidRDefault="00805776" w:rsidP="00805776">
      <w:pPr>
        <w:shd w:val="clear" w:color="auto" w:fill="FFFFFF"/>
        <w:ind w:firstLine="709"/>
        <w:jc w:val="center"/>
        <w:rPr>
          <w:kern w:val="2"/>
          <w:sz w:val="36"/>
          <w:szCs w:val="36"/>
          <w:vertAlign w:val="subscript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Э</w:t>
      </w:r>
      <w:r>
        <w:rPr>
          <w:kern w:val="2"/>
          <w:sz w:val="28"/>
          <w:szCs w:val="28"/>
          <w:vertAlign w:val="subscript"/>
          <w:lang w:eastAsia="en-US"/>
        </w:rPr>
        <w:t>о</w:t>
      </w:r>
      <w:proofErr w:type="spellEnd"/>
      <w:r>
        <w:rPr>
          <w:kern w:val="2"/>
          <w:sz w:val="28"/>
          <w:szCs w:val="28"/>
          <w:vertAlign w:val="subscript"/>
          <w:lang w:eastAsia="en-US"/>
        </w:rPr>
        <w:t xml:space="preserve">= </w:t>
      </w:r>
      <w:r>
        <w:rPr>
          <w:kern w:val="2"/>
          <w:sz w:val="36"/>
          <w:szCs w:val="36"/>
          <w:vertAlign w:val="subscript"/>
          <w:lang w:eastAsia="en-US"/>
        </w:rPr>
        <w:t>1/1=1</w:t>
      </w:r>
    </w:p>
    <w:p w:rsidR="00805776" w:rsidRDefault="00805776" w:rsidP="00805776">
      <w:pPr>
        <w:shd w:val="clear" w:color="auto" w:fill="FFFFFF"/>
        <w:ind w:firstLine="709"/>
        <w:jc w:val="both"/>
        <w:rPr>
          <w:sz w:val="28"/>
        </w:rPr>
      </w:pPr>
      <w:r>
        <w:rPr>
          <w:kern w:val="2"/>
          <w:sz w:val="28"/>
          <w:szCs w:val="28"/>
          <w:lang w:eastAsia="en-US"/>
        </w:rPr>
        <w:t>У</w:t>
      </w:r>
      <w:r w:rsidRPr="00803975">
        <w:rPr>
          <w:kern w:val="2"/>
          <w:sz w:val="28"/>
          <w:szCs w:val="28"/>
          <w:lang w:eastAsia="en-US"/>
        </w:rPr>
        <w:t xml:space="preserve">ровень эффективности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 признается высоким</w:t>
      </w:r>
      <w:r w:rsidRPr="00803975">
        <w:rPr>
          <w:kern w:val="2"/>
          <w:sz w:val="28"/>
          <w:szCs w:val="28"/>
          <w:lang w:eastAsia="en-US"/>
        </w:rPr>
        <w:t>.</w:t>
      </w:r>
    </w:p>
    <w:p w:rsidR="00805776" w:rsidRPr="00803975" w:rsidRDefault="00805776" w:rsidP="00805776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3.</w:t>
      </w:r>
      <w:r w:rsidRPr="00803975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СРом</w:t>
      </w:r>
      <w:proofErr w:type="spellEnd"/>
      <w:r w:rsidRPr="00803975">
        <w:rPr>
          <w:sz w:val="28"/>
          <w:szCs w:val="28"/>
        </w:rPr>
        <w:t xml:space="preserve"> = </w:t>
      </w:r>
      <w:proofErr w:type="spellStart"/>
      <w:r w:rsidRPr="00803975">
        <w:rPr>
          <w:sz w:val="28"/>
          <w:szCs w:val="28"/>
        </w:rPr>
        <w:t>Мв</w:t>
      </w:r>
      <w:proofErr w:type="spellEnd"/>
      <w:r w:rsidRPr="00803975">
        <w:rPr>
          <w:sz w:val="28"/>
          <w:szCs w:val="28"/>
        </w:rPr>
        <w:t xml:space="preserve"> / М,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где: 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СРом</w:t>
      </w:r>
      <w:proofErr w:type="spellEnd"/>
      <w:r w:rsidRPr="00803975">
        <w:rPr>
          <w:sz w:val="28"/>
          <w:szCs w:val="28"/>
        </w:rPr>
        <w:t xml:space="preserve"> – степень реализации </w:t>
      </w:r>
      <w:r w:rsidRPr="00803975">
        <w:rPr>
          <w:kern w:val="2"/>
          <w:sz w:val="28"/>
          <w:szCs w:val="28"/>
          <w:lang w:eastAsia="en-US"/>
        </w:rPr>
        <w:t>основных</w:t>
      </w:r>
      <w:r w:rsidRPr="00803975">
        <w:rPr>
          <w:sz w:val="28"/>
          <w:szCs w:val="28"/>
        </w:rPr>
        <w:t xml:space="preserve"> мероприятий;</w:t>
      </w:r>
    </w:p>
    <w:p w:rsidR="00805776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lastRenderedPageBreak/>
        <w:t>Мв</w:t>
      </w:r>
      <w:proofErr w:type="spellEnd"/>
      <w:r w:rsidRPr="00803975">
        <w:rPr>
          <w:sz w:val="28"/>
          <w:szCs w:val="28"/>
        </w:rPr>
        <w:t xml:space="preserve"> – количество </w:t>
      </w:r>
      <w:r w:rsidRPr="00803975">
        <w:rPr>
          <w:kern w:val="2"/>
          <w:sz w:val="28"/>
          <w:szCs w:val="28"/>
          <w:lang w:eastAsia="en-US"/>
        </w:rPr>
        <w:t>основных</w:t>
      </w:r>
      <w:r w:rsidRPr="00803975">
        <w:rPr>
          <w:sz w:val="28"/>
          <w:szCs w:val="28"/>
        </w:rPr>
        <w:t xml:space="preserve"> мероприятий, выполненных в полном объеме, из числа </w:t>
      </w:r>
      <w:r w:rsidRPr="00803975">
        <w:rPr>
          <w:kern w:val="2"/>
          <w:sz w:val="28"/>
          <w:szCs w:val="28"/>
          <w:lang w:eastAsia="en-US"/>
        </w:rPr>
        <w:t>основных</w:t>
      </w:r>
      <w:r w:rsidRPr="00803975">
        <w:rPr>
          <w:sz w:val="28"/>
          <w:szCs w:val="28"/>
        </w:rPr>
        <w:t xml:space="preserve"> мероприятий, запланированн</w:t>
      </w:r>
      <w:r>
        <w:rPr>
          <w:sz w:val="28"/>
          <w:szCs w:val="28"/>
        </w:rPr>
        <w:t>ых к реализации в отчетном году</w:t>
      </w:r>
    </w:p>
    <w:p w:rsidR="00805776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803975">
        <w:rPr>
          <w:sz w:val="28"/>
          <w:szCs w:val="28"/>
        </w:rPr>
        <w:t xml:space="preserve"> в отчетном году.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СРом</w:t>
      </w:r>
      <w:proofErr w:type="spellEnd"/>
      <w:r w:rsidRPr="00803975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Pr="00803975">
        <w:rPr>
          <w:sz w:val="28"/>
          <w:szCs w:val="28"/>
        </w:rPr>
        <w:t>/</w:t>
      </w:r>
      <w:r>
        <w:rPr>
          <w:sz w:val="28"/>
          <w:szCs w:val="28"/>
        </w:rPr>
        <w:t>1=1</w:t>
      </w:r>
    </w:p>
    <w:p w:rsidR="00805776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3975">
        <w:rPr>
          <w:sz w:val="28"/>
          <w:szCs w:val="28"/>
        </w:rPr>
        <w:t xml:space="preserve">. Бюджетная эффективность 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803975">
        <w:rPr>
          <w:sz w:val="28"/>
          <w:szCs w:val="28"/>
        </w:rPr>
        <w:t xml:space="preserve"> рассчитывается в несколько этапов.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3975">
        <w:rPr>
          <w:sz w:val="28"/>
          <w:szCs w:val="28"/>
        </w:rPr>
        <w:t xml:space="preserve">.1. Степень реализации основных мероприятий (далее – мероприятий), финансируемых за счет средств </w:t>
      </w:r>
      <w:r>
        <w:rPr>
          <w:sz w:val="28"/>
          <w:szCs w:val="28"/>
        </w:rPr>
        <w:t xml:space="preserve">местного бюджета, </w:t>
      </w:r>
      <w:r w:rsidRPr="00803975">
        <w:rPr>
          <w:sz w:val="28"/>
          <w:szCs w:val="28"/>
        </w:rPr>
        <w:t>оценивается как доля мероприятий, выполненных в полном объеме, по следующей формуле: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0"/>
          <w:szCs w:val="20"/>
        </w:rPr>
      </w:pP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СРм</w:t>
      </w:r>
      <w:proofErr w:type="spellEnd"/>
      <w:r w:rsidRPr="00803975">
        <w:rPr>
          <w:sz w:val="28"/>
          <w:szCs w:val="28"/>
        </w:rPr>
        <w:t xml:space="preserve"> = </w:t>
      </w:r>
      <w:proofErr w:type="spellStart"/>
      <w:r w:rsidRPr="00803975">
        <w:rPr>
          <w:sz w:val="28"/>
          <w:szCs w:val="28"/>
        </w:rPr>
        <w:t>Мв</w:t>
      </w:r>
      <w:proofErr w:type="spellEnd"/>
      <w:r w:rsidRPr="00803975">
        <w:rPr>
          <w:sz w:val="28"/>
          <w:szCs w:val="28"/>
        </w:rPr>
        <w:t xml:space="preserve"> / М,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где: 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СРм</w:t>
      </w:r>
      <w:proofErr w:type="spellEnd"/>
      <w:r w:rsidRPr="00803975">
        <w:rPr>
          <w:sz w:val="28"/>
          <w:szCs w:val="28"/>
        </w:rPr>
        <w:t xml:space="preserve"> – степень реализации мероприятий;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Мв</w:t>
      </w:r>
      <w:proofErr w:type="spellEnd"/>
      <w:r w:rsidRPr="00803975">
        <w:rPr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805776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М – общее количество мероприятий, запланированных к реализации </w:t>
      </w:r>
      <w:r w:rsidRPr="00803975">
        <w:rPr>
          <w:sz w:val="28"/>
          <w:szCs w:val="28"/>
        </w:rPr>
        <w:br/>
        <w:t>в отчетном году.</w:t>
      </w:r>
    </w:p>
    <w:p w:rsidR="00805776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СРм</w:t>
      </w:r>
      <w:proofErr w:type="spellEnd"/>
      <w:r w:rsidRPr="00803975">
        <w:rPr>
          <w:sz w:val="28"/>
          <w:szCs w:val="28"/>
        </w:rPr>
        <w:t xml:space="preserve"> = </w:t>
      </w:r>
      <w:r>
        <w:rPr>
          <w:sz w:val="28"/>
          <w:szCs w:val="28"/>
        </w:rPr>
        <w:t>1/1=1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803975">
        <w:rPr>
          <w:sz w:val="28"/>
          <w:szCs w:val="28"/>
        </w:rPr>
        <w:t xml:space="preserve"> Степень соответствия запланированному уровню расходов за счет средств </w:t>
      </w:r>
      <w:r>
        <w:rPr>
          <w:sz w:val="28"/>
          <w:szCs w:val="28"/>
        </w:rPr>
        <w:t xml:space="preserve">местного бюджета </w:t>
      </w:r>
      <w:r w:rsidRPr="00803975">
        <w:rPr>
          <w:sz w:val="28"/>
          <w:szCs w:val="28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0"/>
        </w:rPr>
      </w:pP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ССуз</w:t>
      </w:r>
      <w:proofErr w:type="spellEnd"/>
      <w:r w:rsidRPr="00803975">
        <w:rPr>
          <w:sz w:val="28"/>
          <w:szCs w:val="28"/>
        </w:rPr>
        <w:t xml:space="preserve"> = </w:t>
      </w:r>
      <w:proofErr w:type="spellStart"/>
      <w:r w:rsidRPr="00803975">
        <w:rPr>
          <w:sz w:val="28"/>
          <w:szCs w:val="28"/>
        </w:rPr>
        <w:t>Зф</w:t>
      </w:r>
      <w:proofErr w:type="spellEnd"/>
      <w:r w:rsidRPr="00803975">
        <w:rPr>
          <w:sz w:val="28"/>
          <w:szCs w:val="28"/>
        </w:rPr>
        <w:t xml:space="preserve"> / </w:t>
      </w:r>
      <w:proofErr w:type="spellStart"/>
      <w:r w:rsidRPr="00803975">
        <w:rPr>
          <w:sz w:val="28"/>
          <w:szCs w:val="28"/>
        </w:rPr>
        <w:t>Зп</w:t>
      </w:r>
      <w:proofErr w:type="spellEnd"/>
      <w:r w:rsidRPr="00803975">
        <w:rPr>
          <w:sz w:val="28"/>
          <w:szCs w:val="28"/>
        </w:rPr>
        <w:t>,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0"/>
          <w:szCs w:val="20"/>
        </w:rPr>
      </w:pP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 xml:space="preserve">где: 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ССуз</w:t>
      </w:r>
      <w:proofErr w:type="spellEnd"/>
      <w:r w:rsidRPr="00803975">
        <w:rPr>
          <w:sz w:val="28"/>
          <w:szCs w:val="28"/>
        </w:rPr>
        <w:t xml:space="preserve"> – степень соответствия запланированному уровню расходов;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Зф</w:t>
      </w:r>
      <w:proofErr w:type="spellEnd"/>
      <w:r w:rsidRPr="00803975">
        <w:rPr>
          <w:sz w:val="28"/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805776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Зп</w:t>
      </w:r>
      <w:proofErr w:type="spellEnd"/>
      <w:r w:rsidRPr="00803975">
        <w:rPr>
          <w:sz w:val="28"/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sz w:val="28"/>
          <w:szCs w:val="28"/>
        </w:rPr>
      </w:pPr>
      <w:proofErr w:type="spellStart"/>
      <w:r w:rsidRPr="00803975">
        <w:rPr>
          <w:sz w:val="28"/>
          <w:szCs w:val="28"/>
        </w:rPr>
        <w:t>ССуз</w:t>
      </w:r>
      <w:proofErr w:type="spellEnd"/>
      <w:r w:rsidRPr="00803975">
        <w:rPr>
          <w:sz w:val="28"/>
          <w:szCs w:val="28"/>
        </w:rPr>
        <w:t xml:space="preserve"> = </w:t>
      </w:r>
      <w:r>
        <w:rPr>
          <w:sz w:val="28"/>
          <w:szCs w:val="28"/>
        </w:rPr>
        <w:t>63808,4</w:t>
      </w:r>
      <w:r w:rsidRPr="00803975">
        <w:rPr>
          <w:sz w:val="28"/>
          <w:szCs w:val="28"/>
        </w:rPr>
        <w:t xml:space="preserve"> / </w:t>
      </w:r>
      <w:r>
        <w:rPr>
          <w:sz w:val="28"/>
          <w:szCs w:val="28"/>
        </w:rPr>
        <w:t>64255,6=0,99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397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03975">
        <w:rPr>
          <w:sz w:val="28"/>
          <w:szCs w:val="28"/>
        </w:rPr>
        <w:t xml:space="preserve">. Эффективность использования средств </w:t>
      </w:r>
      <w:r>
        <w:rPr>
          <w:sz w:val="28"/>
          <w:szCs w:val="28"/>
        </w:rPr>
        <w:t>ме</w:t>
      </w:r>
      <w:r w:rsidRPr="00803975">
        <w:rPr>
          <w:sz w:val="28"/>
          <w:szCs w:val="28"/>
        </w:rPr>
        <w:t xml:space="preserve">стного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>
        <w:rPr>
          <w:sz w:val="28"/>
          <w:szCs w:val="28"/>
        </w:rPr>
        <w:t xml:space="preserve">местного бюджета </w:t>
      </w:r>
      <w:r w:rsidRPr="00803975">
        <w:rPr>
          <w:sz w:val="28"/>
          <w:szCs w:val="28"/>
        </w:rPr>
        <w:t>по следующей формуле:</w:t>
      </w:r>
    </w:p>
    <w:p w:rsidR="00805776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=1/0,99=1,01</w:t>
      </w:r>
      <w:r>
        <w:rPr>
          <w:sz w:val="28"/>
          <w:szCs w:val="28"/>
        </w:rPr>
        <w:tab/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805776" w:rsidRPr="00803975" w:rsidRDefault="00805776" w:rsidP="00805776">
      <w:pPr>
        <w:shd w:val="clear" w:color="auto" w:fill="FFFFFF"/>
        <w:tabs>
          <w:tab w:val="left" w:pos="3885"/>
          <w:tab w:val="center" w:pos="55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где:</w:t>
      </w:r>
      <w:r>
        <w:rPr>
          <w:sz w:val="28"/>
          <w:szCs w:val="28"/>
        </w:rPr>
        <w:tab/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EA8BA7A" wp14:editId="1A06A4F4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noProof/>
          <w:position w:val="-10"/>
          <w:sz w:val="28"/>
          <w:szCs w:val="28"/>
        </w:rPr>
        <w:drawing>
          <wp:inline distT="0" distB="0" distL="0" distR="0" wp14:anchorId="0BF2D4D3" wp14:editId="7DDB4E42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sz w:val="28"/>
          <w:szCs w:val="28"/>
        </w:rPr>
        <w:t xml:space="preserve"> – степень реализации всех мероприятий программы;</w:t>
      </w:r>
    </w:p>
    <w:p w:rsidR="00805776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noProof/>
          <w:position w:val="-14"/>
          <w:sz w:val="28"/>
          <w:szCs w:val="28"/>
        </w:rPr>
        <w:drawing>
          <wp:inline distT="0" distB="0" distL="0" distR="0" wp14:anchorId="61562F3D" wp14:editId="425F1B57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sz w:val="28"/>
          <w:szCs w:val="28"/>
        </w:rPr>
        <w:t xml:space="preserve"> – степень соответствия запланированному уровню расходов </w:t>
      </w:r>
      <w:r w:rsidRPr="00803975">
        <w:rPr>
          <w:sz w:val="28"/>
          <w:szCs w:val="28"/>
        </w:rPr>
        <w:br/>
        <w:t xml:space="preserve">из </w:t>
      </w:r>
      <w:r>
        <w:rPr>
          <w:sz w:val="28"/>
          <w:szCs w:val="28"/>
        </w:rPr>
        <w:t>ме</w:t>
      </w:r>
      <w:r w:rsidRPr="00803975">
        <w:rPr>
          <w:sz w:val="28"/>
          <w:szCs w:val="28"/>
        </w:rPr>
        <w:t>стного бюджета.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Бюджетная эффективность реализации программы признается</w:t>
      </w:r>
      <w:r>
        <w:rPr>
          <w:sz w:val="28"/>
          <w:szCs w:val="28"/>
        </w:rPr>
        <w:t xml:space="preserve"> </w:t>
      </w:r>
      <w:r w:rsidRPr="00803975">
        <w:rPr>
          <w:sz w:val="28"/>
          <w:szCs w:val="28"/>
        </w:rPr>
        <w:t>высокой</w:t>
      </w:r>
      <w:r>
        <w:rPr>
          <w:sz w:val="28"/>
          <w:szCs w:val="28"/>
        </w:rPr>
        <w:t>.</w:t>
      </w:r>
    </w:p>
    <w:p w:rsidR="00805776" w:rsidRPr="00803975" w:rsidRDefault="00805776" w:rsidP="008057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803975">
        <w:rPr>
          <w:rFonts w:eastAsia="Calibri"/>
          <w:sz w:val="28"/>
          <w:szCs w:val="28"/>
          <w:lang w:eastAsia="en-US"/>
        </w:rPr>
        <w:t>. Для оценки эффективности реализации программы применяются следующие коэффициенты значимости:</w:t>
      </w:r>
    </w:p>
    <w:p w:rsidR="00805776" w:rsidRPr="00803975" w:rsidRDefault="00805776" w:rsidP="008057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805776" w:rsidRPr="00803975" w:rsidRDefault="00805776" w:rsidP="008057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805776" w:rsidRPr="00803975" w:rsidRDefault="00805776" w:rsidP="008057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805776" w:rsidRPr="00803975" w:rsidRDefault="00805776" w:rsidP="00805776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805776" w:rsidRDefault="00805776" w:rsidP="00805776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803975">
        <w:rPr>
          <w:rFonts w:eastAsia="Calibri"/>
          <w:sz w:val="28"/>
          <w:szCs w:val="28"/>
          <w:lang w:eastAsia="en-US"/>
        </w:rPr>
        <w:t>УР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803975">
        <w:rPr>
          <w:rFonts w:eastAsia="Calibri"/>
          <w:sz w:val="28"/>
          <w:szCs w:val="28"/>
          <w:lang w:eastAsia="en-US"/>
        </w:rPr>
        <w:t>Э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о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>х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 xml:space="preserve">0,5 + </w:t>
      </w:r>
      <w:proofErr w:type="spellStart"/>
      <w:r w:rsidRPr="00803975">
        <w:rPr>
          <w:rFonts w:eastAsia="Calibri"/>
          <w:sz w:val="28"/>
          <w:szCs w:val="28"/>
          <w:lang w:eastAsia="en-US"/>
        </w:rPr>
        <w:t>СР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ом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 xml:space="preserve">х 0,3 + </w:t>
      </w:r>
      <w:proofErr w:type="spellStart"/>
      <w:r w:rsidRPr="00803975">
        <w:rPr>
          <w:rFonts w:eastAsia="Calibri"/>
          <w:sz w:val="28"/>
          <w:szCs w:val="28"/>
          <w:lang w:eastAsia="en-US"/>
        </w:rPr>
        <w:t>Э</w:t>
      </w:r>
      <w:r w:rsidRPr="00803975">
        <w:rPr>
          <w:rFonts w:eastAsia="Calibri"/>
          <w:sz w:val="28"/>
          <w:szCs w:val="28"/>
          <w:vertAlign w:val="subscript"/>
          <w:lang w:eastAsia="en-US"/>
        </w:rPr>
        <w:t>ис</w:t>
      </w:r>
      <w:proofErr w:type="spellEnd"/>
      <w:r w:rsidRPr="00803975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eastAsia="Calibri"/>
          <w:sz w:val="28"/>
          <w:szCs w:val="28"/>
          <w:lang w:eastAsia="en-US"/>
        </w:rPr>
        <w:t>х 0,2</w:t>
      </w:r>
      <w:r>
        <w:rPr>
          <w:rFonts w:eastAsia="Calibri"/>
          <w:sz w:val="28"/>
          <w:szCs w:val="28"/>
          <w:lang w:eastAsia="en-US"/>
        </w:rPr>
        <w:t>=1х0,5+1х0,3+1,01х0,2=1,002</w:t>
      </w:r>
      <w:r w:rsidRPr="00803975">
        <w:rPr>
          <w:rFonts w:eastAsia="Calibri"/>
          <w:sz w:val="28"/>
          <w:szCs w:val="28"/>
          <w:lang w:eastAsia="en-US"/>
        </w:rPr>
        <w:t>.</w:t>
      </w:r>
    </w:p>
    <w:p w:rsidR="00805776" w:rsidRPr="00803975" w:rsidRDefault="00805776" w:rsidP="00805776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805776" w:rsidRPr="00803975" w:rsidRDefault="00805776" w:rsidP="008057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75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803975">
        <w:rPr>
          <w:sz w:val="28"/>
          <w:szCs w:val="28"/>
        </w:rPr>
        <w:t>муниципальной</w:t>
      </w:r>
      <w:r w:rsidRPr="00803975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высоким</w:t>
      </w:r>
      <w:r>
        <w:rPr>
          <w:rFonts w:eastAsia="Calibri"/>
          <w:sz w:val="28"/>
          <w:szCs w:val="28"/>
          <w:lang w:eastAsia="en-US"/>
        </w:rPr>
        <w:t>.</w:t>
      </w:r>
    </w:p>
    <w:p w:rsidR="00805776" w:rsidRPr="00803975" w:rsidRDefault="00805776" w:rsidP="008057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5776" w:rsidRDefault="00805776" w:rsidP="00805776">
      <w:pPr>
        <w:spacing w:line="228" w:lineRule="auto"/>
        <w:rPr>
          <w:sz w:val="28"/>
        </w:rPr>
      </w:pPr>
    </w:p>
    <w:p w:rsidR="00805776" w:rsidRDefault="00805776" w:rsidP="00805776">
      <w:pPr>
        <w:spacing w:line="228" w:lineRule="auto"/>
        <w:rPr>
          <w:sz w:val="28"/>
        </w:rPr>
      </w:pPr>
    </w:p>
    <w:p w:rsidR="00805776" w:rsidRPr="0006782B" w:rsidRDefault="00805776" w:rsidP="00805776">
      <w:pPr>
        <w:spacing w:line="228" w:lineRule="auto"/>
        <w:rPr>
          <w:color w:val="FFFFFF"/>
          <w:sz w:val="28"/>
        </w:rPr>
      </w:pPr>
      <w:proofErr w:type="spellStart"/>
      <w:proofErr w:type="gramStart"/>
      <w:r w:rsidRPr="0006782B">
        <w:rPr>
          <w:color w:val="FFFFFF"/>
          <w:sz w:val="28"/>
        </w:rPr>
        <w:t>Согласовано:Верно</w:t>
      </w:r>
      <w:proofErr w:type="spellEnd"/>
      <w:proofErr w:type="gramEnd"/>
      <w:r w:rsidRPr="0006782B">
        <w:rPr>
          <w:color w:val="FFFFFF"/>
          <w:sz w:val="28"/>
        </w:rPr>
        <w:t>:</w:t>
      </w:r>
    </w:p>
    <w:p w:rsidR="00805776" w:rsidRDefault="00805776" w:rsidP="0073427B">
      <w:pPr>
        <w:spacing w:line="228" w:lineRule="auto"/>
        <w:rPr>
          <w:sz w:val="22"/>
          <w:szCs w:val="22"/>
        </w:rPr>
      </w:pPr>
      <w:r w:rsidRPr="00C82247">
        <w:rPr>
          <w:sz w:val="28"/>
        </w:rPr>
        <w:t>Управляющий делами</w:t>
      </w:r>
      <w:r w:rsidRPr="00C82247">
        <w:rPr>
          <w:sz w:val="28"/>
        </w:rPr>
        <w:tab/>
      </w:r>
      <w:r w:rsidRPr="00C82247">
        <w:rPr>
          <w:sz w:val="28"/>
        </w:rPr>
        <w:tab/>
      </w:r>
      <w:r w:rsidRPr="00C82247"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ab/>
        <w:t xml:space="preserve"> </w:t>
      </w:r>
      <w:r w:rsidRPr="00C82247">
        <w:rPr>
          <w:sz w:val="28"/>
        </w:rPr>
        <w:tab/>
      </w:r>
      <w:r w:rsidRPr="00C82247">
        <w:rPr>
          <w:sz w:val="28"/>
        </w:rPr>
        <w:tab/>
      </w:r>
      <w:r w:rsidRPr="00C82247">
        <w:rPr>
          <w:sz w:val="28"/>
        </w:rPr>
        <w:tab/>
        <w:t>Л.Г. Василенко</w:t>
      </w:r>
    </w:p>
    <w:p w:rsidR="00805776" w:rsidRPr="00D170C0" w:rsidRDefault="00805776" w:rsidP="00805776">
      <w:pPr>
        <w:widowControl w:val="0"/>
        <w:autoSpaceDE w:val="0"/>
        <w:autoSpaceDN w:val="0"/>
        <w:adjustRightInd w:val="0"/>
        <w:outlineLvl w:val="2"/>
        <w:sectPr w:rsidR="00805776" w:rsidRPr="00D170C0" w:rsidSect="0073427B">
          <w:pgSz w:w="11906" w:h="16838" w:code="9"/>
          <w:pgMar w:top="678" w:right="567" w:bottom="1702" w:left="1276" w:header="170" w:footer="170" w:gutter="0"/>
          <w:cols w:space="708"/>
          <w:docGrid w:linePitch="360"/>
        </w:sectPr>
      </w:pPr>
    </w:p>
    <w:p w:rsidR="00805776" w:rsidRPr="003A39C2" w:rsidRDefault="00805776" w:rsidP="00835273">
      <w:pPr>
        <w:rPr>
          <w:sz w:val="28"/>
          <w:szCs w:val="28"/>
        </w:rPr>
      </w:pPr>
    </w:p>
    <w:sectPr w:rsidR="00805776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43" w:rsidRDefault="00BD0E43">
      <w:r>
        <w:separator/>
      </w:r>
    </w:p>
  </w:endnote>
  <w:endnote w:type="continuationSeparator" w:id="0">
    <w:p w:rsidR="00BD0E43" w:rsidRDefault="00BD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3427B" w:rsidRPr="0073427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3427B">
      <w:rPr>
        <w:noProof/>
        <w:sz w:val="14"/>
        <w:lang w:val="en-US"/>
      </w:rPr>
      <w:t>C</w:t>
    </w:r>
    <w:r w:rsidR="0073427B" w:rsidRPr="0073427B">
      <w:rPr>
        <w:noProof/>
        <w:sz w:val="14"/>
      </w:rPr>
      <w:t>:\</w:t>
    </w:r>
    <w:r w:rsidR="0073427B">
      <w:rPr>
        <w:noProof/>
        <w:sz w:val="14"/>
        <w:lang w:val="en-US"/>
      </w:rPr>
      <w:t>Users</w:t>
    </w:r>
    <w:r w:rsidR="0073427B" w:rsidRPr="0073427B">
      <w:rPr>
        <w:noProof/>
        <w:sz w:val="14"/>
      </w:rPr>
      <w:t>\</w:t>
    </w:r>
    <w:r w:rsidR="0073427B">
      <w:rPr>
        <w:noProof/>
        <w:sz w:val="14"/>
        <w:lang w:val="en-US"/>
      </w:rPr>
      <w:t>eio</w:t>
    </w:r>
    <w:r w:rsidR="0073427B" w:rsidRPr="0073427B">
      <w:rPr>
        <w:noProof/>
        <w:sz w:val="14"/>
      </w:rPr>
      <w:t>3\Сохранения Алентьева\Мои документы\Постановления\отчет_муниц-полит-2018.</w:t>
    </w:r>
    <w:r w:rsidR="0073427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05480" w:rsidRPr="00305480">
      <w:rPr>
        <w:noProof/>
        <w:sz w:val="14"/>
      </w:rPr>
      <w:t>3/28/2019 5:33:00</w:t>
    </w:r>
    <w:r w:rsidR="0030548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0548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05480">
      <w:rPr>
        <w:noProof/>
        <w:sz w:val="14"/>
      </w:rPr>
      <w:t>21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76" w:rsidRDefault="00805776">
    <w:pPr>
      <w:pStyle w:val="a6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43" w:rsidRDefault="00BD0E43">
      <w:r>
        <w:separator/>
      </w:r>
    </w:p>
  </w:footnote>
  <w:footnote w:type="continuationSeparator" w:id="0">
    <w:p w:rsidR="00BD0E43" w:rsidRDefault="00BD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5216719"/>
    <w:multiLevelType w:val="hybridMultilevel"/>
    <w:tmpl w:val="D416EAD6"/>
    <w:lvl w:ilvl="0" w:tplc="21E6CBB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A4B17"/>
    <w:multiLevelType w:val="hybridMultilevel"/>
    <w:tmpl w:val="3B186C42"/>
    <w:lvl w:ilvl="0" w:tplc="70F25C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58C4"/>
    <w:multiLevelType w:val="hybridMultilevel"/>
    <w:tmpl w:val="5DDC17EE"/>
    <w:lvl w:ilvl="0" w:tplc="70F25C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402B"/>
    <w:multiLevelType w:val="hybridMultilevel"/>
    <w:tmpl w:val="E91EB432"/>
    <w:lvl w:ilvl="0" w:tplc="21E6CBB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6D43EA2"/>
    <w:multiLevelType w:val="hybridMultilevel"/>
    <w:tmpl w:val="1E14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10714"/>
    <w:multiLevelType w:val="hybridMultilevel"/>
    <w:tmpl w:val="96C6B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456F26"/>
    <w:multiLevelType w:val="hybridMultilevel"/>
    <w:tmpl w:val="B542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05480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3427B"/>
    <w:rsid w:val="007427A1"/>
    <w:rsid w:val="007472E3"/>
    <w:rsid w:val="00767FC2"/>
    <w:rsid w:val="007A31B0"/>
    <w:rsid w:val="007C4781"/>
    <w:rsid w:val="007C732C"/>
    <w:rsid w:val="00805776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D0E43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805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05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805776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link w:val="a3"/>
    <w:rsid w:val="00805776"/>
    <w:rPr>
      <w:sz w:val="28"/>
    </w:rPr>
  </w:style>
  <w:style w:type="character" w:customStyle="1" w:styleId="a7">
    <w:name w:val="Нижний колонтитул Знак"/>
    <w:link w:val="a6"/>
    <w:rsid w:val="00805776"/>
    <w:rPr>
      <w:sz w:val="24"/>
      <w:szCs w:val="24"/>
    </w:rPr>
  </w:style>
  <w:style w:type="paragraph" w:customStyle="1" w:styleId="ConsTitle">
    <w:name w:val="ConsTitle"/>
    <w:rsid w:val="008057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qFormat/>
    <w:rsid w:val="0080577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No Spacing"/>
    <w:uiPriority w:val="1"/>
    <w:qFormat/>
    <w:rsid w:val="00805776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057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">
    <w:name w:val="Table Grid"/>
    <w:basedOn w:val="a1"/>
    <w:rsid w:val="0080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5776"/>
  </w:style>
  <w:style w:type="paragraph" w:styleId="af0">
    <w:name w:val="List Paragraph"/>
    <w:basedOn w:val="a"/>
    <w:uiPriority w:val="34"/>
    <w:qFormat/>
    <w:rsid w:val="0080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21</Pages>
  <Words>3871</Words>
  <Characters>27043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2</cp:revision>
  <cp:lastPrinted>2019-03-28T14:31:00Z</cp:lastPrinted>
  <dcterms:created xsi:type="dcterms:W3CDTF">2019-04-05T06:08:00Z</dcterms:created>
  <dcterms:modified xsi:type="dcterms:W3CDTF">2019-04-05T06:08:00Z</dcterms:modified>
</cp:coreProperties>
</file>