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36" w:rsidRPr="00420736" w:rsidRDefault="00420736" w:rsidP="0042073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>«Комитет по управлению имуществом Администрации Белокалитвинского района продал 21 ноября 2014 года в соответствии с решением Комитета по управлению имуществом Администрации Белокалитвинского района от 18.11.2014  № 599 н</w:t>
      </w:r>
      <w:r w:rsidRPr="0042073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 </w:t>
      </w:r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аукционе право на заключение договора аренды земельного участка государственная </w:t>
      </w:r>
      <w:proofErr w:type="gramStart"/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собственность</w:t>
      </w:r>
      <w:proofErr w:type="gramEnd"/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которые не разграничена:</w:t>
      </w:r>
    </w:p>
    <w:p w:rsidR="00420736" w:rsidRPr="00420736" w:rsidRDefault="00420736" w:rsidP="004207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20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из земель сельскохозяйственного назначения, с кадастровым номером 61:04:0600020:534, площадью 328070 кв. м, пашни, местоположение которого установлено относительно ориентира: Ростовская область, Белокалитвинский район, территория бывшего колхоза «Рассвет», расположенного в границах участка. </w:t>
      </w:r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Победитель – </w:t>
      </w:r>
      <w:proofErr w:type="spellStart"/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Сердюкова</w:t>
      </w:r>
      <w:proofErr w:type="spellEnd"/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Ю.А.»</w:t>
      </w:r>
    </w:p>
    <w:p w:rsidR="00420736" w:rsidRPr="00420736" w:rsidRDefault="00420736" w:rsidP="004207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20736" w:rsidRPr="00420736" w:rsidRDefault="00420736" w:rsidP="004207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20736" w:rsidRPr="00420736" w:rsidRDefault="00420736" w:rsidP="004207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073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A828183" wp14:editId="0BAF59DB">
            <wp:simplePos x="0" y="0"/>
            <wp:positionH relativeFrom="column">
              <wp:posOffset>3051810</wp:posOffset>
            </wp:positionH>
            <wp:positionV relativeFrom="paragraph">
              <wp:posOffset>26035</wp:posOffset>
            </wp:positionV>
            <wp:extent cx="737870" cy="476250"/>
            <wp:effectExtent l="0" t="0" r="5080" b="0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736" w:rsidRPr="00420736" w:rsidRDefault="00420736" w:rsidP="00420736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2073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Председатель</w:t>
      </w:r>
      <w:r w:rsidRPr="0042073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</w:t>
      </w:r>
      <w:bookmarkStart w:id="0" w:name="_GoBack"/>
      <w:bookmarkEnd w:id="0"/>
      <w:r w:rsidRPr="0042073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 А. Севостьянов</w:t>
      </w:r>
    </w:p>
    <w:p w:rsidR="00420736" w:rsidRPr="00420736" w:rsidRDefault="00420736" w:rsidP="00420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07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</w:t>
      </w:r>
    </w:p>
    <w:p w:rsidR="00FD6E79" w:rsidRDefault="00FD6E79"/>
    <w:sectPr w:rsidR="00FD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05"/>
    <w:rsid w:val="00042205"/>
    <w:rsid w:val="00420736"/>
    <w:rsid w:val="00F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2014-12-08T12:21:00Z</dcterms:created>
  <dcterms:modified xsi:type="dcterms:W3CDTF">2014-12-08T12:22:00Z</dcterms:modified>
</cp:coreProperties>
</file>