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48" w:rsidRDefault="009A3A48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УВАЖАЕМЫЕ ЗАЯВИТЕЛИ!</w:t>
      </w:r>
    </w:p>
    <w:p w:rsidR="009A3A48" w:rsidRDefault="009A3A48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30CD" w:rsidRPr="009A3A48" w:rsidRDefault="005C56B3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3A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Закрываются окна приема-выдачи документов в офисах Кадастрово</w:t>
      </w:r>
      <w:r w:rsidR="00024493" w:rsidRPr="009A3A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 палаты по Ростовской области</w:t>
      </w:r>
      <w:r w:rsidR="00024493" w:rsidRPr="009A3A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</w:p>
    <w:p w:rsidR="00C72C24" w:rsidRPr="00341D93" w:rsidRDefault="005C56B3" w:rsidP="00295932">
      <w:pPr>
        <w:ind w:left="-567" w:firstLine="567"/>
        <w:jc w:val="both"/>
        <w:rPr>
          <w:rFonts w:ascii="Times New Roman" w:hAnsi="Times New Roman" w:cs="Times New Roman"/>
        </w:rPr>
      </w:pP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64A0" w:rsidRPr="009A3A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Pr="009A3A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72C24" w:rsidRPr="009A3A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9A3A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.2017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прием-выдача документов, и закрываются окна приема-выдачи документов в офисах филиала ФГБУ «ФКП Росреестра» по Ростовской области</w:t>
      </w:r>
      <w:r w:rsidR="00555632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по следующим адресам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2C24" w:rsidRPr="00341D93">
        <w:rPr>
          <w:rFonts w:ascii="Times New Roman" w:hAnsi="Times New Roman" w:cs="Times New Roman"/>
        </w:rPr>
        <w:t xml:space="preserve"> </w:t>
      </w:r>
    </w:p>
    <w:p w:rsidR="00587CE7" w:rsidRPr="009A3A48" w:rsidRDefault="00C72C24" w:rsidP="00295932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>г. Ростов-на-Дону, пер. Крепостной, 164/197</w:t>
      </w:r>
      <w:r w:rsidR="00587CE7" w:rsidRPr="009A3A48">
        <w:rPr>
          <w:rFonts w:ascii="Times New Roman" w:hAnsi="Times New Roman" w:cs="Times New Roman"/>
          <w:b/>
          <w:sz w:val="24"/>
          <w:szCs w:val="24"/>
        </w:rPr>
        <w:t>;</w:t>
      </w:r>
    </w:p>
    <w:p w:rsidR="00C72C24" w:rsidRPr="009A3A48" w:rsidRDefault="00C72C24" w:rsidP="00295932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>г</w:t>
      </w:r>
      <w:r w:rsidR="00587CE7" w:rsidRPr="009A3A48">
        <w:rPr>
          <w:rFonts w:ascii="Times New Roman" w:hAnsi="Times New Roman" w:cs="Times New Roman"/>
          <w:b/>
          <w:sz w:val="24"/>
          <w:szCs w:val="24"/>
        </w:rPr>
        <w:t>. Волгодонск, ул. Ленина, д. 72;</w:t>
      </w:r>
    </w:p>
    <w:p w:rsidR="00C72C24" w:rsidRPr="009A3A48" w:rsidRDefault="00C72C24" w:rsidP="0029593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56" w:rsidRPr="009A3A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B2D56" w:rsidRPr="009A3A48">
        <w:rPr>
          <w:rFonts w:ascii="Times New Roman" w:hAnsi="Times New Roman" w:cs="Times New Roman"/>
          <w:b/>
          <w:sz w:val="24"/>
          <w:szCs w:val="24"/>
        </w:rPr>
        <w:tab/>
      </w:r>
      <w:r w:rsidR="00587CE7" w:rsidRPr="009A3A48">
        <w:rPr>
          <w:rFonts w:ascii="Times New Roman" w:hAnsi="Times New Roman" w:cs="Times New Roman"/>
          <w:b/>
          <w:sz w:val="24"/>
          <w:szCs w:val="24"/>
        </w:rPr>
        <w:t>г. Новошахтинск, ул. Зорге, 48;</w:t>
      </w:r>
    </w:p>
    <w:p w:rsidR="00C72C24" w:rsidRPr="009A3A48" w:rsidRDefault="00587CE7" w:rsidP="00295932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>г. Таганрог, ул. Осипенко, 51;</w:t>
      </w:r>
    </w:p>
    <w:p w:rsidR="00C72C24" w:rsidRPr="009A3A48" w:rsidRDefault="00C72C24" w:rsidP="00295932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>г</w:t>
      </w:r>
      <w:r w:rsidR="00587CE7" w:rsidRPr="009A3A48">
        <w:rPr>
          <w:rFonts w:ascii="Times New Roman" w:hAnsi="Times New Roman" w:cs="Times New Roman"/>
          <w:b/>
          <w:sz w:val="24"/>
          <w:szCs w:val="24"/>
        </w:rPr>
        <w:t>. Шахты, ул. Советская, 187/189;</w:t>
      </w:r>
    </w:p>
    <w:p w:rsidR="00C72C24" w:rsidRPr="009A3A48" w:rsidRDefault="00EC1940" w:rsidP="00295932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>г. Аксай, ул. Луначарского, 16;</w:t>
      </w:r>
    </w:p>
    <w:p w:rsidR="00C72C24" w:rsidRPr="009A3A48" w:rsidRDefault="00C72C24" w:rsidP="00295932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C1940" w:rsidRPr="009A3A48">
        <w:rPr>
          <w:rFonts w:ascii="Times New Roman" w:hAnsi="Times New Roman" w:cs="Times New Roman"/>
          <w:b/>
          <w:sz w:val="24"/>
          <w:szCs w:val="24"/>
        </w:rPr>
        <w:t>Белая Калитва, ул. Калинина, 29;</w:t>
      </w:r>
    </w:p>
    <w:p w:rsidR="00C72C24" w:rsidRPr="009A3A48" w:rsidRDefault="00C72C24" w:rsidP="0029593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56" w:rsidRPr="009A3A48">
        <w:rPr>
          <w:rFonts w:ascii="Times New Roman" w:hAnsi="Times New Roman" w:cs="Times New Roman"/>
          <w:b/>
          <w:sz w:val="24"/>
          <w:szCs w:val="24"/>
        </w:rPr>
        <w:tab/>
      </w:r>
      <w:r w:rsidR="007B2D56" w:rsidRPr="009A3A48">
        <w:rPr>
          <w:rFonts w:ascii="Times New Roman" w:hAnsi="Times New Roman" w:cs="Times New Roman"/>
          <w:b/>
          <w:sz w:val="24"/>
          <w:szCs w:val="24"/>
        </w:rPr>
        <w:tab/>
      </w:r>
      <w:r w:rsidR="00EC1940" w:rsidRPr="009A3A48">
        <w:rPr>
          <w:rFonts w:ascii="Times New Roman" w:hAnsi="Times New Roman" w:cs="Times New Roman"/>
          <w:b/>
          <w:sz w:val="24"/>
          <w:szCs w:val="24"/>
        </w:rPr>
        <w:t>г. Зерноград, ул. Мира, 18;</w:t>
      </w:r>
    </w:p>
    <w:p w:rsidR="00C72C24" w:rsidRPr="009A3A48" w:rsidRDefault="00EC1940" w:rsidP="00295932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>р.п. Глубокий, ул. Артема, 198;</w:t>
      </w:r>
    </w:p>
    <w:p w:rsidR="00C72C24" w:rsidRPr="009A3A48" w:rsidRDefault="00C72C24" w:rsidP="00295932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>г</w:t>
      </w:r>
      <w:r w:rsidR="00EC1940" w:rsidRPr="009A3A48">
        <w:rPr>
          <w:rFonts w:ascii="Times New Roman" w:hAnsi="Times New Roman" w:cs="Times New Roman"/>
          <w:b/>
          <w:sz w:val="24"/>
          <w:szCs w:val="24"/>
        </w:rPr>
        <w:t>. Красный Сулин, ул. Ленина, 10;</w:t>
      </w:r>
    </w:p>
    <w:p w:rsidR="00C72C24" w:rsidRPr="009A3A48" w:rsidRDefault="00C72C24" w:rsidP="00295932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>г.</w:t>
      </w:r>
      <w:r w:rsidR="00EC1940" w:rsidRPr="009A3A48">
        <w:rPr>
          <w:rFonts w:ascii="Times New Roman" w:hAnsi="Times New Roman" w:cs="Times New Roman"/>
          <w:b/>
          <w:sz w:val="24"/>
          <w:szCs w:val="24"/>
        </w:rPr>
        <w:t xml:space="preserve"> Миллерово, ул. М. Горького, 23;</w:t>
      </w:r>
    </w:p>
    <w:p w:rsidR="00C72C24" w:rsidRPr="009A3A48" w:rsidRDefault="00C72C24" w:rsidP="0029593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56" w:rsidRPr="009A3A48">
        <w:rPr>
          <w:rFonts w:ascii="Times New Roman" w:hAnsi="Times New Roman" w:cs="Times New Roman"/>
          <w:b/>
          <w:sz w:val="24"/>
          <w:szCs w:val="24"/>
        </w:rPr>
        <w:tab/>
      </w:r>
      <w:r w:rsidR="007B2D56" w:rsidRPr="009A3A48">
        <w:rPr>
          <w:rFonts w:ascii="Times New Roman" w:hAnsi="Times New Roman" w:cs="Times New Roman"/>
          <w:b/>
          <w:sz w:val="24"/>
          <w:szCs w:val="24"/>
        </w:rPr>
        <w:tab/>
      </w:r>
      <w:r w:rsidRPr="009A3A48">
        <w:rPr>
          <w:rFonts w:ascii="Times New Roman" w:hAnsi="Times New Roman" w:cs="Times New Roman"/>
          <w:b/>
          <w:sz w:val="24"/>
          <w:szCs w:val="24"/>
        </w:rPr>
        <w:t>р.п. Каме</w:t>
      </w:r>
      <w:r w:rsidR="00786C34" w:rsidRPr="009A3A48">
        <w:rPr>
          <w:rFonts w:ascii="Times New Roman" w:hAnsi="Times New Roman" w:cs="Times New Roman"/>
          <w:b/>
          <w:sz w:val="24"/>
          <w:szCs w:val="24"/>
        </w:rPr>
        <w:t>ноломни, ул. 40 лет Октября, 59;</w:t>
      </w:r>
    </w:p>
    <w:p w:rsidR="00C72C24" w:rsidRPr="009A3A48" w:rsidRDefault="00786C34" w:rsidP="00295932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>г. Сальск, ул. Кирова, 2;</w:t>
      </w:r>
    </w:p>
    <w:p w:rsidR="00C72C24" w:rsidRPr="009A3A48" w:rsidRDefault="00C72C24" w:rsidP="0029593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56" w:rsidRPr="009A3A48">
        <w:rPr>
          <w:rFonts w:ascii="Times New Roman" w:hAnsi="Times New Roman" w:cs="Times New Roman"/>
          <w:b/>
          <w:sz w:val="24"/>
          <w:szCs w:val="24"/>
        </w:rPr>
        <w:tab/>
      </w:r>
      <w:r w:rsidR="007B2D56" w:rsidRPr="009A3A48">
        <w:rPr>
          <w:rFonts w:ascii="Times New Roman" w:hAnsi="Times New Roman" w:cs="Times New Roman"/>
          <w:b/>
          <w:sz w:val="24"/>
          <w:szCs w:val="24"/>
        </w:rPr>
        <w:tab/>
      </w:r>
      <w:r w:rsidRPr="009A3A4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A3A48">
        <w:rPr>
          <w:rFonts w:ascii="Times New Roman" w:hAnsi="Times New Roman" w:cs="Times New Roman"/>
          <w:b/>
          <w:sz w:val="24"/>
          <w:szCs w:val="24"/>
        </w:rPr>
        <w:t>Семи</w:t>
      </w:r>
      <w:r w:rsidR="00786C34" w:rsidRPr="009A3A48">
        <w:rPr>
          <w:rFonts w:ascii="Times New Roman" w:hAnsi="Times New Roman" w:cs="Times New Roman"/>
          <w:b/>
          <w:sz w:val="24"/>
          <w:szCs w:val="24"/>
        </w:rPr>
        <w:t>каракорск</w:t>
      </w:r>
      <w:proofErr w:type="spellEnd"/>
      <w:r w:rsidR="00786C34" w:rsidRPr="009A3A48">
        <w:rPr>
          <w:rFonts w:ascii="Times New Roman" w:hAnsi="Times New Roman" w:cs="Times New Roman"/>
          <w:b/>
          <w:sz w:val="24"/>
          <w:szCs w:val="24"/>
        </w:rPr>
        <w:t>, пер. 5-й, 25;</w:t>
      </w:r>
    </w:p>
    <w:p w:rsidR="007D654C" w:rsidRPr="009A3A48" w:rsidRDefault="00C72C24" w:rsidP="0029593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56" w:rsidRPr="009A3A48">
        <w:rPr>
          <w:rFonts w:ascii="Times New Roman" w:hAnsi="Times New Roman" w:cs="Times New Roman"/>
          <w:b/>
          <w:sz w:val="24"/>
          <w:szCs w:val="24"/>
        </w:rPr>
        <w:tab/>
      </w:r>
      <w:r w:rsidR="007B2D56" w:rsidRPr="009A3A48">
        <w:rPr>
          <w:rFonts w:ascii="Times New Roman" w:hAnsi="Times New Roman" w:cs="Times New Roman"/>
          <w:b/>
          <w:sz w:val="24"/>
          <w:szCs w:val="24"/>
        </w:rPr>
        <w:tab/>
      </w:r>
      <w:r w:rsidRPr="009A3A48">
        <w:rPr>
          <w:rFonts w:ascii="Times New Roman" w:hAnsi="Times New Roman" w:cs="Times New Roman"/>
          <w:b/>
          <w:sz w:val="24"/>
          <w:szCs w:val="24"/>
        </w:rPr>
        <w:t>п. Чертково, ул. Петровского, 111.</w:t>
      </w:r>
    </w:p>
    <w:p w:rsidR="001F2A13" w:rsidRPr="009A3A48" w:rsidRDefault="001F2A13" w:rsidP="00862AA5">
      <w:pPr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93">
        <w:rPr>
          <w:rFonts w:ascii="Times New Roman" w:hAnsi="Times New Roman" w:cs="Times New Roman"/>
          <w:sz w:val="28"/>
          <w:szCs w:val="28"/>
        </w:rPr>
        <w:t xml:space="preserve">С </w:t>
      </w:r>
      <w:r w:rsidRPr="009A3A48">
        <w:rPr>
          <w:rFonts w:ascii="Times New Roman" w:hAnsi="Times New Roman" w:cs="Times New Roman"/>
          <w:b/>
          <w:sz w:val="28"/>
          <w:szCs w:val="28"/>
          <w:u w:val="single"/>
        </w:rPr>
        <w:t>01.12.2017</w:t>
      </w:r>
      <w:r w:rsidRPr="00341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09D" w:rsidRPr="00341D93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341D93">
        <w:rPr>
          <w:rFonts w:ascii="Times New Roman" w:hAnsi="Times New Roman" w:cs="Times New Roman"/>
          <w:sz w:val="28"/>
          <w:szCs w:val="28"/>
        </w:rPr>
        <w:t>осуществляется прием-выдача документов исключительно по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D93">
        <w:rPr>
          <w:rFonts w:ascii="Times New Roman" w:hAnsi="Times New Roman" w:cs="Times New Roman"/>
          <w:sz w:val="28"/>
          <w:szCs w:val="28"/>
        </w:rPr>
        <w:t xml:space="preserve">экстерриториальному принципу в офисах приема-выдачи </w:t>
      </w:r>
      <w:r w:rsidRPr="009A3A48">
        <w:rPr>
          <w:rFonts w:ascii="Times New Roman" w:hAnsi="Times New Roman" w:cs="Times New Roman"/>
          <w:sz w:val="28"/>
          <w:szCs w:val="28"/>
        </w:rPr>
        <w:t>документов Филиала, расположенных по следующим адресам:</w:t>
      </w:r>
      <w:r w:rsidRPr="009A3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A13" w:rsidRPr="009A3A48" w:rsidRDefault="001F2A13" w:rsidP="0029593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A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Ростов-на-Дону, ул. Береговая, 11/1</w:t>
      </w:r>
      <w:r w:rsidR="00587CE7" w:rsidRPr="009A3A48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1F2A13" w:rsidRPr="009A3A48" w:rsidRDefault="001F2A13" w:rsidP="0029593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A48">
        <w:rPr>
          <w:rFonts w:ascii="Times New Roman" w:hAnsi="Times New Roman" w:cs="Times New Roman"/>
          <w:b/>
          <w:color w:val="000000"/>
          <w:sz w:val="24"/>
          <w:szCs w:val="24"/>
        </w:rPr>
        <w:t>ст. Обливская, ул. Ленина, 103</w:t>
      </w:r>
      <w:r w:rsidR="00587CE7" w:rsidRPr="009A3A48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1F2A13" w:rsidRPr="009A3A48" w:rsidRDefault="001F2A13" w:rsidP="0029593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48">
        <w:rPr>
          <w:rFonts w:ascii="Times New Roman" w:hAnsi="Times New Roman" w:cs="Times New Roman"/>
          <w:b/>
          <w:color w:val="000000"/>
          <w:sz w:val="24"/>
          <w:szCs w:val="24"/>
        </w:rPr>
        <w:t>г. Донецк, 3-й микрорайон, 26</w:t>
      </w:r>
      <w:r w:rsidR="00587CE7" w:rsidRPr="009A3A48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1F2A13" w:rsidRPr="009A3A48" w:rsidRDefault="001F2A13" w:rsidP="0029593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A48">
        <w:rPr>
          <w:rFonts w:ascii="Times New Roman" w:hAnsi="Times New Roman" w:cs="Times New Roman"/>
          <w:b/>
          <w:color w:val="000000"/>
          <w:sz w:val="24"/>
          <w:szCs w:val="24"/>
        </w:rPr>
        <w:t>г. Каменск-Ш</w:t>
      </w:r>
      <w:r w:rsidR="00587CE7" w:rsidRPr="009A3A48">
        <w:rPr>
          <w:rFonts w:ascii="Times New Roman" w:hAnsi="Times New Roman" w:cs="Times New Roman"/>
          <w:b/>
          <w:color w:val="000000"/>
          <w:sz w:val="24"/>
          <w:szCs w:val="24"/>
        </w:rPr>
        <w:t>ахтинский, пр. Карла Маркса, 12;</w:t>
      </w:r>
    </w:p>
    <w:p w:rsidR="001F2A13" w:rsidRPr="009A3A48" w:rsidRDefault="001F2A13" w:rsidP="00295932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A48">
        <w:rPr>
          <w:rFonts w:ascii="Times New Roman" w:hAnsi="Times New Roman" w:cs="Times New Roman"/>
          <w:b/>
          <w:color w:val="000000"/>
          <w:sz w:val="24"/>
          <w:szCs w:val="24"/>
        </w:rPr>
        <w:t>п. Орловский, ул. М. Горького, 60 а</w:t>
      </w:r>
      <w:r w:rsidR="00587CE7" w:rsidRPr="009A3A48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1F2A13" w:rsidRPr="009A3A48" w:rsidRDefault="00395274" w:rsidP="002959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A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F2A13" w:rsidRPr="009A3A48">
        <w:rPr>
          <w:rFonts w:ascii="Times New Roman" w:hAnsi="Times New Roman" w:cs="Times New Roman"/>
          <w:b/>
          <w:color w:val="000000"/>
          <w:sz w:val="24"/>
          <w:szCs w:val="24"/>
        </w:rPr>
        <w:t>р.п. Усть-Донецкий, ул. Юных Партизан, 14 а.</w:t>
      </w:r>
    </w:p>
    <w:p w:rsidR="00561E8B" w:rsidRPr="00341D93" w:rsidRDefault="00561E8B" w:rsidP="00561E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Экстерриториальный при</w:t>
      </w:r>
      <w:r w:rsidR="00331FAC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– это возможность обращаться за регистрацией прав в офис приема-выдачи документов </w:t>
      </w:r>
      <w:r w:rsidR="001D141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63AE3" w:rsidRPr="00341D93">
        <w:rPr>
          <w:rFonts w:ascii="Times New Roman" w:hAnsi="Times New Roman" w:cs="Times New Roman"/>
          <w:color w:val="000000"/>
          <w:sz w:val="28"/>
          <w:szCs w:val="28"/>
        </w:rPr>
        <w:t>зависимо</w:t>
      </w:r>
      <w:r w:rsidR="00884126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места расположения объекта недвижимости.</w:t>
      </w:r>
    </w:p>
    <w:p w:rsidR="00160478" w:rsidRPr="00341D93" w:rsidRDefault="00160478" w:rsidP="00561E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графиком приема заявителей </w:t>
      </w:r>
      <w:r w:rsidR="00ED5B27" w:rsidRPr="00341D93">
        <w:rPr>
          <w:rFonts w:ascii="Times New Roman" w:hAnsi="Times New Roman" w:cs="Times New Roman"/>
          <w:color w:val="000000"/>
          <w:sz w:val="28"/>
          <w:szCs w:val="28"/>
        </w:rPr>
        <w:t>в офисах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приема-выдач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>и документов</w:t>
      </w:r>
      <w:r w:rsidR="003A0EF0" w:rsidRPr="00341D93">
        <w:rPr>
          <w:rFonts w:ascii="Times New Roman" w:hAnsi="Times New Roman" w:cs="Times New Roman"/>
          <w:sz w:val="28"/>
          <w:szCs w:val="28"/>
        </w:rPr>
        <w:t xml:space="preserve"> по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EF0" w:rsidRPr="00341D93">
        <w:rPr>
          <w:rFonts w:ascii="Times New Roman" w:hAnsi="Times New Roman" w:cs="Times New Roman"/>
          <w:sz w:val="28"/>
          <w:szCs w:val="28"/>
        </w:rPr>
        <w:t>экстерриториальному принципу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</w:t>
      </w:r>
      <w:r w:rsidR="00331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31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="00DF0B6C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с 01.12.2017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можно по ссылке:</w:t>
      </w:r>
      <w:r w:rsidR="00A47464" w:rsidRPr="00341D93">
        <w:rPr>
          <w:rFonts w:ascii="Times New Roman" w:hAnsi="Times New Roman" w:cs="Times New Roman"/>
        </w:rPr>
        <w:t xml:space="preserve"> </w:t>
      </w:r>
      <w:hyperlink r:id="rId5" w:history="1">
        <w:r w:rsidR="00C75176" w:rsidRPr="00341D93">
          <w:rPr>
            <w:rStyle w:val="a3"/>
            <w:rFonts w:ascii="Times New Roman" w:hAnsi="Times New Roman" w:cs="Times New Roman"/>
            <w:sz w:val="28"/>
            <w:szCs w:val="28"/>
          </w:rPr>
          <w:t>http://kadastr.ru/site/banner.htm?id=5860@fkpBanner</w:t>
        </w:r>
      </w:hyperlink>
      <w:r w:rsidR="00C75176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464" w:rsidRPr="00341D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D05" w:rsidRPr="00341D93" w:rsidRDefault="006F7D05" w:rsidP="002959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</w:t>
      </w:r>
      <w:r w:rsidR="00BD2380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27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услугам Росреестра 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офисах многофункциональных центров (МФЦ). Со списком </w:t>
      </w:r>
      <w:r w:rsidR="00BA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офисов 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="0033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прием</w:t>
      </w:r>
      <w:r w:rsidR="00A77B6D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по услугам Росреестра, а также с адресами офисов и графиками работы можно ознакомиться на официальном сайте </w:t>
      </w:r>
      <w:hyperlink r:id="rId6" w:tgtFrame="_blank" w:history="1">
        <w:r w:rsidRPr="00341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</w:t>
        </w:r>
      </w:hyperlink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E71" w:rsidRPr="00341D93" w:rsidRDefault="00807760" w:rsidP="002959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</w:t>
      </w:r>
      <w:r w:rsidR="005C56B3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того, на портале Росреестра </w:t>
      </w:r>
      <w:hyperlink r:id="rId7" w:tgtFrame="_blank" w:history="1">
        <w:r w:rsidR="005C56B3" w:rsidRPr="00341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https://rosreestr.ru/</w:t>
        </w:r>
      </w:hyperlink>
      <w:r w:rsidR="005C56B3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вправе воспользоваться электронными услугами Росреестра, которые позволят полу</w:t>
      </w:r>
      <w:r w:rsidR="0022664E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услуги ведомства напрямую. На портале Росреестра даны пошаговые инструкции получения каждой услуги, ее сроки и стоимость.</w:t>
      </w:r>
      <w:r w:rsidR="0022664E" w:rsidRPr="00341D93">
        <w:rPr>
          <w:rFonts w:ascii="Times New Roman" w:hAnsi="Times New Roman" w:cs="Times New Roman"/>
        </w:rPr>
        <w:t xml:space="preserve"> </w:t>
      </w:r>
    </w:p>
    <w:p w:rsidR="005C56B3" w:rsidRDefault="005C56B3" w:rsidP="002959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1A0" w:rsidRDefault="000221A0" w:rsidP="002959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1A0" w:rsidRDefault="000221A0" w:rsidP="002959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1A0" w:rsidRDefault="000221A0" w:rsidP="000221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начальника территориального отдела № 3</w:t>
      </w:r>
    </w:p>
    <w:p w:rsidR="000221A0" w:rsidRDefault="000221A0" w:rsidP="000221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филиала ФГБУ «ФКП Росреестра» по Ростовской области</w:t>
      </w:r>
    </w:p>
    <w:p w:rsidR="000221A0" w:rsidRPr="00341D93" w:rsidRDefault="000221A0" w:rsidP="000221A0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Лазебина Екатерина Юрьевна</w:t>
      </w:r>
    </w:p>
    <w:sectPr w:rsidR="000221A0" w:rsidRPr="00341D93" w:rsidSect="009A3A48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B3"/>
    <w:rsid w:val="000221A0"/>
    <w:rsid w:val="00024493"/>
    <w:rsid w:val="000272E5"/>
    <w:rsid w:val="00055D0E"/>
    <w:rsid w:val="00062308"/>
    <w:rsid w:val="000C2E88"/>
    <w:rsid w:val="000E65D1"/>
    <w:rsid w:val="00113627"/>
    <w:rsid w:val="001414B5"/>
    <w:rsid w:val="00153853"/>
    <w:rsid w:val="00160478"/>
    <w:rsid w:val="0016092A"/>
    <w:rsid w:val="00161C54"/>
    <w:rsid w:val="00175FCA"/>
    <w:rsid w:val="001D1413"/>
    <w:rsid w:val="001F2A13"/>
    <w:rsid w:val="0022664E"/>
    <w:rsid w:val="00232397"/>
    <w:rsid w:val="00253A47"/>
    <w:rsid w:val="00295932"/>
    <w:rsid w:val="00295C71"/>
    <w:rsid w:val="002B12EA"/>
    <w:rsid w:val="002E28C0"/>
    <w:rsid w:val="00331FAC"/>
    <w:rsid w:val="00341D93"/>
    <w:rsid w:val="0035291E"/>
    <w:rsid w:val="00355548"/>
    <w:rsid w:val="0037262A"/>
    <w:rsid w:val="00395274"/>
    <w:rsid w:val="003A0EF0"/>
    <w:rsid w:val="003E2298"/>
    <w:rsid w:val="00410934"/>
    <w:rsid w:val="004130CD"/>
    <w:rsid w:val="00434797"/>
    <w:rsid w:val="00463AE3"/>
    <w:rsid w:val="00555632"/>
    <w:rsid w:val="00561E8B"/>
    <w:rsid w:val="00587CE7"/>
    <w:rsid w:val="00593B2C"/>
    <w:rsid w:val="005B64A0"/>
    <w:rsid w:val="005C56B3"/>
    <w:rsid w:val="005E709D"/>
    <w:rsid w:val="00622C12"/>
    <w:rsid w:val="006645C5"/>
    <w:rsid w:val="0067521A"/>
    <w:rsid w:val="00676855"/>
    <w:rsid w:val="006B4E4F"/>
    <w:rsid w:val="006D0B79"/>
    <w:rsid w:val="006D2FE2"/>
    <w:rsid w:val="006F7D05"/>
    <w:rsid w:val="00717689"/>
    <w:rsid w:val="00723852"/>
    <w:rsid w:val="00751624"/>
    <w:rsid w:val="007660F4"/>
    <w:rsid w:val="00786C34"/>
    <w:rsid w:val="007B1777"/>
    <w:rsid w:val="007B2D56"/>
    <w:rsid w:val="007D654C"/>
    <w:rsid w:val="00807760"/>
    <w:rsid w:val="0081321C"/>
    <w:rsid w:val="00854BEB"/>
    <w:rsid w:val="00857C03"/>
    <w:rsid w:val="00862AA5"/>
    <w:rsid w:val="00875D5B"/>
    <w:rsid w:val="00884126"/>
    <w:rsid w:val="008C5BA8"/>
    <w:rsid w:val="008D1826"/>
    <w:rsid w:val="008F5BFB"/>
    <w:rsid w:val="00933950"/>
    <w:rsid w:val="00960474"/>
    <w:rsid w:val="009A3A48"/>
    <w:rsid w:val="009C2318"/>
    <w:rsid w:val="009E3F65"/>
    <w:rsid w:val="009E57AC"/>
    <w:rsid w:val="009E7CD0"/>
    <w:rsid w:val="00A47464"/>
    <w:rsid w:val="00A61E5B"/>
    <w:rsid w:val="00A77B6D"/>
    <w:rsid w:val="00BA2301"/>
    <w:rsid w:val="00BD2380"/>
    <w:rsid w:val="00BE0A33"/>
    <w:rsid w:val="00C70206"/>
    <w:rsid w:val="00C72C24"/>
    <w:rsid w:val="00C75176"/>
    <w:rsid w:val="00CA0B70"/>
    <w:rsid w:val="00CE6E7D"/>
    <w:rsid w:val="00D62E93"/>
    <w:rsid w:val="00D96E71"/>
    <w:rsid w:val="00DC1E62"/>
    <w:rsid w:val="00DD32C3"/>
    <w:rsid w:val="00DE685C"/>
    <w:rsid w:val="00DF0B6C"/>
    <w:rsid w:val="00E025C6"/>
    <w:rsid w:val="00E263A3"/>
    <w:rsid w:val="00EC1940"/>
    <w:rsid w:val="00ED5B27"/>
    <w:rsid w:val="00F1739E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E0EE8-F583-4CE0-AC5E-C40E7820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osreestr.ru%2F&amp;post=-125055521_208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mfc61.ru%2F&amp;post=-125055521_2081&amp;cc_key=" TargetMode="External"/><Relationship Id="rId5" Type="http://schemas.openxmlformats.org/officeDocument/2006/relationships/hyperlink" Target="http://kadastr.ru/site/banner.htm?id=5860@fkpBann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2017-10-31T08:12:00Z</dcterms:created>
  <dcterms:modified xsi:type="dcterms:W3CDTF">2017-10-31T08:12:00Z</dcterms:modified>
</cp:coreProperties>
</file>